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：</w:t>
      </w:r>
    </w:p>
    <w:p>
      <w:pPr>
        <w:widowControl/>
        <w:spacing w:line="600" w:lineRule="exact"/>
        <w:jc w:val="center"/>
        <w:outlineLvl w:val="1"/>
        <w:rPr>
          <w:rFonts w:hint="eastAsia" w:ascii="方正小标宋简体" w:hAnsi="Batang" w:eastAsia="方正小标宋简体"/>
          <w:sz w:val="44"/>
          <w:szCs w:val="44"/>
        </w:rPr>
      </w:pPr>
      <w:r>
        <w:rPr>
          <w:rFonts w:hint="eastAsia" w:ascii="方正小标宋简体" w:hAnsi="Batang" w:eastAsia="方正小标宋简体"/>
          <w:sz w:val="44"/>
          <w:szCs w:val="44"/>
        </w:rPr>
        <w:t>杨陵区20</w:t>
      </w:r>
      <w:r>
        <w:rPr>
          <w:rFonts w:hint="eastAsia" w:ascii="方正小标宋简体" w:hAnsi="Batang" w:eastAsia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Batang" w:eastAsia="方正小标宋简体"/>
          <w:sz w:val="44"/>
          <w:szCs w:val="44"/>
        </w:rPr>
        <w:t>年大学生</w:t>
      </w:r>
      <w:r>
        <w:rPr>
          <w:rFonts w:hint="eastAsia" w:ascii="方正小标宋简体" w:hAnsi="Batang" w:eastAsia="方正小标宋简体"/>
          <w:sz w:val="44"/>
          <w:szCs w:val="44"/>
          <w:lang w:val="en-US" w:eastAsia="zh-CN"/>
        </w:rPr>
        <w:t>假期</w:t>
      </w:r>
      <w:r>
        <w:rPr>
          <w:rFonts w:hint="eastAsia" w:ascii="方正小标宋简体" w:hAnsi="Batang" w:eastAsia="方正小标宋简体"/>
          <w:sz w:val="44"/>
          <w:szCs w:val="44"/>
        </w:rPr>
        <w:t>见习推荐表</w:t>
      </w:r>
    </w:p>
    <w:tbl>
      <w:tblPr>
        <w:tblStyle w:val="3"/>
        <w:tblpPr w:leftFromText="180" w:rightFromText="180" w:vertAnchor="text" w:horzAnchor="page" w:tblpX="1860" w:tblpY="517"/>
        <w:tblOverlap w:val="never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2015"/>
        <w:gridCol w:w="503"/>
        <w:gridCol w:w="183"/>
        <w:gridCol w:w="717"/>
        <w:gridCol w:w="1263"/>
        <w:gridCol w:w="113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龄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族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  贯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政治面貌 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QQ号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6661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  校</w:t>
            </w:r>
          </w:p>
        </w:tc>
        <w:tc>
          <w:tcPr>
            <w:tcW w:w="270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就读专业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及年级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见习起止时间</w:t>
            </w:r>
          </w:p>
        </w:tc>
        <w:tc>
          <w:tcPr>
            <w:tcW w:w="6661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紧急联系人姓名及手机号</w:t>
            </w:r>
          </w:p>
        </w:tc>
        <w:tc>
          <w:tcPr>
            <w:tcW w:w="6661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87" w:type="dxa"/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见习意向单位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及岗位</w:t>
            </w:r>
          </w:p>
        </w:tc>
        <w:tc>
          <w:tcPr>
            <w:tcW w:w="6661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2087" w:type="dxa"/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个人简介（主要包括在校学习、工作表现以及社会实践实习情况，不超过300字）</w:t>
            </w:r>
          </w:p>
        </w:tc>
        <w:tc>
          <w:tcPr>
            <w:tcW w:w="6661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4605" w:type="dxa"/>
            <w:gridSpan w:val="3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所在学院（系）推荐意见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:</w:t>
            </w:r>
          </w:p>
          <w:p>
            <w:pPr>
              <w:ind w:left="55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ind w:left="49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联系人：        电话：</w:t>
            </w:r>
          </w:p>
        </w:tc>
        <w:tc>
          <w:tcPr>
            <w:tcW w:w="4143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所在学校团委意见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:</w:t>
            </w:r>
          </w:p>
          <w:p>
            <w:pPr>
              <w:ind w:left="55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ind w:left="55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年  月  日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联系人：      电话：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2MGJlMTA3Y2M3NDhlMmZiNjlkYzU5OWEzOGY4ZDQifQ=="/>
  </w:docVars>
  <w:rsids>
    <w:rsidRoot w:val="2CBA319D"/>
    <w:rsid w:val="2CBA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2022-07-04T02:28:00Z</dcterms:created>
  <dc:creator>李妖猫</dc:creator>
  <cp:lastModifiedBy>李妖猫</cp:lastModifiedBy>
  <dcterms:modified xsi:type="dcterms:W3CDTF">2022-07-04T02:29:12Z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4F1EE71441BA4227B53134CA4962BD07</vt:lpwstr>
  </property>
</Properties>
</file>