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B2C14" w14:textId="77777777" w:rsidR="00DF6BA3" w:rsidRPr="008E7044" w:rsidRDefault="00A72ABB">
      <w:pPr>
        <w:spacing w:line="312" w:lineRule="auto"/>
        <w:outlineLvl w:val="0"/>
        <w:rPr>
          <w:rFonts w:ascii="Times New Roman" w:hAnsi="Times New Roman"/>
          <w:b/>
          <w:sz w:val="32"/>
        </w:rPr>
      </w:pPr>
      <w:bookmarkStart w:id="0" w:name="_Toc29596"/>
      <w:r w:rsidRPr="008E7044">
        <w:rPr>
          <w:rFonts w:ascii="Times New Roman" w:hAnsi="Times New Roman"/>
          <w:b/>
          <w:sz w:val="32"/>
        </w:rPr>
        <w:t>建设项目基本情况</w:t>
      </w:r>
      <w:bookmarkEnd w:id="0"/>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35"/>
        <w:gridCol w:w="1551"/>
        <w:gridCol w:w="1614"/>
        <w:gridCol w:w="1340"/>
        <w:gridCol w:w="1917"/>
        <w:gridCol w:w="671"/>
      </w:tblGrid>
      <w:tr w:rsidR="008E7044" w:rsidRPr="008E7044" w14:paraId="28DD983F" w14:textId="77777777" w:rsidTr="006D751E">
        <w:trPr>
          <w:trHeight w:val="397"/>
          <w:jc w:val="center"/>
        </w:trPr>
        <w:tc>
          <w:tcPr>
            <w:tcW w:w="1435" w:type="dxa"/>
            <w:vAlign w:val="center"/>
          </w:tcPr>
          <w:p w14:paraId="5176E284" w14:textId="77777777" w:rsidR="00DF6BA3" w:rsidRPr="008E7044" w:rsidRDefault="00A72ABB">
            <w:pPr>
              <w:adjustRightInd w:val="0"/>
              <w:snapToGrid w:val="0"/>
              <w:spacing w:line="240" w:lineRule="auto"/>
              <w:jc w:val="center"/>
              <w:rPr>
                <w:rFonts w:ascii="Times New Roman" w:hAnsi="Times New Roman"/>
                <w:kern w:val="0"/>
              </w:rPr>
            </w:pPr>
            <w:bookmarkStart w:id="1" w:name="_Hlk523837333"/>
            <w:r w:rsidRPr="008E7044">
              <w:rPr>
                <w:rFonts w:ascii="Times New Roman" w:hAnsi="Times New Roman"/>
                <w:kern w:val="0"/>
              </w:rPr>
              <w:t>项目名称</w:t>
            </w:r>
          </w:p>
        </w:tc>
        <w:tc>
          <w:tcPr>
            <w:tcW w:w="7093" w:type="dxa"/>
            <w:gridSpan w:val="5"/>
            <w:vAlign w:val="center"/>
          </w:tcPr>
          <w:p w14:paraId="58DCC77B" w14:textId="28D32767" w:rsidR="00DF6BA3" w:rsidRPr="008E7044" w:rsidRDefault="008976AF">
            <w:pPr>
              <w:adjustRightInd w:val="0"/>
              <w:snapToGrid w:val="0"/>
              <w:spacing w:line="240" w:lineRule="auto"/>
              <w:jc w:val="center"/>
              <w:rPr>
                <w:rFonts w:ascii="Times New Roman" w:hAnsi="Times New Roman"/>
              </w:rPr>
            </w:pPr>
            <w:r w:rsidRPr="008E7044">
              <w:rPr>
                <w:rFonts w:ascii="Times New Roman" w:hAnsi="Times New Roman"/>
              </w:rPr>
              <w:t>大寨街道办乡村振兴农村基础设施建设项目</w:t>
            </w:r>
          </w:p>
        </w:tc>
      </w:tr>
      <w:bookmarkEnd w:id="1"/>
      <w:tr w:rsidR="008E7044" w:rsidRPr="008E7044" w14:paraId="6CFB89FD" w14:textId="77777777" w:rsidTr="006D751E">
        <w:trPr>
          <w:trHeight w:val="397"/>
          <w:jc w:val="center"/>
        </w:trPr>
        <w:tc>
          <w:tcPr>
            <w:tcW w:w="1435" w:type="dxa"/>
            <w:vAlign w:val="center"/>
          </w:tcPr>
          <w:p w14:paraId="58266534"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建设单位</w:t>
            </w:r>
          </w:p>
        </w:tc>
        <w:tc>
          <w:tcPr>
            <w:tcW w:w="7093" w:type="dxa"/>
            <w:gridSpan w:val="5"/>
            <w:vAlign w:val="center"/>
          </w:tcPr>
          <w:p w14:paraId="54055E32" w14:textId="77777777" w:rsidR="00DF6BA3" w:rsidRPr="008E7044" w:rsidRDefault="00911253">
            <w:pPr>
              <w:adjustRightInd w:val="0"/>
              <w:snapToGrid w:val="0"/>
              <w:spacing w:line="240" w:lineRule="auto"/>
              <w:jc w:val="center"/>
              <w:rPr>
                <w:rFonts w:ascii="Times New Roman" w:hAnsi="Times New Roman"/>
              </w:rPr>
            </w:pPr>
            <w:r w:rsidRPr="008E7044">
              <w:rPr>
                <w:rFonts w:ascii="Times New Roman" w:hAnsi="Times New Roman"/>
              </w:rPr>
              <w:t>中国共产党</w:t>
            </w:r>
            <w:r w:rsidR="00C74416" w:rsidRPr="008E7044">
              <w:rPr>
                <w:rFonts w:ascii="Times New Roman" w:hAnsi="Times New Roman"/>
              </w:rPr>
              <w:t>杨陵区委员会农村工作部</w:t>
            </w:r>
          </w:p>
        </w:tc>
      </w:tr>
      <w:tr w:rsidR="008E7044" w:rsidRPr="008E7044" w14:paraId="1EE8C95E" w14:textId="77777777" w:rsidTr="006D751E">
        <w:trPr>
          <w:trHeight w:val="397"/>
          <w:jc w:val="center"/>
        </w:trPr>
        <w:tc>
          <w:tcPr>
            <w:tcW w:w="1435" w:type="dxa"/>
            <w:vAlign w:val="center"/>
          </w:tcPr>
          <w:p w14:paraId="08E9A959"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法人代表</w:t>
            </w:r>
          </w:p>
        </w:tc>
        <w:tc>
          <w:tcPr>
            <w:tcW w:w="3165" w:type="dxa"/>
            <w:gridSpan w:val="2"/>
            <w:vAlign w:val="center"/>
          </w:tcPr>
          <w:p w14:paraId="07126752" w14:textId="77777777" w:rsidR="00DF6BA3" w:rsidRPr="008E7044" w:rsidRDefault="009157F9">
            <w:pPr>
              <w:adjustRightInd w:val="0"/>
              <w:snapToGrid w:val="0"/>
              <w:spacing w:line="240" w:lineRule="auto"/>
              <w:jc w:val="center"/>
              <w:rPr>
                <w:rFonts w:ascii="Times New Roman" w:hAnsi="Times New Roman"/>
              </w:rPr>
            </w:pPr>
            <w:r w:rsidRPr="008E7044">
              <w:rPr>
                <w:rFonts w:ascii="Times New Roman" w:hAnsi="Times New Roman"/>
              </w:rPr>
              <w:t>石明</w:t>
            </w:r>
          </w:p>
        </w:tc>
        <w:tc>
          <w:tcPr>
            <w:tcW w:w="1340" w:type="dxa"/>
            <w:vAlign w:val="center"/>
          </w:tcPr>
          <w:p w14:paraId="681259CD"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联系人</w:t>
            </w:r>
          </w:p>
        </w:tc>
        <w:tc>
          <w:tcPr>
            <w:tcW w:w="2588" w:type="dxa"/>
            <w:gridSpan w:val="2"/>
            <w:vAlign w:val="center"/>
          </w:tcPr>
          <w:p w14:paraId="230C0356" w14:textId="77777777" w:rsidR="00DF6BA3" w:rsidRPr="008E7044" w:rsidRDefault="00C74416">
            <w:pPr>
              <w:adjustRightInd w:val="0"/>
              <w:snapToGrid w:val="0"/>
              <w:spacing w:line="240" w:lineRule="auto"/>
              <w:jc w:val="center"/>
              <w:rPr>
                <w:rFonts w:ascii="Times New Roman" w:hAnsi="Times New Roman"/>
              </w:rPr>
            </w:pPr>
            <w:r w:rsidRPr="008E7044">
              <w:rPr>
                <w:rFonts w:ascii="Times New Roman" w:hAnsi="Times New Roman"/>
              </w:rPr>
              <w:t>石明</w:t>
            </w:r>
          </w:p>
        </w:tc>
      </w:tr>
      <w:tr w:rsidR="008E7044" w:rsidRPr="008E7044" w14:paraId="4817FB04" w14:textId="77777777" w:rsidTr="006D751E">
        <w:trPr>
          <w:trHeight w:val="512"/>
          <w:jc w:val="center"/>
        </w:trPr>
        <w:tc>
          <w:tcPr>
            <w:tcW w:w="1435" w:type="dxa"/>
            <w:vAlign w:val="center"/>
          </w:tcPr>
          <w:p w14:paraId="6381EDCB"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通讯地址</w:t>
            </w:r>
          </w:p>
        </w:tc>
        <w:tc>
          <w:tcPr>
            <w:tcW w:w="7093" w:type="dxa"/>
            <w:gridSpan w:val="5"/>
            <w:vAlign w:val="center"/>
          </w:tcPr>
          <w:p w14:paraId="0A8C6C00" w14:textId="77777777" w:rsidR="00DF6BA3" w:rsidRPr="008E7044" w:rsidRDefault="00C74416">
            <w:pPr>
              <w:adjustRightInd w:val="0"/>
              <w:snapToGrid w:val="0"/>
              <w:spacing w:line="240" w:lineRule="auto"/>
              <w:jc w:val="center"/>
              <w:rPr>
                <w:rFonts w:ascii="Times New Roman" w:hAnsi="Times New Roman"/>
              </w:rPr>
            </w:pPr>
            <w:r w:rsidRPr="008E7044">
              <w:rPr>
                <w:rFonts w:ascii="Times New Roman" w:hAnsi="Times New Roman"/>
              </w:rPr>
              <w:t>杨陵区康乐路</w:t>
            </w:r>
            <w:r w:rsidRPr="008E7044">
              <w:rPr>
                <w:rFonts w:ascii="Times New Roman" w:hAnsi="Times New Roman"/>
              </w:rPr>
              <w:t>20</w:t>
            </w:r>
            <w:r w:rsidRPr="008E7044">
              <w:rPr>
                <w:rFonts w:ascii="Times New Roman" w:hAnsi="Times New Roman"/>
              </w:rPr>
              <w:t>号</w:t>
            </w:r>
          </w:p>
        </w:tc>
      </w:tr>
      <w:tr w:rsidR="008E7044" w:rsidRPr="008E7044" w14:paraId="7BD28C0A" w14:textId="77777777" w:rsidTr="006D751E">
        <w:trPr>
          <w:trHeight w:val="461"/>
          <w:jc w:val="center"/>
        </w:trPr>
        <w:tc>
          <w:tcPr>
            <w:tcW w:w="1435" w:type="dxa"/>
            <w:vAlign w:val="center"/>
          </w:tcPr>
          <w:p w14:paraId="5B059913"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联系电话</w:t>
            </w:r>
          </w:p>
        </w:tc>
        <w:tc>
          <w:tcPr>
            <w:tcW w:w="3165" w:type="dxa"/>
            <w:gridSpan w:val="2"/>
            <w:vAlign w:val="center"/>
          </w:tcPr>
          <w:p w14:paraId="00CE58D4" w14:textId="77777777" w:rsidR="00DF6BA3" w:rsidRPr="008E7044" w:rsidRDefault="00C74416" w:rsidP="00C74416">
            <w:pPr>
              <w:adjustRightInd w:val="0"/>
              <w:snapToGrid w:val="0"/>
              <w:spacing w:line="240" w:lineRule="auto"/>
              <w:jc w:val="center"/>
              <w:rPr>
                <w:rFonts w:ascii="Times New Roman" w:hAnsi="Times New Roman"/>
              </w:rPr>
            </w:pPr>
            <w:r w:rsidRPr="008E7044">
              <w:rPr>
                <w:rFonts w:ascii="Times New Roman" w:hAnsi="Times New Roman"/>
              </w:rPr>
              <w:t>029-87018098</w:t>
            </w:r>
          </w:p>
        </w:tc>
        <w:tc>
          <w:tcPr>
            <w:tcW w:w="1340" w:type="dxa"/>
            <w:vAlign w:val="center"/>
          </w:tcPr>
          <w:p w14:paraId="07327836"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邮政编码</w:t>
            </w:r>
          </w:p>
        </w:tc>
        <w:tc>
          <w:tcPr>
            <w:tcW w:w="2588" w:type="dxa"/>
            <w:gridSpan w:val="2"/>
            <w:vAlign w:val="center"/>
          </w:tcPr>
          <w:p w14:paraId="363A7620" w14:textId="71C22B50" w:rsidR="00DF6BA3" w:rsidRPr="008E7044" w:rsidRDefault="00000000" w:rsidP="00C74416">
            <w:pPr>
              <w:widowControl/>
              <w:shd w:val="clear" w:color="auto" w:fill="FFFFFF"/>
              <w:spacing w:line="240" w:lineRule="auto"/>
              <w:jc w:val="center"/>
              <w:rPr>
                <w:rFonts w:ascii="Times New Roman" w:hAnsi="Times New Roman"/>
              </w:rPr>
            </w:pPr>
            <w:hyperlink r:id="rId9" w:history="1">
              <w:r w:rsidR="00C74416" w:rsidRPr="008E7044">
                <w:rPr>
                  <w:rFonts w:ascii="Times New Roman" w:hAnsi="Times New Roman"/>
                </w:rPr>
                <w:t>712100</w:t>
              </w:r>
            </w:hyperlink>
          </w:p>
        </w:tc>
      </w:tr>
      <w:tr w:rsidR="008E7044" w:rsidRPr="008E7044" w14:paraId="29982EF0" w14:textId="77777777" w:rsidTr="006D751E">
        <w:trPr>
          <w:trHeight w:val="397"/>
          <w:jc w:val="center"/>
        </w:trPr>
        <w:tc>
          <w:tcPr>
            <w:tcW w:w="1435" w:type="dxa"/>
            <w:vAlign w:val="center"/>
          </w:tcPr>
          <w:p w14:paraId="57535F0E" w14:textId="77777777" w:rsidR="00DF6BA3" w:rsidRPr="008E7044" w:rsidRDefault="00A72ABB" w:rsidP="00C74416">
            <w:pPr>
              <w:adjustRightInd w:val="0"/>
              <w:snapToGrid w:val="0"/>
              <w:spacing w:line="240" w:lineRule="auto"/>
              <w:jc w:val="center"/>
              <w:rPr>
                <w:rFonts w:ascii="Times New Roman" w:hAnsi="Times New Roman"/>
                <w:kern w:val="0"/>
              </w:rPr>
            </w:pPr>
            <w:r w:rsidRPr="008E7044">
              <w:rPr>
                <w:rFonts w:ascii="Times New Roman" w:hAnsi="Times New Roman"/>
                <w:kern w:val="0"/>
              </w:rPr>
              <w:t>建设地点</w:t>
            </w:r>
          </w:p>
        </w:tc>
        <w:tc>
          <w:tcPr>
            <w:tcW w:w="7093" w:type="dxa"/>
            <w:gridSpan w:val="5"/>
            <w:vAlign w:val="center"/>
          </w:tcPr>
          <w:p w14:paraId="34728D01" w14:textId="3E4FE1C3" w:rsidR="00DF6BA3" w:rsidRPr="008E7044" w:rsidRDefault="00C74416" w:rsidP="00C74416">
            <w:pPr>
              <w:jc w:val="center"/>
              <w:rPr>
                <w:rFonts w:ascii="Times New Roman" w:hAnsi="Times New Roman"/>
              </w:rPr>
            </w:pPr>
            <w:r w:rsidRPr="008E7044">
              <w:rPr>
                <w:rFonts w:ascii="Times New Roman" w:hAnsi="Times New Roman"/>
              </w:rPr>
              <w:t>杨陵区</w:t>
            </w:r>
            <w:r w:rsidR="007C688F" w:rsidRPr="008E7044">
              <w:rPr>
                <w:rFonts w:ascii="Times New Roman" w:hAnsi="Times New Roman"/>
              </w:rPr>
              <w:t>大寨街道</w:t>
            </w:r>
          </w:p>
        </w:tc>
      </w:tr>
      <w:tr w:rsidR="008E7044" w:rsidRPr="008E7044" w14:paraId="7FE94BF6" w14:textId="77777777" w:rsidTr="006D751E">
        <w:trPr>
          <w:trHeight w:val="397"/>
          <w:jc w:val="center"/>
        </w:trPr>
        <w:tc>
          <w:tcPr>
            <w:tcW w:w="1435" w:type="dxa"/>
            <w:vAlign w:val="center"/>
          </w:tcPr>
          <w:p w14:paraId="4E4D8348"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立项审批部门</w:t>
            </w:r>
          </w:p>
        </w:tc>
        <w:tc>
          <w:tcPr>
            <w:tcW w:w="3165" w:type="dxa"/>
            <w:gridSpan w:val="2"/>
            <w:vAlign w:val="center"/>
          </w:tcPr>
          <w:p w14:paraId="0EB22FAF" w14:textId="77777777" w:rsidR="00DF6BA3" w:rsidRPr="008E7044" w:rsidRDefault="00F07480">
            <w:pPr>
              <w:adjustRightInd w:val="0"/>
              <w:snapToGrid w:val="0"/>
              <w:spacing w:line="240" w:lineRule="auto"/>
              <w:jc w:val="center"/>
              <w:rPr>
                <w:rFonts w:ascii="Times New Roman" w:hAnsi="Times New Roman"/>
              </w:rPr>
            </w:pPr>
            <w:r w:rsidRPr="008E7044">
              <w:rPr>
                <w:rFonts w:ascii="Times New Roman" w:hAnsi="Times New Roman"/>
              </w:rPr>
              <w:t>杨陵</w:t>
            </w:r>
            <w:r w:rsidR="009157F9" w:rsidRPr="008E7044">
              <w:rPr>
                <w:rFonts w:ascii="Times New Roman" w:hAnsi="Times New Roman"/>
              </w:rPr>
              <w:t>区发展和改革局</w:t>
            </w:r>
          </w:p>
        </w:tc>
        <w:tc>
          <w:tcPr>
            <w:tcW w:w="1340" w:type="dxa"/>
            <w:vAlign w:val="center"/>
          </w:tcPr>
          <w:p w14:paraId="64DC0DD6"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批准文号</w:t>
            </w:r>
          </w:p>
        </w:tc>
        <w:tc>
          <w:tcPr>
            <w:tcW w:w="2588" w:type="dxa"/>
            <w:gridSpan w:val="2"/>
            <w:vAlign w:val="center"/>
          </w:tcPr>
          <w:p w14:paraId="690BAC99" w14:textId="47BF3278" w:rsidR="00DF6BA3" w:rsidRPr="008E7044" w:rsidRDefault="008F1A04">
            <w:pPr>
              <w:adjustRightInd w:val="0"/>
              <w:snapToGrid w:val="0"/>
              <w:spacing w:line="240" w:lineRule="auto"/>
              <w:jc w:val="center"/>
              <w:rPr>
                <w:rFonts w:ascii="Times New Roman" w:hAnsi="Times New Roman"/>
              </w:rPr>
            </w:pPr>
            <w:r w:rsidRPr="008E7044">
              <w:rPr>
                <w:rFonts w:ascii="Times New Roman" w:hAnsi="Times New Roman" w:hint="eastAsia"/>
              </w:rPr>
              <w:t>2</w:t>
            </w:r>
            <w:r w:rsidRPr="008E7044">
              <w:rPr>
                <w:rFonts w:ascii="Times New Roman" w:hAnsi="Times New Roman"/>
              </w:rPr>
              <w:t>018-611102-78-01-014383</w:t>
            </w:r>
          </w:p>
        </w:tc>
      </w:tr>
      <w:tr w:rsidR="008E7044" w:rsidRPr="008E7044" w14:paraId="12CA3B11" w14:textId="77777777" w:rsidTr="006D751E">
        <w:trPr>
          <w:trHeight w:val="483"/>
          <w:jc w:val="center"/>
        </w:trPr>
        <w:tc>
          <w:tcPr>
            <w:tcW w:w="1435" w:type="dxa"/>
            <w:vAlign w:val="center"/>
          </w:tcPr>
          <w:p w14:paraId="3414092A"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建设性质</w:t>
            </w:r>
          </w:p>
        </w:tc>
        <w:tc>
          <w:tcPr>
            <w:tcW w:w="3165" w:type="dxa"/>
            <w:gridSpan w:val="2"/>
            <w:vAlign w:val="center"/>
          </w:tcPr>
          <w:p w14:paraId="7FB06034" w14:textId="77777777" w:rsidR="00DF6BA3" w:rsidRPr="008E7044" w:rsidRDefault="005760B7">
            <w:pPr>
              <w:adjustRightInd w:val="0"/>
              <w:snapToGrid w:val="0"/>
              <w:spacing w:line="240" w:lineRule="auto"/>
              <w:jc w:val="center"/>
              <w:rPr>
                <w:rFonts w:ascii="Times New Roman" w:hAnsi="Times New Roman"/>
              </w:rPr>
            </w:pPr>
            <w:r w:rsidRPr="008E7044">
              <w:rPr>
                <w:rFonts w:ascii="Times New Roman" w:hAnsi="Times New Roman"/>
              </w:rPr>
              <w:t>新建</w:t>
            </w:r>
          </w:p>
        </w:tc>
        <w:tc>
          <w:tcPr>
            <w:tcW w:w="1340" w:type="dxa"/>
            <w:vAlign w:val="center"/>
          </w:tcPr>
          <w:p w14:paraId="2C67A3D4"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行业类别及代码</w:t>
            </w:r>
          </w:p>
        </w:tc>
        <w:tc>
          <w:tcPr>
            <w:tcW w:w="2588" w:type="dxa"/>
            <w:gridSpan w:val="2"/>
            <w:vAlign w:val="center"/>
          </w:tcPr>
          <w:p w14:paraId="1F04B616" w14:textId="77777777" w:rsidR="00DF6BA3" w:rsidRPr="008E7044" w:rsidRDefault="0094589E">
            <w:pPr>
              <w:adjustRightInd w:val="0"/>
              <w:snapToGrid w:val="0"/>
              <w:spacing w:line="240" w:lineRule="auto"/>
              <w:jc w:val="center"/>
              <w:rPr>
                <w:rFonts w:ascii="Times New Roman" w:hAnsi="Times New Roman"/>
              </w:rPr>
            </w:pPr>
            <w:r w:rsidRPr="008E7044">
              <w:rPr>
                <w:rFonts w:ascii="Times New Roman" w:hAnsi="Times New Roman"/>
              </w:rPr>
              <w:t>[</w:t>
            </w:r>
            <w:r w:rsidR="00C2373F" w:rsidRPr="008E7044">
              <w:rPr>
                <w:rFonts w:ascii="Times New Roman" w:hAnsi="Times New Roman"/>
              </w:rPr>
              <w:t>N7810</w:t>
            </w:r>
            <w:r w:rsidRPr="008E7044">
              <w:rPr>
                <w:rFonts w:ascii="Times New Roman" w:hAnsi="Times New Roman"/>
              </w:rPr>
              <w:t>]</w:t>
            </w:r>
            <w:r w:rsidR="00C2373F" w:rsidRPr="008E7044">
              <w:rPr>
                <w:rFonts w:ascii="Times New Roman" w:hAnsi="Times New Roman"/>
              </w:rPr>
              <w:t>市政设施管理</w:t>
            </w:r>
          </w:p>
        </w:tc>
      </w:tr>
      <w:tr w:rsidR="008E7044" w:rsidRPr="008E7044" w14:paraId="65769924" w14:textId="77777777" w:rsidTr="006D751E">
        <w:trPr>
          <w:trHeight w:val="397"/>
          <w:jc w:val="center"/>
        </w:trPr>
        <w:tc>
          <w:tcPr>
            <w:tcW w:w="1435" w:type="dxa"/>
            <w:vAlign w:val="center"/>
          </w:tcPr>
          <w:p w14:paraId="7348C32E"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占地面积</w:t>
            </w:r>
          </w:p>
        </w:tc>
        <w:tc>
          <w:tcPr>
            <w:tcW w:w="3165" w:type="dxa"/>
            <w:gridSpan w:val="2"/>
            <w:vAlign w:val="center"/>
          </w:tcPr>
          <w:p w14:paraId="4974AAE7" w14:textId="77777777" w:rsidR="00DF6BA3" w:rsidRPr="008E7044" w:rsidRDefault="00DF6BA3">
            <w:pPr>
              <w:adjustRightInd w:val="0"/>
              <w:snapToGrid w:val="0"/>
              <w:spacing w:line="240" w:lineRule="auto"/>
              <w:jc w:val="center"/>
              <w:rPr>
                <w:rFonts w:ascii="Times New Roman" w:hAnsi="Times New Roman"/>
              </w:rPr>
            </w:pPr>
          </w:p>
        </w:tc>
        <w:tc>
          <w:tcPr>
            <w:tcW w:w="1340" w:type="dxa"/>
            <w:vAlign w:val="center"/>
          </w:tcPr>
          <w:p w14:paraId="1BCD4F0A"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绿地率</w:t>
            </w:r>
          </w:p>
        </w:tc>
        <w:tc>
          <w:tcPr>
            <w:tcW w:w="2588" w:type="dxa"/>
            <w:gridSpan w:val="2"/>
            <w:vAlign w:val="center"/>
          </w:tcPr>
          <w:p w14:paraId="2E5DF46C"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w:t>
            </w:r>
          </w:p>
        </w:tc>
      </w:tr>
      <w:tr w:rsidR="008E7044" w:rsidRPr="008E7044" w14:paraId="07C9DF28" w14:textId="77777777" w:rsidTr="006D751E">
        <w:trPr>
          <w:trHeight w:val="397"/>
          <w:jc w:val="center"/>
        </w:trPr>
        <w:tc>
          <w:tcPr>
            <w:tcW w:w="1435" w:type="dxa"/>
            <w:vAlign w:val="center"/>
          </w:tcPr>
          <w:p w14:paraId="11DDE5FA"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总投资</w:t>
            </w:r>
          </w:p>
          <w:p w14:paraId="08CC70E1"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（万元）</w:t>
            </w:r>
          </w:p>
        </w:tc>
        <w:tc>
          <w:tcPr>
            <w:tcW w:w="1551" w:type="dxa"/>
            <w:vAlign w:val="center"/>
          </w:tcPr>
          <w:p w14:paraId="26131F0A" w14:textId="36CB52DE" w:rsidR="00DF6BA3" w:rsidRPr="008E7044" w:rsidRDefault="00DF610F">
            <w:pPr>
              <w:adjustRightInd w:val="0"/>
              <w:snapToGrid w:val="0"/>
              <w:spacing w:line="240" w:lineRule="auto"/>
              <w:jc w:val="center"/>
              <w:rPr>
                <w:rFonts w:ascii="Times New Roman" w:hAnsi="Times New Roman"/>
                <w:highlight w:val="yellow"/>
              </w:rPr>
            </w:pPr>
            <w:r w:rsidRPr="008E7044">
              <w:rPr>
                <w:rFonts w:ascii="Times New Roman" w:hAnsi="Times New Roman"/>
              </w:rPr>
              <w:t>8400</w:t>
            </w:r>
          </w:p>
        </w:tc>
        <w:tc>
          <w:tcPr>
            <w:tcW w:w="1614" w:type="dxa"/>
            <w:vAlign w:val="center"/>
          </w:tcPr>
          <w:p w14:paraId="469A780E"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其中：环保投资</w:t>
            </w:r>
            <w:r w:rsidRPr="008E7044">
              <w:rPr>
                <w:rFonts w:ascii="Times New Roman" w:hAnsi="Times New Roman"/>
              </w:rPr>
              <w:t>(</w:t>
            </w:r>
            <w:r w:rsidRPr="008E7044">
              <w:rPr>
                <w:rFonts w:ascii="Times New Roman" w:hAnsi="Times New Roman"/>
              </w:rPr>
              <w:t>万元</w:t>
            </w:r>
            <w:r w:rsidRPr="008E7044">
              <w:rPr>
                <w:rFonts w:ascii="Times New Roman" w:hAnsi="Times New Roman"/>
              </w:rPr>
              <w:t>)</w:t>
            </w:r>
          </w:p>
        </w:tc>
        <w:tc>
          <w:tcPr>
            <w:tcW w:w="1340" w:type="dxa"/>
            <w:vAlign w:val="center"/>
          </w:tcPr>
          <w:p w14:paraId="2EFC9E7C" w14:textId="1B379299" w:rsidR="00DF6BA3" w:rsidRPr="008E7044" w:rsidRDefault="002A367C">
            <w:pPr>
              <w:adjustRightInd w:val="0"/>
              <w:snapToGrid w:val="0"/>
              <w:spacing w:line="240" w:lineRule="auto"/>
              <w:jc w:val="center"/>
              <w:rPr>
                <w:rFonts w:ascii="Times New Roman" w:hAnsi="Times New Roman"/>
              </w:rPr>
            </w:pPr>
            <w:r w:rsidRPr="008E7044">
              <w:rPr>
                <w:rFonts w:ascii="Times New Roman" w:hAnsi="Times New Roman"/>
              </w:rPr>
              <w:t>2964.5</w:t>
            </w:r>
          </w:p>
        </w:tc>
        <w:tc>
          <w:tcPr>
            <w:tcW w:w="1917" w:type="dxa"/>
            <w:vAlign w:val="center"/>
          </w:tcPr>
          <w:p w14:paraId="2C58B604"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环保投资占总投资比例</w:t>
            </w:r>
          </w:p>
        </w:tc>
        <w:tc>
          <w:tcPr>
            <w:tcW w:w="671" w:type="dxa"/>
            <w:vAlign w:val="center"/>
          </w:tcPr>
          <w:p w14:paraId="624B8F6B" w14:textId="6AA4B6E8" w:rsidR="00DF6BA3" w:rsidRPr="008E7044" w:rsidRDefault="007E01ED">
            <w:pPr>
              <w:adjustRightInd w:val="0"/>
              <w:snapToGrid w:val="0"/>
              <w:spacing w:line="240" w:lineRule="auto"/>
              <w:jc w:val="center"/>
              <w:rPr>
                <w:rFonts w:ascii="Times New Roman" w:hAnsi="Times New Roman"/>
              </w:rPr>
            </w:pPr>
            <w:r w:rsidRPr="008E7044">
              <w:rPr>
                <w:rFonts w:ascii="Times New Roman" w:hAnsi="Times New Roman"/>
              </w:rPr>
              <w:t>35.29</w:t>
            </w:r>
            <w:r w:rsidR="0084037C" w:rsidRPr="008E7044">
              <w:rPr>
                <w:rFonts w:ascii="Times New Roman" w:hAnsi="Times New Roman"/>
              </w:rPr>
              <w:t>%</w:t>
            </w:r>
          </w:p>
        </w:tc>
      </w:tr>
      <w:tr w:rsidR="008E7044" w:rsidRPr="008E7044" w14:paraId="0FF43A5B" w14:textId="77777777" w:rsidTr="006D751E">
        <w:trPr>
          <w:trHeight w:val="397"/>
          <w:jc w:val="center"/>
        </w:trPr>
        <w:tc>
          <w:tcPr>
            <w:tcW w:w="1435" w:type="dxa"/>
            <w:vAlign w:val="center"/>
          </w:tcPr>
          <w:p w14:paraId="6682A87E"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评价经费</w:t>
            </w:r>
          </w:p>
          <w:p w14:paraId="3D86D4FF" w14:textId="77777777" w:rsidR="00DF6BA3" w:rsidRPr="008E7044" w:rsidRDefault="00A72ABB">
            <w:pPr>
              <w:adjustRightInd w:val="0"/>
              <w:snapToGrid w:val="0"/>
              <w:spacing w:line="240" w:lineRule="auto"/>
              <w:jc w:val="center"/>
              <w:rPr>
                <w:rFonts w:ascii="Times New Roman" w:hAnsi="Times New Roman"/>
                <w:kern w:val="0"/>
              </w:rPr>
            </w:pPr>
            <w:r w:rsidRPr="008E7044">
              <w:rPr>
                <w:rFonts w:ascii="Times New Roman" w:hAnsi="Times New Roman"/>
                <w:kern w:val="0"/>
              </w:rPr>
              <w:t>（万元）</w:t>
            </w:r>
          </w:p>
        </w:tc>
        <w:tc>
          <w:tcPr>
            <w:tcW w:w="1551" w:type="dxa"/>
            <w:vAlign w:val="center"/>
          </w:tcPr>
          <w:p w14:paraId="78A611B3"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w:t>
            </w:r>
          </w:p>
        </w:tc>
        <w:tc>
          <w:tcPr>
            <w:tcW w:w="1614" w:type="dxa"/>
            <w:vAlign w:val="center"/>
          </w:tcPr>
          <w:p w14:paraId="160202C8" w14:textId="77777777" w:rsidR="00DF6BA3" w:rsidRPr="008E7044" w:rsidRDefault="00A72ABB">
            <w:pPr>
              <w:adjustRightInd w:val="0"/>
              <w:snapToGrid w:val="0"/>
              <w:spacing w:line="240" w:lineRule="auto"/>
              <w:jc w:val="center"/>
              <w:rPr>
                <w:rFonts w:ascii="Times New Roman" w:hAnsi="Times New Roman"/>
              </w:rPr>
            </w:pPr>
            <w:r w:rsidRPr="008E7044">
              <w:rPr>
                <w:rFonts w:ascii="Times New Roman" w:hAnsi="Times New Roman"/>
              </w:rPr>
              <w:t>投产日期</w:t>
            </w:r>
          </w:p>
        </w:tc>
        <w:tc>
          <w:tcPr>
            <w:tcW w:w="3928" w:type="dxa"/>
            <w:gridSpan w:val="3"/>
            <w:vAlign w:val="center"/>
          </w:tcPr>
          <w:p w14:paraId="663164C8" w14:textId="4D2B48B4" w:rsidR="00DF6BA3" w:rsidRPr="008E7044" w:rsidRDefault="000633C3" w:rsidP="00D97606">
            <w:pPr>
              <w:adjustRightInd w:val="0"/>
              <w:snapToGrid w:val="0"/>
              <w:spacing w:line="240" w:lineRule="auto"/>
              <w:jc w:val="center"/>
              <w:rPr>
                <w:rFonts w:ascii="Times New Roman" w:hAnsi="Times New Roman"/>
              </w:rPr>
            </w:pPr>
            <w:r w:rsidRPr="008E7044">
              <w:rPr>
                <w:rFonts w:ascii="Times New Roman" w:hAnsi="Times New Roman" w:hint="eastAsia"/>
              </w:rPr>
              <w:t>2</w:t>
            </w:r>
            <w:r w:rsidRPr="008E7044">
              <w:rPr>
                <w:rFonts w:ascii="Times New Roman" w:hAnsi="Times New Roman"/>
              </w:rPr>
              <w:t>020</w:t>
            </w:r>
            <w:r w:rsidRPr="008E7044">
              <w:rPr>
                <w:rFonts w:ascii="Times New Roman" w:hAnsi="Times New Roman" w:hint="eastAsia"/>
              </w:rPr>
              <w:t>年</w:t>
            </w:r>
            <w:r w:rsidRPr="008E7044">
              <w:rPr>
                <w:rFonts w:ascii="Times New Roman" w:hAnsi="Times New Roman" w:hint="eastAsia"/>
              </w:rPr>
              <w:t>1</w:t>
            </w:r>
            <w:r w:rsidRPr="008E7044">
              <w:rPr>
                <w:rFonts w:ascii="Times New Roman" w:hAnsi="Times New Roman"/>
              </w:rPr>
              <w:t>2</w:t>
            </w:r>
            <w:r w:rsidRPr="008E7044">
              <w:rPr>
                <w:rFonts w:ascii="Times New Roman" w:hAnsi="Times New Roman" w:hint="eastAsia"/>
              </w:rPr>
              <w:t>月</w:t>
            </w:r>
          </w:p>
        </w:tc>
      </w:tr>
      <w:tr w:rsidR="008E7044" w:rsidRPr="008E7044" w14:paraId="0A721328" w14:textId="77777777" w:rsidTr="006D751E">
        <w:trPr>
          <w:trHeight w:val="574"/>
          <w:jc w:val="center"/>
        </w:trPr>
        <w:tc>
          <w:tcPr>
            <w:tcW w:w="8528" w:type="dxa"/>
            <w:gridSpan w:val="6"/>
            <w:vAlign w:val="center"/>
          </w:tcPr>
          <w:p w14:paraId="276F658A" w14:textId="77777777" w:rsidR="00DF6BA3" w:rsidRPr="008E7044" w:rsidRDefault="00A72ABB" w:rsidP="000F42A9">
            <w:pPr>
              <w:spacing w:beforeLines="50" w:before="163"/>
              <w:rPr>
                <w:rFonts w:ascii="Times New Roman" w:hAnsi="Times New Roman"/>
                <w:b/>
                <w:bCs/>
                <w:sz w:val="28"/>
              </w:rPr>
            </w:pPr>
            <w:r w:rsidRPr="008E7044">
              <w:rPr>
                <w:rFonts w:ascii="Times New Roman" w:hAnsi="Times New Roman"/>
                <w:b/>
                <w:bCs/>
                <w:sz w:val="28"/>
              </w:rPr>
              <w:t>工程内容及规模：</w:t>
            </w:r>
          </w:p>
          <w:p w14:paraId="7797269D" w14:textId="77777777" w:rsidR="00DF6BA3" w:rsidRPr="008E7044" w:rsidRDefault="00A72ABB">
            <w:pPr>
              <w:numPr>
                <w:ilvl w:val="0"/>
                <w:numId w:val="3"/>
              </w:numPr>
              <w:ind w:firstLine="482"/>
              <w:rPr>
                <w:rFonts w:ascii="Times New Roman" w:hAnsi="Times New Roman"/>
                <w:b/>
              </w:rPr>
            </w:pPr>
            <w:r w:rsidRPr="008E7044">
              <w:rPr>
                <w:rFonts w:ascii="Times New Roman" w:hAnsi="Times New Roman"/>
                <w:b/>
              </w:rPr>
              <w:t>概述</w:t>
            </w:r>
          </w:p>
          <w:p w14:paraId="7CB139CF" w14:textId="77777777" w:rsidR="00EB0BA3" w:rsidRPr="008E7044" w:rsidRDefault="00EB0BA3" w:rsidP="006F13D4">
            <w:pPr>
              <w:pStyle w:val="40"/>
              <w:numPr>
                <w:ilvl w:val="0"/>
                <w:numId w:val="10"/>
              </w:numPr>
              <w:rPr>
                <w:rFonts w:ascii="Times New Roman" w:hAnsi="Times New Roman"/>
                <w:b/>
                <w:kern w:val="0"/>
              </w:rPr>
            </w:pPr>
            <w:r w:rsidRPr="008E7044">
              <w:rPr>
                <w:rFonts w:ascii="Times New Roman" w:hAnsi="Times New Roman"/>
                <w:b/>
                <w:kern w:val="0"/>
              </w:rPr>
              <w:t>项目建设背景</w:t>
            </w:r>
          </w:p>
          <w:p w14:paraId="3603C63E" w14:textId="77777777" w:rsidR="000356C1" w:rsidRPr="008E7044" w:rsidRDefault="000356C1" w:rsidP="00CF776D">
            <w:pPr>
              <w:pStyle w:val="40"/>
              <w:rPr>
                <w:rFonts w:ascii="Times New Roman" w:hAnsi="Times New Roman"/>
                <w:kern w:val="0"/>
              </w:rPr>
            </w:pPr>
            <w:r w:rsidRPr="008E7044">
              <w:rPr>
                <w:rFonts w:ascii="Times New Roman" w:hAnsi="Times New Roman"/>
                <w:kern w:val="0"/>
              </w:rPr>
              <w:t>农业发展、</w:t>
            </w:r>
            <w:r w:rsidR="00CD197F" w:rsidRPr="008E7044">
              <w:rPr>
                <w:rFonts w:ascii="Times New Roman" w:hAnsi="Times New Roman"/>
                <w:kern w:val="0"/>
              </w:rPr>
              <w:t>农</w:t>
            </w:r>
            <w:r w:rsidRPr="008E7044">
              <w:rPr>
                <w:rFonts w:ascii="Times New Roman" w:hAnsi="Times New Roman"/>
                <w:kern w:val="0"/>
              </w:rPr>
              <w:t>村建设和民生一直都是国家关注的重点，</w:t>
            </w:r>
            <w:r w:rsidR="00CD197F" w:rsidRPr="008E7044">
              <w:rPr>
                <w:rFonts w:ascii="Times New Roman" w:hAnsi="Times New Roman"/>
                <w:kern w:val="0"/>
              </w:rPr>
              <w:t>一</w:t>
            </w:r>
            <w:r w:rsidRPr="008E7044">
              <w:rPr>
                <w:rFonts w:ascii="Times New Roman" w:hAnsi="Times New Roman"/>
                <w:kern w:val="0"/>
              </w:rPr>
              <w:t>方面他们作为</w:t>
            </w:r>
            <w:r w:rsidR="00CD197F" w:rsidRPr="008E7044">
              <w:rPr>
                <w:rFonts w:ascii="Times New Roman" w:hAnsi="Times New Roman"/>
                <w:kern w:val="0"/>
              </w:rPr>
              <w:t>国家</w:t>
            </w:r>
            <w:r w:rsidRPr="008E7044">
              <w:rPr>
                <w:rFonts w:ascii="Times New Roman" w:hAnsi="Times New Roman"/>
                <w:kern w:val="0"/>
              </w:rPr>
              <w:t>所有</w:t>
            </w:r>
            <w:r w:rsidR="00CD197F" w:rsidRPr="008E7044">
              <w:rPr>
                <w:rFonts w:ascii="Times New Roman" w:hAnsi="Times New Roman"/>
                <w:kern w:val="0"/>
              </w:rPr>
              <w:t>重要</w:t>
            </w:r>
            <w:r w:rsidRPr="008E7044">
              <w:rPr>
                <w:rFonts w:ascii="Times New Roman" w:hAnsi="Times New Roman"/>
                <w:kern w:val="0"/>
              </w:rPr>
              <w:t>资源</w:t>
            </w:r>
            <w:r w:rsidR="00CD197F" w:rsidRPr="008E7044">
              <w:rPr>
                <w:rFonts w:ascii="Times New Roman" w:hAnsi="Times New Roman"/>
                <w:kern w:val="0"/>
              </w:rPr>
              <w:t>的来源和</w:t>
            </w:r>
            <w:r w:rsidRPr="008E7044">
              <w:rPr>
                <w:rFonts w:ascii="Times New Roman" w:hAnsi="Times New Roman"/>
                <w:kern w:val="0"/>
              </w:rPr>
              <w:t>基础</w:t>
            </w:r>
            <w:r w:rsidR="00CD197F" w:rsidRPr="008E7044">
              <w:rPr>
                <w:rFonts w:ascii="Times New Roman" w:hAnsi="Times New Roman"/>
                <w:kern w:val="0"/>
              </w:rPr>
              <w:t>，是国家</w:t>
            </w:r>
            <w:r w:rsidRPr="008E7044">
              <w:rPr>
                <w:rFonts w:ascii="Times New Roman" w:hAnsi="Times New Roman"/>
                <w:kern w:val="0"/>
              </w:rPr>
              <w:t>持续健康</w:t>
            </w:r>
            <w:r w:rsidR="00CD197F" w:rsidRPr="008E7044">
              <w:rPr>
                <w:rFonts w:ascii="Times New Roman" w:hAnsi="Times New Roman"/>
                <w:kern w:val="0"/>
              </w:rPr>
              <w:t>发展的重要</w:t>
            </w:r>
            <w:r w:rsidRPr="008E7044">
              <w:rPr>
                <w:rFonts w:ascii="Times New Roman" w:hAnsi="Times New Roman"/>
                <w:kern w:val="0"/>
              </w:rPr>
              <w:t>保障</w:t>
            </w:r>
            <w:r w:rsidR="00CD197F" w:rsidRPr="008E7044">
              <w:rPr>
                <w:rFonts w:ascii="Times New Roman" w:hAnsi="Times New Roman"/>
                <w:kern w:val="0"/>
              </w:rPr>
              <w:t>，</w:t>
            </w:r>
            <w:r w:rsidRPr="008E7044">
              <w:rPr>
                <w:rFonts w:ascii="Times New Roman" w:hAnsi="Times New Roman"/>
                <w:kern w:val="0"/>
              </w:rPr>
              <w:t>另</w:t>
            </w:r>
            <w:r w:rsidR="00CD197F" w:rsidRPr="008E7044">
              <w:rPr>
                <w:rFonts w:ascii="Times New Roman" w:hAnsi="Times New Roman"/>
                <w:kern w:val="0"/>
              </w:rPr>
              <w:t>一方面，</w:t>
            </w:r>
            <w:r w:rsidRPr="008E7044">
              <w:rPr>
                <w:rFonts w:ascii="Times New Roman" w:hAnsi="Times New Roman"/>
                <w:kern w:val="0"/>
              </w:rPr>
              <w:t>城与乡</w:t>
            </w:r>
            <w:r w:rsidR="00CD197F" w:rsidRPr="008E7044">
              <w:rPr>
                <w:rFonts w:ascii="Times New Roman" w:hAnsi="Times New Roman"/>
                <w:kern w:val="0"/>
              </w:rPr>
              <w:t>的</w:t>
            </w:r>
            <w:r w:rsidRPr="008E7044">
              <w:rPr>
                <w:rFonts w:ascii="Times New Roman" w:hAnsi="Times New Roman"/>
                <w:kern w:val="0"/>
              </w:rPr>
              <w:t>共同富裕也</w:t>
            </w:r>
            <w:r w:rsidR="00CD197F" w:rsidRPr="008E7044">
              <w:rPr>
                <w:rFonts w:ascii="Times New Roman" w:hAnsi="Times New Roman"/>
                <w:kern w:val="0"/>
              </w:rPr>
              <w:t>是国家</w:t>
            </w:r>
            <w:r w:rsidRPr="008E7044">
              <w:rPr>
                <w:rFonts w:ascii="Times New Roman" w:hAnsi="Times New Roman"/>
                <w:kern w:val="0"/>
              </w:rPr>
              <w:t>长远</w:t>
            </w:r>
            <w:r w:rsidR="00CD197F" w:rsidRPr="008E7044">
              <w:rPr>
                <w:rFonts w:ascii="Times New Roman" w:hAnsi="Times New Roman"/>
                <w:kern w:val="0"/>
              </w:rPr>
              <w:t>发展</w:t>
            </w:r>
            <w:r w:rsidRPr="008E7044">
              <w:rPr>
                <w:rFonts w:ascii="Times New Roman" w:hAnsi="Times New Roman"/>
                <w:kern w:val="0"/>
              </w:rPr>
              <w:t>的工作重点。</w:t>
            </w:r>
            <w:r w:rsidR="00CD197F" w:rsidRPr="008E7044">
              <w:rPr>
                <w:rFonts w:ascii="Times New Roman" w:hAnsi="Times New Roman"/>
                <w:kern w:val="0"/>
              </w:rPr>
              <w:t>从国家到省市杨陵区各级政府、从宏观引导建设支撑，多视角关注和解决</w:t>
            </w:r>
            <w:r w:rsidR="00CD197F" w:rsidRPr="008E7044">
              <w:rPr>
                <w:rFonts w:ascii="Times New Roman" w:hAnsi="Times New Roman"/>
                <w:kern w:val="0"/>
              </w:rPr>
              <w:t>“</w:t>
            </w:r>
            <w:r w:rsidR="00CD197F" w:rsidRPr="008E7044">
              <w:rPr>
                <w:rFonts w:ascii="Times New Roman" w:hAnsi="Times New Roman"/>
                <w:kern w:val="0"/>
              </w:rPr>
              <w:t>三农问题</w:t>
            </w:r>
            <w:r w:rsidR="00CD197F" w:rsidRPr="008E7044">
              <w:rPr>
                <w:rFonts w:ascii="Times New Roman" w:hAnsi="Times New Roman"/>
                <w:kern w:val="0"/>
              </w:rPr>
              <w:t>”</w:t>
            </w:r>
            <w:r w:rsidR="00CD197F" w:rsidRPr="008E7044">
              <w:rPr>
                <w:rFonts w:ascii="Times New Roman" w:hAnsi="Times New Roman"/>
                <w:kern w:val="0"/>
              </w:rPr>
              <w:t>。</w:t>
            </w:r>
          </w:p>
          <w:p w14:paraId="49D8FEBB" w14:textId="0E5FEEDB" w:rsidR="007E270A" w:rsidRPr="008E7044" w:rsidRDefault="0039560D" w:rsidP="00CF776D">
            <w:pPr>
              <w:pStyle w:val="40"/>
              <w:rPr>
                <w:rFonts w:ascii="Times New Roman" w:hAnsi="Times New Roman"/>
                <w:kern w:val="0"/>
              </w:rPr>
            </w:pPr>
            <w:r w:rsidRPr="008E7044">
              <w:rPr>
                <w:rFonts w:ascii="Times New Roman" w:hAnsi="Times New Roman"/>
                <w:kern w:val="0"/>
              </w:rPr>
              <w:t>作为我国首个农业高新技术产业示范区，杨陵有优势、有能力抓住与完成农业现代化的发展机遇和乡村振兴战略。</w:t>
            </w:r>
            <w:r w:rsidR="007E270A" w:rsidRPr="008E7044">
              <w:rPr>
                <w:rFonts w:ascii="Times New Roman" w:hAnsi="Times New Roman"/>
                <w:kern w:val="0"/>
              </w:rPr>
              <w:t>为深入贯彻党的十九大精神，全面落实省委第十三次党代会、十三届二次全会部署，强化规划引领作用，描绘好战略蓝图，推进乡村振兴战略深入实施，在</w:t>
            </w:r>
            <w:r w:rsidR="00D22FF4" w:rsidRPr="008E7044">
              <w:rPr>
                <w:rFonts w:ascii="Times New Roman" w:hAnsi="Times New Roman"/>
                <w:kern w:val="0"/>
              </w:rPr>
              <w:t>《</w:t>
            </w:r>
            <w:r w:rsidR="007E270A" w:rsidRPr="008E7044">
              <w:rPr>
                <w:rFonts w:ascii="Times New Roman" w:hAnsi="Times New Roman"/>
                <w:kern w:val="0"/>
              </w:rPr>
              <w:t>中共中央国务院关于实施乡村振兴战略的意见》与《陕西省乡村振兴战略实施规划</w:t>
            </w:r>
            <w:r w:rsidR="007E270A" w:rsidRPr="008E7044">
              <w:rPr>
                <w:rFonts w:ascii="Times New Roman" w:hAnsi="Times New Roman"/>
                <w:kern w:val="0"/>
              </w:rPr>
              <w:t>2012-2022)</w:t>
            </w:r>
            <w:r w:rsidR="007E270A" w:rsidRPr="008E7044">
              <w:rPr>
                <w:rFonts w:ascii="Times New Roman" w:hAnsi="Times New Roman"/>
                <w:kern w:val="0"/>
              </w:rPr>
              <w:t>《中共陕西省委陕西省人民政府关于实施乡村振兴战略的实施意见》的指导下，中国共产党杨陵区委员会农村工作部</w:t>
            </w:r>
            <w:r w:rsidR="003D6E63" w:rsidRPr="008E7044">
              <w:rPr>
                <w:rFonts w:ascii="Times New Roman" w:hAnsi="Times New Roman"/>
                <w:kern w:val="0"/>
              </w:rPr>
              <w:t>着手开始</w:t>
            </w:r>
            <w:r w:rsidR="004A0145" w:rsidRPr="008E7044">
              <w:rPr>
                <w:rFonts w:ascii="Times New Roman" w:hAnsi="Times New Roman"/>
                <w:kern w:val="0"/>
              </w:rPr>
              <w:t>建设</w:t>
            </w:r>
            <w:r w:rsidR="003D6E63" w:rsidRPr="008E7044">
              <w:rPr>
                <w:rFonts w:ascii="Times New Roman" w:hAnsi="Times New Roman"/>
                <w:kern w:val="0"/>
              </w:rPr>
              <w:t>实施</w:t>
            </w:r>
            <w:r w:rsidR="007E270A" w:rsidRPr="008E7044">
              <w:rPr>
                <w:rFonts w:ascii="Times New Roman" w:hAnsi="Times New Roman"/>
                <w:kern w:val="0"/>
              </w:rPr>
              <w:t>杨陵区乡村振兴战略实施规划</w:t>
            </w:r>
            <w:r w:rsidR="007E270A" w:rsidRPr="008E7044">
              <w:rPr>
                <w:rFonts w:ascii="Times New Roman" w:hAnsi="Times New Roman"/>
                <w:kern w:val="0"/>
              </w:rPr>
              <w:t>(2018-2022</w:t>
            </w:r>
            <w:r w:rsidR="007E270A" w:rsidRPr="008E7044">
              <w:rPr>
                <w:rFonts w:ascii="Times New Roman" w:hAnsi="Times New Roman"/>
                <w:kern w:val="0"/>
              </w:rPr>
              <w:t>年</w:t>
            </w:r>
            <w:r w:rsidR="007E270A" w:rsidRPr="008E7044">
              <w:rPr>
                <w:rFonts w:ascii="Times New Roman" w:hAnsi="Times New Roman"/>
                <w:kern w:val="0"/>
              </w:rPr>
              <w:t>)</w:t>
            </w:r>
            <w:r w:rsidR="007E270A" w:rsidRPr="008E7044">
              <w:rPr>
                <w:rFonts w:ascii="Times New Roman" w:hAnsi="Times New Roman"/>
                <w:kern w:val="0"/>
              </w:rPr>
              <w:t>。</w:t>
            </w:r>
          </w:p>
          <w:p w14:paraId="24B12D58" w14:textId="77777777" w:rsidR="00EB0BA3" w:rsidRPr="008E7044" w:rsidRDefault="00EB0BA3" w:rsidP="006F13D4">
            <w:pPr>
              <w:pStyle w:val="40"/>
              <w:numPr>
                <w:ilvl w:val="0"/>
                <w:numId w:val="10"/>
              </w:numPr>
              <w:rPr>
                <w:rFonts w:ascii="Times New Roman" w:hAnsi="Times New Roman"/>
                <w:b/>
                <w:kern w:val="0"/>
              </w:rPr>
            </w:pPr>
            <w:r w:rsidRPr="008E7044">
              <w:rPr>
                <w:rFonts w:ascii="Times New Roman" w:hAnsi="Times New Roman"/>
                <w:b/>
                <w:kern w:val="0"/>
              </w:rPr>
              <w:lastRenderedPageBreak/>
              <w:t>项目由来</w:t>
            </w:r>
          </w:p>
          <w:p w14:paraId="3C25418A" w14:textId="77777777" w:rsidR="00EB0BA3" w:rsidRPr="008E7044" w:rsidRDefault="00EB0BA3" w:rsidP="00EB0BA3">
            <w:pPr>
              <w:pStyle w:val="40"/>
              <w:rPr>
                <w:rFonts w:ascii="Times New Roman" w:hAnsi="Times New Roman"/>
              </w:rPr>
            </w:pPr>
            <w:r w:rsidRPr="008E7044">
              <w:rPr>
                <w:rFonts w:ascii="Times New Roman" w:hAnsi="Times New Roman"/>
              </w:rPr>
              <w:t>根据《中华人民共和国环境保护法》、《中华人民共和国环境影响评价法》、《建设项目环境保护管理条例》（国务院令第</w:t>
            </w:r>
            <w:r w:rsidRPr="008E7044">
              <w:rPr>
                <w:rFonts w:ascii="Times New Roman" w:hAnsi="Times New Roman"/>
              </w:rPr>
              <w:t>253</w:t>
            </w:r>
            <w:r w:rsidRPr="008E7044">
              <w:rPr>
                <w:rFonts w:ascii="Times New Roman" w:hAnsi="Times New Roman"/>
              </w:rPr>
              <w:t>号）和《建设项目环境影响评价分类管理名录》，</w:t>
            </w:r>
            <w:r w:rsidR="00A545FE" w:rsidRPr="008E7044">
              <w:rPr>
                <w:rFonts w:ascii="Times New Roman" w:hAnsi="Times New Roman"/>
              </w:rPr>
              <w:t>中国共产党杨陵区委员会农村工作部</w:t>
            </w:r>
            <w:r w:rsidRPr="008E7044">
              <w:rPr>
                <w:rFonts w:ascii="Times New Roman" w:hAnsi="Times New Roman"/>
              </w:rPr>
              <w:t>委托我公司编制该项目环境影响报告表。本环评单位接受委托后即派技术人员现场踏勘，并对项目所在地周边环境进行调查，经资料收集、分析、调研后，依据《环境影响评价技术导则》的要求及本项目的特点和项目所在地的环境特征编制了本环境影响报告表，供建设单位上报环保部门审批。</w:t>
            </w:r>
          </w:p>
          <w:p w14:paraId="7C502A4A" w14:textId="77777777" w:rsidR="00DF6BA3" w:rsidRPr="008E7044" w:rsidRDefault="00A72ABB" w:rsidP="006F13D4">
            <w:pPr>
              <w:pStyle w:val="40"/>
              <w:numPr>
                <w:ilvl w:val="0"/>
                <w:numId w:val="10"/>
              </w:numPr>
              <w:rPr>
                <w:rFonts w:ascii="Times New Roman" w:hAnsi="Times New Roman"/>
                <w:b/>
                <w:kern w:val="0"/>
              </w:rPr>
            </w:pPr>
            <w:r w:rsidRPr="008E7044">
              <w:rPr>
                <w:rFonts w:ascii="Times New Roman" w:hAnsi="Times New Roman"/>
                <w:b/>
                <w:kern w:val="0"/>
              </w:rPr>
              <w:t>项目特点</w:t>
            </w:r>
          </w:p>
          <w:p w14:paraId="2A734CF3" w14:textId="6E4B8E3F" w:rsidR="00C2373F" w:rsidRPr="008E7044" w:rsidRDefault="008976AF" w:rsidP="00C2373F">
            <w:pPr>
              <w:tabs>
                <w:tab w:val="left" w:leader="middleDot" w:pos="8399"/>
              </w:tabs>
              <w:ind w:firstLineChars="200" w:firstLine="480"/>
              <w:rPr>
                <w:rFonts w:ascii="Times New Roman" w:hAnsi="Times New Roman"/>
                <w:snapToGrid w:val="0"/>
              </w:rPr>
            </w:pPr>
            <w:r w:rsidRPr="008E7044">
              <w:rPr>
                <w:rFonts w:ascii="Times New Roman" w:hAnsi="Times New Roman"/>
                <w:snapToGrid w:val="0"/>
              </w:rPr>
              <w:t>大寨街道办乡村振兴农村基础设施建设项目</w:t>
            </w:r>
            <w:r w:rsidR="00C2373F" w:rsidRPr="008E7044">
              <w:rPr>
                <w:rFonts w:ascii="Times New Roman" w:hAnsi="Times New Roman"/>
                <w:snapToGrid w:val="0"/>
              </w:rPr>
              <w:t>属于市政基础设施建设项目，有助于区域环境卫生改善和生活水平提高，项目环境正效益显著；但是由于本项目涉及各子项目多，各子项目点环境状况不一，环境敏感性各异，难免产生一些不利的环境影响。</w:t>
            </w:r>
          </w:p>
          <w:p w14:paraId="245BC7B1" w14:textId="77777777" w:rsidR="00C2373F" w:rsidRPr="008E7044" w:rsidRDefault="00C2373F" w:rsidP="00C2373F">
            <w:pPr>
              <w:tabs>
                <w:tab w:val="left" w:leader="middleDot" w:pos="8399"/>
              </w:tabs>
              <w:ind w:firstLineChars="200" w:firstLine="480"/>
              <w:rPr>
                <w:rFonts w:ascii="Times New Roman" w:hAnsi="Times New Roman"/>
                <w:snapToGrid w:val="0"/>
              </w:rPr>
            </w:pPr>
            <w:r w:rsidRPr="008E7044">
              <w:rPr>
                <w:rFonts w:ascii="Times New Roman" w:hAnsi="Times New Roman"/>
                <w:snapToGrid w:val="0"/>
              </w:rPr>
              <w:t>本项目的主要环境影响出现在施工期。</w:t>
            </w:r>
            <w:r w:rsidR="00A545FE" w:rsidRPr="008E7044">
              <w:rPr>
                <w:rFonts w:ascii="Times New Roman" w:hAnsi="Times New Roman"/>
                <w:snapToGrid w:val="0"/>
              </w:rPr>
              <w:t>施工期主要环境影响包括：施工扬尘、施工设备和车辆尾气、道路扬尘</w:t>
            </w:r>
            <w:r w:rsidRPr="008E7044">
              <w:rPr>
                <w:rFonts w:ascii="Times New Roman" w:hAnsi="Times New Roman"/>
                <w:snapToGrid w:val="0"/>
              </w:rPr>
              <w:t>等的环境影响，施工混凝土拌合废水、结构和路面养护废水、车辆清洗废水等的环境影响，施工车辆和设备的噪声影响，施工期土石方开挖堆存和处置的环境影响，施工占地、土石方工程的土壤和植被破坏、水土流失等生态影响，施工活动对出行、生活的社会影响。运营期主要环境影响包括：道路交通噪声影响，交通车辆尾气、扬尘影响，雨污水排放影响。</w:t>
            </w:r>
          </w:p>
          <w:p w14:paraId="70089ABA" w14:textId="77777777" w:rsidR="00DF6BA3" w:rsidRPr="008E7044" w:rsidRDefault="00A72ABB" w:rsidP="006F13D4">
            <w:pPr>
              <w:numPr>
                <w:ilvl w:val="0"/>
                <w:numId w:val="4"/>
              </w:numPr>
              <w:ind w:firstLineChars="200" w:firstLine="482"/>
              <w:rPr>
                <w:rFonts w:ascii="Times New Roman" w:hAnsi="Times New Roman"/>
                <w:b/>
                <w:bCs/>
              </w:rPr>
            </w:pPr>
            <w:r w:rsidRPr="008E7044">
              <w:rPr>
                <w:rFonts w:ascii="Times New Roman" w:hAnsi="Times New Roman"/>
                <w:b/>
                <w:bCs/>
              </w:rPr>
              <w:t>关注的主要环境问题及环境影响</w:t>
            </w:r>
          </w:p>
          <w:p w14:paraId="1524D213" w14:textId="77777777" w:rsidR="00DF6BA3" w:rsidRPr="008E7044" w:rsidRDefault="00C2373F" w:rsidP="00C2373F">
            <w:pPr>
              <w:pStyle w:val="afff"/>
              <w:ind w:firstLineChars="215" w:firstLine="516"/>
              <w:rPr>
                <w:rFonts w:ascii="Times New Roman" w:hAnsi="Times New Roman"/>
                <w:szCs w:val="24"/>
              </w:rPr>
            </w:pPr>
            <w:r w:rsidRPr="008E7044">
              <w:rPr>
                <w:rFonts w:ascii="Times New Roman" w:hAnsi="Times New Roman"/>
                <w:szCs w:val="24"/>
              </w:rPr>
              <w:t>本项目主要关注的环境问题包括：评价区环境现状和敏感目标调查；环境影响及其环保措施</w:t>
            </w:r>
            <w:r w:rsidR="00A72ABB" w:rsidRPr="008E7044">
              <w:rPr>
                <w:rFonts w:ascii="Times New Roman" w:hAnsi="Times New Roman"/>
                <w:szCs w:val="24"/>
              </w:rPr>
              <w:t>。</w:t>
            </w:r>
          </w:p>
          <w:p w14:paraId="409BEA29" w14:textId="77777777" w:rsidR="00DF6BA3" w:rsidRPr="008E7044" w:rsidRDefault="00A72ABB" w:rsidP="006F13D4">
            <w:pPr>
              <w:numPr>
                <w:ilvl w:val="0"/>
                <w:numId w:val="4"/>
              </w:numPr>
              <w:ind w:firstLineChars="200" w:firstLine="482"/>
              <w:rPr>
                <w:rFonts w:ascii="Times New Roman" w:hAnsi="Times New Roman"/>
              </w:rPr>
            </w:pPr>
            <w:r w:rsidRPr="008E7044">
              <w:rPr>
                <w:rFonts w:ascii="Times New Roman" w:hAnsi="Times New Roman"/>
                <w:b/>
                <w:bCs/>
              </w:rPr>
              <w:t>相关分析判定</w:t>
            </w:r>
          </w:p>
          <w:p w14:paraId="3872F6C5" w14:textId="77777777" w:rsidR="00DF6BA3" w:rsidRPr="008E7044" w:rsidRDefault="00A72ABB" w:rsidP="006F13D4">
            <w:pPr>
              <w:pStyle w:val="afff"/>
              <w:numPr>
                <w:ilvl w:val="0"/>
                <w:numId w:val="11"/>
              </w:numPr>
              <w:autoSpaceDE w:val="0"/>
              <w:autoSpaceDN w:val="0"/>
              <w:adjustRightInd w:val="0"/>
              <w:spacing w:before="96"/>
              <w:ind w:firstLineChars="0"/>
              <w:jc w:val="left"/>
              <w:rPr>
                <w:rFonts w:ascii="Times New Roman" w:eastAsia="å®‹ä½“" w:hAnsi="Times New Roman"/>
              </w:rPr>
            </w:pPr>
            <w:r w:rsidRPr="008E7044">
              <w:rPr>
                <w:rFonts w:ascii="Times New Roman" w:hAnsi="Times New Roman"/>
              </w:rPr>
              <w:t>产业政策分析</w:t>
            </w:r>
          </w:p>
          <w:p w14:paraId="2D71AF2C" w14:textId="7FBC665B" w:rsidR="00BA4E2A" w:rsidRPr="008E7044" w:rsidRDefault="00A72ABB" w:rsidP="00BA4E2A">
            <w:pPr>
              <w:ind w:firstLineChars="200" w:firstLine="480"/>
              <w:rPr>
                <w:rFonts w:ascii="Times New Roman" w:hAnsi="Times New Roman"/>
              </w:rPr>
            </w:pPr>
            <w:r w:rsidRPr="008E7044">
              <w:rPr>
                <w:rFonts w:ascii="Times New Roman" w:eastAsia="å®‹ä½“" w:hAnsi="Times New Roman"/>
              </w:rPr>
              <w:t>项目对照《产业结构调整指导目录（</w:t>
            </w:r>
            <w:r w:rsidRPr="008E7044">
              <w:rPr>
                <w:rFonts w:ascii="Times New Roman" w:eastAsia="å®‹ä½“" w:hAnsi="Times New Roman"/>
              </w:rPr>
              <w:t>2011</w:t>
            </w:r>
            <w:r w:rsidRPr="008E7044">
              <w:rPr>
                <w:rFonts w:ascii="Times New Roman" w:eastAsia="å®‹ä½“" w:hAnsi="Times New Roman"/>
              </w:rPr>
              <w:t>年本）》（修订版），</w:t>
            </w:r>
            <w:r w:rsidR="00BA4E2A" w:rsidRPr="008E7044">
              <w:rPr>
                <w:rFonts w:ascii="Times New Roman" w:hAnsi="Times New Roman"/>
              </w:rPr>
              <w:t>本项目建设内容包括</w:t>
            </w:r>
            <w:r w:rsidR="00CF108D" w:rsidRPr="008E7044">
              <w:rPr>
                <w:rFonts w:ascii="Times New Roman" w:hAnsi="Times New Roman"/>
              </w:rPr>
              <w:t>街道道路硬化、雨污管网建设、污水处理设施建设、村组公厕建设、农户改厕、自来水管网改造、垃圾收集设施配备、路灯安装、景观节点、</w:t>
            </w:r>
            <w:r w:rsidR="005C190F" w:rsidRPr="008E7044">
              <w:rPr>
                <w:rFonts w:ascii="Times New Roman" w:hAnsi="Times New Roman"/>
              </w:rPr>
              <w:t>景观广场</w:t>
            </w:r>
            <w:r w:rsidR="00CF108D" w:rsidRPr="008E7044">
              <w:rPr>
                <w:rFonts w:ascii="Times New Roman" w:hAnsi="Times New Roman"/>
              </w:rPr>
              <w:t>、文化广场建设等</w:t>
            </w:r>
            <w:r w:rsidR="00BA4E2A" w:rsidRPr="008E7044">
              <w:rPr>
                <w:rFonts w:ascii="Times New Roman" w:hAnsi="Times New Roman"/>
              </w:rPr>
              <w:t>，属于鼓励类</w:t>
            </w:r>
            <w:r w:rsidR="00BA4E2A" w:rsidRPr="008E7044">
              <w:rPr>
                <w:rFonts w:ascii="Times New Roman" w:hAnsi="Times New Roman"/>
              </w:rPr>
              <w:t>“</w:t>
            </w:r>
            <w:r w:rsidR="00BA4E2A" w:rsidRPr="008E7044">
              <w:rPr>
                <w:rFonts w:ascii="Times New Roman" w:hAnsi="Times New Roman"/>
              </w:rPr>
              <w:t>第二十二类</w:t>
            </w:r>
            <w:r w:rsidR="00BA4E2A" w:rsidRPr="008E7044">
              <w:rPr>
                <w:rFonts w:ascii="Times New Roman" w:hAnsi="Times New Roman"/>
              </w:rPr>
              <w:t>——</w:t>
            </w:r>
            <w:r w:rsidR="00BA4E2A" w:rsidRPr="008E7044">
              <w:rPr>
                <w:rFonts w:ascii="Times New Roman" w:hAnsi="Times New Roman"/>
              </w:rPr>
              <w:t>城市基础设施</w:t>
            </w:r>
            <w:r w:rsidR="00BA4E2A" w:rsidRPr="008E7044">
              <w:rPr>
                <w:rFonts w:ascii="Times New Roman" w:hAnsi="Times New Roman"/>
              </w:rPr>
              <w:t>”</w:t>
            </w:r>
            <w:r w:rsidR="00BA4E2A" w:rsidRPr="008E7044">
              <w:rPr>
                <w:rFonts w:ascii="Times New Roman" w:hAnsi="Times New Roman"/>
              </w:rPr>
              <w:t>中的</w:t>
            </w:r>
            <w:r w:rsidR="00BA4E2A" w:rsidRPr="008E7044">
              <w:rPr>
                <w:rFonts w:ascii="Times New Roman" w:hAnsi="Times New Roman"/>
              </w:rPr>
              <w:t>“</w:t>
            </w:r>
            <w:r w:rsidR="00BA4E2A" w:rsidRPr="008E7044">
              <w:rPr>
                <w:rFonts w:ascii="Times New Roman" w:hAnsi="Times New Roman"/>
              </w:rPr>
              <w:t>城市公</w:t>
            </w:r>
            <w:r w:rsidR="00BA4E2A" w:rsidRPr="008E7044">
              <w:rPr>
                <w:rFonts w:ascii="Times New Roman" w:hAnsi="Times New Roman"/>
              </w:rPr>
              <w:lastRenderedPageBreak/>
              <w:t>共交通、城镇供排水管网工程、城市雨水收集利用工程</w:t>
            </w:r>
            <w:r w:rsidR="00BA4E2A" w:rsidRPr="008E7044">
              <w:rPr>
                <w:rFonts w:ascii="Times New Roman" w:hAnsi="Times New Roman"/>
              </w:rPr>
              <w:t>”</w:t>
            </w:r>
            <w:r w:rsidR="00BA4E2A" w:rsidRPr="008E7044">
              <w:rPr>
                <w:rFonts w:ascii="Times New Roman" w:hAnsi="Times New Roman"/>
              </w:rPr>
              <w:t>，符合国家产业政策。</w:t>
            </w:r>
          </w:p>
          <w:p w14:paraId="7D59E906" w14:textId="1244A1FE" w:rsidR="00FE4399" w:rsidRPr="008E7044" w:rsidRDefault="00BA4E2A" w:rsidP="00BA4E2A">
            <w:pPr>
              <w:autoSpaceDE w:val="0"/>
              <w:autoSpaceDN w:val="0"/>
              <w:adjustRightInd w:val="0"/>
              <w:snapToGrid w:val="0"/>
              <w:ind w:firstLineChars="242" w:firstLine="581"/>
              <w:jc w:val="left"/>
              <w:rPr>
                <w:rFonts w:ascii="Times New Roman" w:hAnsi="Times New Roman"/>
              </w:rPr>
            </w:pPr>
            <w:r w:rsidRPr="008E7044">
              <w:rPr>
                <w:rFonts w:ascii="Times New Roman" w:hAnsi="Times New Roman"/>
              </w:rPr>
              <w:t>本项目</w:t>
            </w:r>
            <w:r w:rsidRPr="008E7044">
              <w:rPr>
                <w:rFonts w:ascii="Times New Roman" w:eastAsia="å®‹ä½“" w:hAnsi="Times New Roman"/>
              </w:rPr>
              <w:t>于</w:t>
            </w:r>
            <w:r w:rsidR="009157F9" w:rsidRPr="008E7044">
              <w:rPr>
                <w:rFonts w:ascii="Times New Roman" w:eastAsia="å®‹ä½“" w:hAnsi="Times New Roman"/>
              </w:rPr>
              <w:t>2018</w:t>
            </w:r>
            <w:r w:rsidR="009157F9" w:rsidRPr="008E7044">
              <w:rPr>
                <w:rFonts w:ascii="Times New Roman" w:eastAsia="å®‹ä½“" w:hAnsi="Times New Roman"/>
              </w:rPr>
              <w:t>年</w:t>
            </w:r>
            <w:r w:rsidR="009157F9" w:rsidRPr="008E7044">
              <w:rPr>
                <w:rFonts w:ascii="Times New Roman" w:eastAsia="å®‹ä½“" w:hAnsi="Times New Roman"/>
              </w:rPr>
              <w:t>3</w:t>
            </w:r>
            <w:r w:rsidR="009157F9" w:rsidRPr="008E7044">
              <w:rPr>
                <w:rFonts w:ascii="Times New Roman" w:eastAsia="å®‹ä½“" w:hAnsi="Times New Roman"/>
              </w:rPr>
              <w:t>月</w:t>
            </w:r>
            <w:r w:rsidR="009157F9" w:rsidRPr="008E7044">
              <w:rPr>
                <w:rFonts w:ascii="Times New Roman" w:eastAsia="å®‹ä½“" w:hAnsi="Times New Roman"/>
              </w:rPr>
              <w:t>26</w:t>
            </w:r>
            <w:r w:rsidR="009157F9" w:rsidRPr="008E7044">
              <w:rPr>
                <w:rFonts w:ascii="Times New Roman" w:eastAsia="å®‹ä½“" w:hAnsi="Times New Roman"/>
              </w:rPr>
              <w:t>日</w:t>
            </w:r>
            <w:r w:rsidRPr="008E7044">
              <w:rPr>
                <w:rFonts w:ascii="Times New Roman" w:hAnsi="Times New Roman"/>
              </w:rPr>
              <w:t>取得</w:t>
            </w:r>
            <w:r w:rsidR="009157F9" w:rsidRPr="008E7044">
              <w:rPr>
                <w:rFonts w:ascii="Times New Roman" w:hAnsi="Times New Roman"/>
              </w:rPr>
              <w:t>展</w:t>
            </w:r>
            <w:r w:rsidR="009439EC" w:rsidRPr="008E7044">
              <w:rPr>
                <w:rFonts w:ascii="Times New Roman" w:hAnsi="Times New Roman"/>
              </w:rPr>
              <w:t>杨陵区发</w:t>
            </w:r>
            <w:r w:rsidR="009157F9" w:rsidRPr="008E7044">
              <w:rPr>
                <w:rFonts w:ascii="Times New Roman" w:hAnsi="Times New Roman"/>
              </w:rPr>
              <w:t>和改革局关于本项目建议书的批复</w:t>
            </w:r>
            <w:r w:rsidRPr="008E7044">
              <w:rPr>
                <w:rFonts w:ascii="Times New Roman" w:hAnsi="Times New Roman"/>
              </w:rPr>
              <w:t>，</w:t>
            </w:r>
            <w:r w:rsidRPr="008E7044">
              <w:rPr>
                <w:rFonts w:ascii="Times New Roman" w:eastAsia="å®‹ä½“" w:hAnsi="Times New Roman"/>
              </w:rPr>
              <w:t>项目建设符合国家产业政策。</w:t>
            </w:r>
            <w:r w:rsidR="009D10E5" w:rsidRPr="008E7044">
              <w:rPr>
                <w:rFonts w:ascii="Times New Roman" w:eastAsia="å®‹ä½“" w:hAnsi="Times New Roman" w:hint="eastAsia"/>
              </w:rPr>
              <w:t>项目代码：</w:t>
            </w:r>
            <w:r w:rsidR="009D10E5" w:rsidRPr="008E7044">
              <w:rPr>
                <w:rFonts w:ascii="Times New Roman" w:eastAsia="å®‹ä½“" w:hAnsi="Times New Roman"/>
              </w:rPr>
              <w:t>2018-611102-78-01-014383</w:t>
            </w:r>
            <w:r w:rsidR="009D10E5" w:rsidRPr="008E7044">
              <w:rPr>
                <w:rFonts w:ascii="Times New Roman" w:eastAsia="å®‹ä½“" w:hAnsi="Times New Roman" w:hint="eastAsia"/>
              </w:rPr>
              <w:t>，项目建设符合国家产业政策。</w:t>
            </w:r>
          </w:p>
          <w:p w14:paraId="20513387" w14:textId="77777777" w:rsidR="003B645D" w:rsidRPr="008E7044" w:rsidRDefault="008214A5" w:rsidP="004B27FB">
            <w:pPr>
              <w:pStyle w:val="afff"/>
              <w:numPr>
                <w:ilvl w:val="0"/>
                <w:numId w:val="11"/>
              </w:numPr>
              <w:autoSpaceDE w:val="0"/>
              <w:autoSpaceDN w:val="0"/>
              <w:adjustRightInd w:val="0"/>
              <w:spacing w:before="96"/>
              <w:ind w:firstLineChars="0"/>
              <w:jc w:val="left"/>
              <w:rPr>
                <w:rFonts w:ascii="Times New Roman" w:hAnsi="Times New Roman"/>
              </w:rPr>
            </w:pPr>
            <w:r w:rsidRPr="008E7044">
              <w:rPr>
                <w:rFonts w:ascii="Times New Roman" w:hAnsi="Times New Roman"/>
              </w:rPr>
              <w:t>区级规划</w:t>
            </w:r>
            <w:r w:rsidR="003B645D" w:rsidRPr="008E7044">
              <w:rPr>
                <w:rFonts w:ascii="Times New Roman" w:hAnsi="Times New Roman"/>
              </w:rPr>
              <w:t>符合性分析</w:t>
            </w:r>
          </w:p>
          <w:p w14:paraId="663293CA" w14:textId="04AD158D" w:rsidR="008245CE" w:rsidRPr="008E7044" w:rsidRDefault="008214A5" w:rsidP="008245CE">
            <w:pPr>
              <w:ind w:firstLineChars="200" w:firstLine="480"/>
              <w:rPr>
                <w:rFonts w:ascii="Times New Roman" w:hAnsi="Times New Roman"/>
                <w:sz w:val="21"/>
                <w:szCs w:val="22"/>
              </w:rPr>
            </w:pPr>
            <w:r w:rsidRPr="008E7044">
              <w:rPr>
                <w:rFonts w:ascii="Times New Roman" w:hAnsi="Times New Roman"/>
              </w:rPr>
              <w:t>本项目涉及的区规划包括《杨</w:t>
            </w:r>
            <w:r w:rsidR="003B645D" w:rsidRPr="008E7044">
              <w:rPr>
                <w:rFonts w:ascii="Times New Roman" w:hAnsi="Times New Roman"/>
              </w:rPr>
              <w:t>陵</w:t>
            </w:r>
            <w:r w:rsidRPr="008E7044">
              <w:rPr>
                <w:rFonts w:ascii="Times New Roman" w:hAnsi="Times New Roman"/>
              </w:rPr>
              <w:t>城乡总体规划修编（</w:t>
            </w:r>
            <w:r w:rsidRPr="008E7044">
              <w:rPr>
                <w:rFonts w:ascii="Times New Roman" w:hAnsi="Times New Roman"/>
              </w:rPr>
              <w:t>2017-2035</w:t>
            </w:r>
            <w:r w:rsidRPr="008E7044">
              <w:rPr>
                <w:rFonts w:ascii="Times New Roman" w:hAnsi="Times New Roman"/>
              </w:rPr>
              <w:t>年）》</w:t>
            </w:r>
            <w:r w:rsidR="008245CE" w:rsidRPr="008E7044">
              <w:rPr>
                <w:rFonts w:ascii="Times New Roman" w:hAnsi="Times New Roman"/>
              </w:rPr>
              <w:t>具体符合性分析详见</w:t>
            </w:r>
            <w:r w:rsidR="00C604AF" w:rsidRPr="008E7044">
              <w:rPr>
                <w:rFonts w:ascii="Times New Roman" w:hAnsi="Times New Roman" w:hint="eastAsia"/>
              </w:rPr>
              <w:t>表</w:t>
            </w:r>
            <w:r w:rsidR="00C604AF" w:rsidRPr="008E7044">
              <w:rPr>
                <w:rFonts w:ascii="Times New Roman" w:hAnsi="Times New Roman" w:hint="eastAsia"/>
              </w:rPr>
              <w:t>1</w:t>
            </w:r>
            <w:r w:rsidR="00C604AF" w:rsidRPr="008E7044">
              <w:rPr>
                <w:rFonts w:ascii="Times New Roman" w:hAnsi="Times New Roman" w:hint="eastAsia"/>
              </w:rPr>
              <w:t>。</w:t>
            </w:r>
          </w:p>
          <w:p w14:paraId="1357F535" w14:textId="5E8E7B97"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Pr="008E7044">
              <w:rPr>
                <w:rFonts w:ascii="Times New Roman" w:hAnsi="Times New Roman" w:cs="Times New Roman"/>
              </w:rPr>
              <w:fldChar w:fldCharType="begin"/>
            </w:r>
            <w:r w:rsidRPr="008E7044">
              <w:rPr>
                <w:rFonts w:ascii="Times New Roman" w:hAnsi="Times New Roman" w:cs="Times New Roman"/>
              </w:rPr>
              <w:instrText xml:space="preserve"> SEQ </w:instrText>
            </w:r>
            <w:r w:rsidRPr="008E7044">
              <w:rPr>
                <w:rFonts w:ascii="Times New Roman" w:hAnsi="Times New Roman" w:cs="Times New Roman"/>
              </w:rPr>
              <w:instrText>表</w:instrText>
            </w:r>
            <w:r w:rsidRPr="008E7044">
              <w:rPr>
                <w:rFonts w:ascii="Times New Roman" w:hAnsi="Times New Roman" w:cs="Times New Roman"/>
              </w:rPr>
              <w:instrText xml:space="preserve"> \* ARABIC </w:instrText>
            </w:r>
            <w:r w:rsidRPr="008E7044">
              <w:rPr>
                <w:rFonts w:ascii="Times New Roman" w:hAnsi="Times New Roman" w:cs="Times New Roman"/>
              </w:rPr>
              <w:fldChar w:fldCharType="separate"/>
            </w:r>
            <w:r w:rsidR="002622E4" w:rsidRPr="008E7044">
              <w:rPr>
                <w:rFonts w:ascii="Times New Roman" w:hAnsi="Times New Roman" w:cs="Times New Roman"/>
                <w:noProof/>
              </w:rPr>
              <w:t>1</w:t>
            </w:r>
            <w:r w:rsidRPr="008E7044">
              <w:rPr>
                <w:rFonts w:ascii="Times New Roman" w:hAnsi="Times New Roman" w:cs="Times New Roman"/>
              </w:rPr>
              <w:fldChar w:fldCharType="end"/>
            </w:r>
            <w:r w:rsidRPr="008E7044">
              <w:rPr>
                <w:rFonts w:ascii="Times New Roman" w:hAnsi="Times New Roman" w:cs="Times New Roman"/>
              </w:rPr>
              <w:t>与区级规划的相符性分析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3479"/>
              <w:gridCol w:w="2451"/>
              <w:gridCol w:w="1036"/>
            </w:tblGrid>
            <w:tr w:rsidR="008E7044" w:rsidRPr="008E7044" w14:paraId="6D14D0A2" w14:textId="77777777" w:rsidTr="006D751E">
              <w:trPr>
                <w:trHeight w:val="20"/>
                <w:tblHeader/>
                <w:jc w:val="center"/>
              </w:trPr>
              <w:tc>
                <w:tcPr>
                  <w:tcW w:w="805" w:type="pct"/>
                  <w:shd w:val="clear" w:color="auto" w:fill="auto"/>
                  <w:vAlign w:val="center"/>
                </w:tcPr>
                <w:p w14:paraId="22901F21" w14:textId="77777777" w:rsidR="008245CE" w:rsidRPr="008E7044" w:rsidRDefault="008245CE"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分析依据</w:t>
                  </w:r>
                </w:p>
              </w:tc>
              <w:tc>
                <w:tcPr>
                  <w:tcW w:w="2095" w:type="pct"/>
                  <w:shd w:val="clear" w:color="auto" w:fill="auto"/>
                  <w:vAlign w:val="center"/>
                </w:tcPr>
                <w:p w14:paraId="0E07011E" w14:textId="77777777" w:rsidR="008245CE" w:rsidRPr="008E7044" w:rsidRDefault="008245CE"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具体要求</w:t>
                  </w:r>
                </w:p>
              </w:tc>
              <w:tc>
                <w:tcPr>
                  <w:tcW w:w="1476" w:type="pct"/>
                  <w:shd w:val="clear" w:color="auto" w:fill="auto"/>
                  <w:vAlign w:val="center"/>
                </w:tcPr>
                <w:p w14:paraId="3DC2A45B" w14:textId="77777777" w:rsidR="008245CE" w:rsidRPr="008E7044" w:rsidRDefault="00FA64A0"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本</w:t>
                  </w:r>
                  <w:r w:rsidR="008245CE" w:rsidRPr="008E7044">
                    <w:rPr>
                      <w:rFonts w:ascii="Times New Roman" w:hAnsi="Times New Roman"/>
                      <w:sz w:val="21"/>
                      <w:szCs w:val="21"/>
                    </w:rPr>
                    <w:t>项目内容</w:t>
                  </w:r>
                </w:p>
              </w:tc>
              <w:tc>
                <w:tcPr>
                  <w:tcW w:w="625" w:type="pct"/>
                  <w:shd w:val="clear" w:color="auto" w:fill="auto"/>
                  <w:vAlign w:val="center"/>
                </w:tcPr>
                <w:p w14:paraId="6F280355" w14:textId="77777777" w:rsidR="008245CE" w:rsidRPr="008E7044" w:rsidRDefault="008245CE"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符合性</w:t>
                  </w:r>
                </w:p>
              </w:tc>
            </w:tr>
            <w:tr w:rsidR="008E7044" w:rsidRPr="008E7044" w14:paraId="2836DA53" w14:textId="77777777" w:rsidTr="006D751E">
              <w:trPr>
                <w:trHeight w:val="2723"/>
                <w:jc w:val="center"/>
              </w:trPr>
              <w:tc>
                <w:tcPr>
                  <w:tcW w:w="805" w:type="pct"/>
                  <w:vMerge w:val="restart"/>
                  <w:shd w:val="clear" w:color="auto" w:fill="auto"/>
                  <w:vAlign w:val="center"/>
                </w:tcPr>
                <w:p w14:paraId="5294C153" w14:textId="77777777" w:rsidR="00B51FBA" w:rsidRPr="008E7044" w:rsidRDefault="00B51FBA" w:rsidP="005651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《杨陵城乡总体规划修编（</w:t>
                  </w:r>
                  <w:r w:rsidRPr="008E7044">
                    <w:rPr>
                      <w:rFonts w:ascii="Times New Roman" w:hAnsi="Times New Roman"/>
                      <w:sz w:val="21"/>
                      <w:szCs w:val="21"/>
                    </w:rPr>
                    <w:t>2017-2035</w:t>
                  </w:r>
                  <w:r w:rsidRPr="008E7044">
                    <w:rPr>
                      <w:rFonts w:ascii="Times New Roman" w:hAnsi="Times New Roman"/>
                      <w:sz w:val="21"/>
                      <w:szCs w:val="21"/>
                    </w:rPr>
                    <w:t>年）》</w:t>
                  </w:r>
                </w:p>
              </w:tc>
              <w:tc>
                <w:tcPr>
                  <w:tcW w:w="2095" w:type="pct"/>
                  <w:shd w:val="clear" w:color="auto" w:fill="auto"/>
                  <w:vAlign w:val="center"/>
                </w:tcPr>
                <w:p w14:paraId="55465ABF" w14:textId="77777777" w:rsidR="00B51FBA" w:rsidRPr="008E7044" w:rsidRDefault="00B51FBA" w:rsidP="008245CE">
                  <w:pPr>
                    <w:adjustRightInd w:val="0"/>
                    <w:snapToGrid w:val="0"/>
                    <w:spacing w:line="240" w:lineRule="auto"/>
                    <w:rPr>
                      <w:rFonts w:ascii="Times New Roman" w:hAnsi="Times New Roman"/>
                      <w:bCs/>
                      <w:sz w:val="21"/>
                      <w:szCs w:val="21"/>
                    </w:rPr>
                  </w:pPr>
                  <w:r w:rsidRPr="008E7044">
                    <w:rPr>
                      <w:rFonts w:ascii="Times New Roman" w:hAnsi="Times New Roman"/>
                      <w:bCs/>
                      <w:sz w:val="21"/>
                      <w:szCs w:val="21"/>
                    </w:rPr>
                    <w:t>规划形成由</w:t>
                  </w:r>
                  <w:r w:rsidRPr="008E7044">
                    <w:rPr>
                      <w:rFonts w:ascii="Times New Roman" w:hAnsi="Times New Roman"/>
                      <w:bCs/>
                      <w:sz w:val="21"/>
                      <w:szCs w:val="21"/>
                    </w:rPr>
                    <w:t>1</w:t>
                  </w:r>
                  <w:r w:rsidRPr="008E7044">
                    <w:rPr>
                      <w:rFonts w:ascii="Times New Roman" w:hAnsi="Times New Roman"/>
                      <w:bCs/>
                      <w:sz w:val="21"/>
                      <w:szCs w:val="21"/>
                    </w:rPr>
                    <w:t>个中心城市、</w:t>
                  </w:r>
                  <w:r w:rsidRPr="008E7044">
                    <w:rPr>
                      <w:rFonts w:ascii="Times New Roman" w:hAnsi="Times New Roman"/>
                      <w:bCs/>
                      <w:sz w:val="21"/>
                      <w:szCs w:val="21"/>
                    </w:rPr>
                    <w:t>2</w:t>
                  </w:r>
                  <w:r w:rsidRPr="008E7044">
                    <w:rPr>
                      <w:rFonts w:ascii="Times New Roman" w:hAnsi="Times New Roman"/>
                      <w:bCs/>
                      <w:sz w:val="21"/>
                      <w:szCs w:val="21"/>
                    </w:rPr>
                    <w:t>个城镇、</w:t>
                  </w:r>
                  <w:r w:rsidRPr="008E7044">
                    <w:rPr>
                      <w:rFonts w:ascii="Times New Roman" w:hAnsi="Times New Roman"/>
                      <w:bCs/>
                      <w:sz w:val="21"/>
                      <w:szCs w:val="21"/>
                    </w:rPr>
                    <w:t>5</w:t>
                  </w:r>
                  <w:r w:rsidRPr="008E7044">
                    <w:rPr>
                      <w:rFonts w:ascii="Times New Roman" w:hAnsi="Times New Roman"/>
                      <w:bCs/>
                      <w:sz w:val="21"/>
                      <w:szCs w:val="21"/>
                    </w:rPr>
                    <w:t>个农村社区、若干美丽宜居乡村构成的全域统筹、城乡一体、协调发展的城镇体系。</w:t>
                  </w:r>
                </w:p>
                <w:p w14:paraId="0714228A" w14:textId="77777777" w:rsidR="00B51FBA" w:rsidRPr="008E7044" w:rsidRDefault="00B51FBA" w:rsidP="00263B8B">
                  <w:pPr>
                    <w:adjustRightInd w:val="0"/>
                    <w:snapToGrid w:val="0"/>
                    <w:spacing w:line="240" w:lineRule="auto"/>
                    <w:rPr>
                      <w:rFonts w:ascii="Times New Roman" w:hAnsi="Times New Roman"/>
                      <w:bCs/>
                      <w:sz w:val="21"/>
                      <w:szCs w:val="21"/>
                    </w:rPr>
                  </w:pPr>
                  <w:r w:rsidRPr="008E7044">
                    <w:rPr>
                      <w:rFonts w:ascii="Times New Roman" w:hAnsi="Times New Roman"/>
                      <w:bCs/>
                      <w:sz w:val="21"/>
                      <w:szCs w:val="21"/>
                    </w:rPr>
                    <w:t>2</w:t>
                  </w:r>
                  <w:r w:rsidRPr="008E7044">
                    <w:rPr>
                      <w:rFonts w:ascii="Times New Roman" w:hAnsi="Times New Roman"/>
                      <w:bCs/>
                      <w:sz w:val="21"/>
                      <w:szCs w:val="21"/>
                    </w:rPr>
                    <w:t>个城镇：即五泉镇、揉谷镇。</w:t>
                  </w:r>
                </w:p>
                <w:p w14:paraId="2FC96B57" w14:textId="2A7DB0BF" w:rsidR="00B51FBA" w:rsidRPr="008E7044" w:rsidRDefault="00B51FBA" w:rsidP="008245CE">
                  <w:pPr>
                    <w:adjustRightInd w:val="0"/>
                    <w:snapToGrid w:val="0"/>
                    <w:spacing w:line="240" w:lineRule="auto"/>
                    <w:rPr>
                      <w:rFonts w:ascii="Times New Roman" w:hAnsi="Times New Roman"/>
                      <w:sz w:val="21"/>
                      <w:szCs w:val="21"/>
                    </w:rPr>
                  </w:pPr>
                  <w:r w:rsidRPr="008E7044">
                    <w:rPr>
                      <w:rFonts w:ascii="Times New Roman" w:hAnsi="Times New Roman"/>
                      <w:bCs/>
                      <w:sz w:val="21"/>
                      <w:szCs w:val="21"/>
                    </w:rPr>
                    <w:t>5</w:t>
                  </w:r>
                  <w:r w:rsidRPr="008E7044">
                    <w:rPr>
                      <w:rFonts w:ascii="Times New Roman" w:hAnsi="Times New Roman"/>
                      <w:bCs/>
                      <w:sz w:val="21"/>
                      <w:szCs w:val="21"/>
                    </w:rPr>
                    <w:t>个农村社区：包括毕公、蒋周李、斜王上、新集、秦丰五个新型农村社区（田园农庄），重点发展特色产业，适度教育、休闲等活动，各社区通过绿道联系。</w:t>
                  </w:r>
                </w:p>
              </w:tc>
              <w:tc>
                <w:tcPr>
                  <w:tcW w:w="1476" w:type="pct"/>
                  <w:shd w:val="clear" w:color="auto" w:fill="auto"/>
                  <w:vAlign w:val="center"/>
                </w:tcPr>
                <w:p w14:paraId="5D27A871" w14:textId="149FD942" w:rsidR="00B51FBA" w:rsidRPr="008E7044" w:rsidRDefault="00B51FBA" w:rsidP="006E2C4C">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本项目为规划中“</w:t>
                  </w:r>
                  <w:r w:rsidRPr="008E7044">
                    <w:rPr>
                      <w:rFonts w:ascii="Times New Roman" w:hAnsi="Times New Roman" w:hint="eastAsia"/>
                      <w:sz w:val="21"/>
                      <w:szCs w:val="21"/>
                    </w:rPr>
                    <w:t>5</w:t>
                  </w:r>
                  <w:r w:rsidRPr="008E7044">
                    <w:rPr>
                      <w:rFonts w:ascii="Times New Roman" w:hAnsi="Times New Roman" w:hint="eastAsia"/>
                      <w:sz w:val="21"/>
                      <w:szCs w:val="21"/>
                    </w:rPr>
                    <w:t>个农村社区”之一</w:t>
                  </w:r>
                </w:p>
              </w:tc>
              <w:tc>
                <w:tcPr>
                  <w:tcW w:w="625" w:type="pct"/>
                  <w:shd w:val="clear" w:color="auto" w:fill="auto"/>
                  <w:vAlign w:val="center"/>
                </w:tcPr>
                <w:p w14:paraId="5575EDF6" w14:textId="4E113625" w:rsidR="00B51FBA" w:rsidRPr="008E7044" w:rsidRDefault="00B51FBA"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符合</w:t>
                  </w:r>
                </w:p>
              </w:tc>
            </w:tr>
            <w:tr w:rsidR="008E7044" w:rsidRPr="008E7044" w14:paraId="63049E1E" w14:textId="77777777" w:rsidTr="006D751E">
              <w:trPr>
                <w:trHeight w:val="20"/>
                <w:jc w:val="center"/>
              </w:trPr>
              <w:tc>
                <w:tcPr>
                  <w:tcW w:w="805" w:type="pct"/>
                  <w:vMerge/>
                  <w:shd w:val="clear" w:color="auto" w:fill="auto"/>
                  <w:vAlign w:val="center"/>
                </w:tcPr>
                <w:p w14:paraId="1E9A9C8A" w14:textId="77777777" w:rsidR="00F742E0" w:rsidRPr="008E7044" w:rsidRDefault="00F742E0" w:rsidP="00565194">
                  <w:pPr>
                    <w:adjustRightInd w:val="0"/>
                    <w:snapToGrid w:val="0"/>
                    <w:spacing w:line="240" w:lineRule="auto"/>
                    <w:jc w:val="center"/>
                    <w:rPr>
                      <w:rFonts w:ascii="Times New Roman" w:hAnsi="Times New Roman"/>
                    </w:rPr>
                  </w:pPr>
                </w:p>
              </w:tc>
              <w:tc>
                <w:tcPr>
                  <w:tcW w:w="2095" w:type="pct"/>
                  <w:shd w:val="clear" w:color="auto" w:fill="auto"/>
                  <w:vAlign w:val="center"/>
                </w:tcPr>
                <w:p w14:paraId="2C742A9B" w14:textId="77777777" w:rsidR="00F742E0" w:rsidRPr="008E7044" w:rsidRDefault="007E6AE1" w:rsidP="007E6AE1">
                  <w:pPr>
                    <w:adjustRightInd w:val="0"/>
                    <w:snapToGrid w:val="0"/>
                    <w:spacing w:line="240" w:lineRule="auto"/>
                    <w:rPr>
                      <w:rFonts w:ascii="Times New Roman" w:hAnsi="Times New Roman"/>
                      <w:bCs/>
                      <w:sz w:val="21"/>
                      <w:szCs w:val="21"/>
                    </w:rPr>
                  </w:pPr>
                  <w:r w:rsidRPr="008E7044">
                    <w:rPr>
                      <w:rFonts w:ascii="Times New Roman" w:hAnsi="Times New Roman"/>
                      <w:bCs/>
                      <w:sz w:val="21"/>
                      <w:szCs w:val="21"/>
                    </w:rPr>
                    <w:t>结</w:t>
                  </w:r>
                  <w:r w:rsidR="00F742E0" w:rsidRPr="008E7044">
                    <w:rPr>
                      <w:rFonts w:ascii="Times New Roman" w:hAnsi="Times New Roman"/>
                      <w:bCs/>
                      <w:sz w:val="21"/>
                      <w:szCs w:val="21"/>
                    </w:rPr>
                    <w:t>合自然资源、历史文化资源和城市公共服务设施建设，形成</w:t>
                  </w:r>
                  <w:r w:rsidR="00F742E0" w:rsidRPr="008E7044">
                    <w:rPr>
                      <w:rFonts w:ascii="Times New Roman" w:hAnsi="Times New Roman"/>
                      <w:bCs/>
                      <w:sz w:val="21"/>
                      <w:szCs w:val="21"/>
                    </w:rPr>
                    <w:t>“</w:t>
                  </w:r>
                  <w:r w:rsidR="00F742E0" w:rsidRPr="008E7044">
                    <w:rPr>
                      <w:rFonts w:ascii="Times New Roman" w:hAnsi="Times New Roman"/>
                      <w:bCs/>
                      <w:sz w:val="21"/>
                      <w:szCs w:val="21"/>
                    </w:rPr>
                    <w:t>三圈三带一区多点</w:t>
                  </w:r>
                  <w:r w:rsidR="00F742E0" w:rsidRPr="008E7044">
                    <w:rPr>
                      <w:rFonts w:ascii="Times New Roman" w:hAnsi="Times New Roman"/>
                      <w:bCs/>
                      <w:sz w:val="21"/>
                      <w:szCs w:val="21"/>
                    </w:rPr>
                    <w:t>”</w:t>
                  </w:r>
                  <w:r w:rsidR="00F742E0" w:rsidRPr="008E7044">
                    <w:rPr>
                      <w:rFonts w:ascii="Times New Roman" w:hAnsi="Times New Roman"/>
                      <w:bCs/>
                      <w:sz w:val="21"/>
                      <w:szCs w:val="21"/>
                    </w:rPr>
                    <w:t>的文体旅一体化发展结构，将杨</w:t>
                  </w:r>
                  <w:r w:rsidR="001F001B" w:rsidRPr="008E7044">
                    <w:rPr>
                      <w:rFonts w:ascii="Times New Roman" w:hAnsi="Times New Roman"/>
                      <w:bCs/>
                      <w:sz w:val="21"/>
                      <w:szCs w:val="21"/>
                    </w:rPr>
                    <w:t>陵</w:t>
                  </w:r>
                  <w:r w:rsidR="00F742E0" w:rsidRPr="008E7044">
                    <w:rPr>
                      <w:rFonts w:ascii="Times New Roman" w:hAnsi="Times New Roman"/>
                      <w:bCs/>
                      <w:sz w:val="21"/>
                      <w:szCs w:val="21"/>
                    </w:rPr>
                    <w:t>示范区全域打造成生态、文化、体育一体化发展的</w:t>
                  </w:r>
                  <w:r w:rsidR="00F742E0" w:rsidRPr="008E7044">
                    <w:rPr>
                      <w:rFonts w:ascii="Times New Roman" w:hAnsi="Times New Roman"/>
                      <w:bCs/>
                      <w:sz w:val="21"/>
                      <w:szCs w:val="21"/>
                    </w:rPr>
                    <w:t>5A</w:t>
                  </w:r>
                  <w:r w:rsidR="00F742E0" w:rsidRPr="008E7044">
                    <w:rPr>
                      <w:rFonts w:ascii="Times New Roman" w:hAnsi="Times New Roman"/>
                      <w:bCs/>
                      <w:sz w:val="21"/>
                      <w:szCs w:val="21"/>
                    </w:rPr>
                    <w:t>级景区。</w:t>
                  </w:r>
                </w:p>
              </w:tc>
              <w:tc>
                <w:tcPr>
                  <w:tcW w:w="1476" w:type="pct"/>
                  <w:shd w:val="clear" w:color="auto" w:fill="auto"/>
                  <w:vAlign w:val="center"/>
                </w:tcPr>
                <w:p w14:paraId="7F93594B" w14:textId="64EB558B" w:rsidR="00F742E0" w:rsidRPr="008E7044" w:rsidRDefault="006E2C4C" w:rsidP="008245CE">
                  <w:pPr>
                    <w:adjustRightInd w:val="0"/>
                    <w:snapToGrid w:val="0"/>
                    <w:spacing w:line="240" w:lineRule="auto"/>
                    <w:rPr>
                      <w:rFonts w:ascii="Times New Roman" w:hAnsi="Times New Roman"/>
                      <w:sz w:val="21"/>
                      <w:szCs w:val="21"/>
                    </w:rPr>
                  </w:pPr>
                  <w:r w:rsidRPr="008E7044">
                    <w:rPr>
                      <w:rFonts w:ascii="Times New Roman" w:hAnsi="Times New Roman"/>
                      <w:bCs/>
                      <w:sz w:val="21"/>
                      <w:szCs w:val="21"/>
                    </w:rPr>
                    <w:t>本项目属于大寨街道办乡村振兴农村基础设施建设项目，改造村容村貌，为发展特色乡村旅游业奠定基础</w:t>
                  </w:r>
                </w:p>
              </w:tc>
              <w:tc>
                <w:tcPr>
                  <w:tcW w:w="625" w:type="pct"/>
                  <w:shd w:val="clear" w:color="auto" w:fill="auto"/>
                  <w:vAlign w:val="center"/>
                </w:tcPr>
                <w:p w14:paraId="52D57C0B" w14:textId="77777777" w:rsidR="00F742E0" w:rsidRPr="008E7044" w:rsidRDefault="00F742E0" w:rsidP="008245CE">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符合</w:t>
                  </w:r>
                </w:p>
              </w:tc>
            </w:tr>
          </w:tbl>
          <w:p w14:paraId="4332C2DC" w14:textId="77777777" w:rsidR="003B645D" w:rsidRPr="008E7044" w:rsidRDefault="003B645D" w:rsidP="006F13D4">
            <w:pPr>
              <w:pStyle w:val="afff"/>
              <w:numPr>
                <w:ilvl w:val="0"/>
                <w:numId w:val="11"/>
              </w:numPr>
              <w:autoSpaceDE w:val="0"/>
              <w:autoSpaceDN w:val="0"/>
              <w:adjustRightInd w:val="0"/>
              <w:spacing w:before="96"/>
              <w:ind w:firstLineChars="0"/>
              <w:jc w:val="left"/>
              <w:rPr>
                <w:rFonts w:ascii="Times New Roman" w:hAnsi="Times New Roman"/>
              </w:rPr>
            </w:pPr>
            <w:r w:rsidRPr="008E7044">
              <w:rPr>
                <w:rFonts w:ascii="Times New Roman" w:hAnsi="Times New Roman"/>
              </w:rPr>
              <w:t>区级行动方案符合性分析</w:t>
            </w:r>
          </w:p>
          <w:p w14:paraId="0D6A4339" w14:textId="0F351410" w:rsidR="00E91BC1" w:rsidRPr="008E7044" w:rsidRDefault="003B645D" w:rsidP="00C352E7">
            <w:pPr>
              <w:topLinePunct/>
              <w:spacing w:line="600" w:lineRule="exact"/>
              <w:ind w:firstLineChars="215" w:firstLine="516"/>
              <w:jc w:val="left"/>
              <w:rPr>
                <w:rFonts w:ascii="Times New Roman" w:hAnsi="Times New Roman"/>
              </w:rPr>
            </w:pPr>
            <w:r w:rsidRPr="008E7044">
              <w:rPr>
                <w:rFonts w:ascii="Times New Roman" w:hAnsi="Times New Roman"/>
              </w:rPr>
              <w:t>本项目涉及的区级行动方案包括《杨陵区农村人居环境整治美丽宜居乡村建设三年行动方案》《杨陵区铁腕治霾农村清洁能源取暖工程专项行动实施方案（</w:t>
            </w:r>
            <w:r w:rsidRPr="008E7044">
              <w:rPr>
                <w:rFonts w:ascii="Times New Roman" w:hAnsi="Times New Roman"/>
              </w:rPr>
              <w:t>2018-2019</w:t>
            </w:r>
            <w:r w:rsidRPr="008E7044">
              <w:rPr>
                <w:rFonts w:ascii="Times New Roman" w:hAnsi="Times New Roman"/>
              </w:rPr>
              <w:t>年）》</w:t>
            </w:r>
            <w:r w:rsidR="00C352E7" w:rsidRPr="008E7044">
              <w:rPr>
                <w:rFonts w:ascii="Times New Roman" w:hAnsi="Times New Roman"/>
              </w:rPr>
              <w:t>，</w:t>
            </w:r>
            <w:r w:rsidRPr="008E7044">
              <w:rPr>
                <w:rFonts w:ascii="Times New Roman" w:hAnsi="Times New Roman"/>
              </w:rPr>
              <w:t>具体符合性分析详见</w:t>
            </w:r>
            <w:r w:rsidR="00E91BC1" w:rsidRPr="008E7044">
              <w:rPr>
                <w:rFonts w:ascii="Times New Roman" w:hAnsi="Times New Roman"/>
              </w:rPr>
              <w:t>表</w:t>
            </w:r>
            <w:r w:rsidR="00C604AF" w:rsidRPr="008E7044">
              <w:rPr>
                <w:rFonts w:ascii="Times New Roman" w:hAnsi="Times New Roman"/>
              </w:rPr>
              <w:t>2</w:t>
            </w:r>
            <w:r w:rsidR="00C352E7" w:rsidRPr="008E7044">
              <w:rPr>
                <w:rFonts w:ascii="Times New Roman" w:hAnsi="Times New Roman"/>
              </w:rPr>
              <w:t>。</w:t>
            </w:r>
          </w:p>
          <w:p w14:paraId="19548E52" w14:textId="778B6C6D" w:rsidR="002806E6" w:rsidRPr="008E7044" w:rsidRDefault="002806E6" w:rsidP="002806E6">
            <w:pPr>
              <w:pStyle w:val="ae"/>
              <w:keepNext/>
              <w:rPr>
                <w:rFonts w:ascii="Times New Roman" w:hAnsi="Times New Roman" w:cs="Times New Roman"/>
                <w:b w:val="0"/>
              </w:rPr>
            </w:pPr>
            <w:r w:rsidRPr="008E7044">
              <w:rPr>
                <w:rFonts w:ascii="Times New Roman" w:hAnsi="Times New Roman" w:cs="Times New Roman"/>
              </w:rPr>
              <w:t>表</w:t>
            </w:r>
            <w:r w:rsidRPr="008E7044">
              <w:rPr>
                <w:rFonts w:ascii="Times New Roman" w:hAnsi="Times New Roman" w:cs="Times New Roman"/>
              </w:rPr>
              <w:fldChar w:fldCharType="begin"/>
            </w:r>
            <w:r w:rsidRPr="008E7044">
              <w:rPr>
                <w:rFonts w:ascii="Times New Roman" w:hAnsi="Times New Roman" w:cs="Times New Roman"/>
              </w:rPr>
              <w:instrText xml:space="preserve"> SEQ </w:instrText>
            </w:r>
            <w:r w:rsidRPr="008E7044">
              <w:rPr>
                <w:rFonts w:ascii="Times New Roman" w:hAnsi="Times New Roman" w:cs="Times New Roman"/>
              </w:rPr>
              <w:instrText>表</w:instrText>
            </w:r>
            <w:r w:rsidRPr="008E7044">
              <w:rPr>
                <w:rFonts w:ascii="Times New Roman" w:hAnsi="Times New Roman" w:cs="Times New Roman"/>
              </w:rPr>
              <w:instrText xml:space="preserve"> \* ARABIC </w:instrText>
            </w:r>
            <w:r w:rsidRPr="008E7044">
              <w:rPr>
                <w:rFonts w:ascii="Times New Roman" w:hAnsi="Times New Roman" w:cs="Times New Roman"/>
              </w:rPr>
              <w:fldChar w:fldCharType="separate"/>
            </w:r>
            <w:r w:rsidR="002622E4" w:rsidRPr="008E7044">
              <w:rPr>
                <w:rFonts w:ascii="Times New Roman" w:hAnsi="Times New Roman" w:cs="Times New Roman"/>
                <w:noProof/>
              </w:rPr>
              <w:t>2</w:t>
            </w:r>
            <w:r w:rsidRPr="008E7044">
              <w:rPr>
                <w:rFonts w:ascii="Times New Roman" w:hAnsi="Times New Roman" w:cs="Times New Roman"/>
              </w:rPr>
              <w:fldChar w:fldCharType="end"/>
            </w:r>
            <w:r w:rsidRPr="008E7044">
              <w:rPr>
                <w:rFonts w:ascii="Times New Roman" w:hAnsi="Times New Roman" w:cs="Times New Roman"/>
                <w:szCs w:val="24"/>
              </w:rPr>
              <w:t>与行动方案的相符性分析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4380"/>
              <w:gridCol w:w="1700"/>
              <w:gridCol w:w="794"/>
            </w:tblGrid>
            <w:tr w:rsidR="008E7044" w:rsidRPr="008E7044" w14:paraId="49D44CAE" w14:textId="77777777" w:rsidTr="006D751E">
              <w:trPr>
                <w:trHeight w:val="20"/>
                <w:tblHeader/>
                <w:jc w:val="center"/>
              </w:trPr>
              <w:tc>
                <w:tcPr>
                  <w:tcW w:w="860" w:type="pct"/>
                  <w:shd w:val="clear" w:color="auto" w:fill="auto"/>
                  <w:vAlign w:val="center"/>
                </w:tcPr>
                <w:p w14:paraId="125AD872" w14:textId="77777777" w:rsidR="00C352E7" w:rsidRPr="008E7044" w:rsidRDefault="00C352E7" w:rsidP="00C352E7">
                  <w:pPr>
                    <w:adjustRightInd w:val="0"/>
                    <w:snapToGrid w:val="0"/>
                    <w:spacing w:line="240" w:lineRule="auto"/>
                    <w:jc w:val="center"/>
                    <w:rPr>
                      <w:rFonts w:ascii="Times New Roman" w:hAnsi="Times New Roman"/>
                      <w:b/>
                      <w:sz w:val="21"/>
                      <w:szCs w:val="21"/>
                    </w:rPr>
                  </w:pPr>
                  <w:r w:rsidRPr="008E7044">
                    <w:rPr>
                      <w:rFonts w:ascii="Times New Roman" w:hAnsi="Times New Roman"/>
                      <w:b/>
                      <w:sz w:val="21"/>
                      <w:szCs w:val="21"/>
                    </w:rPr>
                    <w:t>分析依据</w:t>
                  </w:r>
                </w:p>
              </w:tc>
              <w:tc>
                <w:tcPr>
                  <w:tcW w:w="2638" w:type="pct"/>
                  <w:shd w:val="clear" w:color="auto" w:fill="auto"/>
                  <w:vAlign w:val="center"/>
                </w:tcPr>
                <w:p w14:paraId="422E574B" w14:textId="77777777" w:rsidR="00C352E7" w:rsidRPr="008E7044" w:rsidRDefault="00C352E7" w:rsidP="00C352E7">
                  <w:pPr>
                    <w:adjustRightInd w:val="0"/>
                    <w:snapToGrid w:val="0"/>
                    <w:spacing w:line="240" w:lineRule="auto"/>
                    <w:jc w:val="center"/>
                    <w:rPr>
                      <w:rFonts w:ascii="Times New Roman" w:hAnsi="Times New Roman"/>
                      <w:b/>
                      <w:sz w:val="21"/>
                      <w:szCs w:val="21"/>
                    </w:rPr>
                  </w:pPr>
                  <w:r w:rsidRPr="008E7044">
                    <w:rPr>
                      <w:rFonts w:ascii="Times New Roman" w:hAnsi="Times New Roman"/>
                      <w:b/>
                      <w:sz w:val="21"/>
                      <w:szCs w:val="21"/>
                    </w:rPr>
                    <w:t>具体要求</w:t>
                  </w:r>
                </w:p>
              </w:tc>
              <w:tc>
                <w:tcPr>
                  <w:tcW w:w="1024" w:type="pct"/>
                  <w:shd w:val="clear" w:color="auto" w:fill="auto"/>
                  <w:vAlign w:val="center"/>
                </w:tcPr>
                <w:p w14:paraId="06D7B5D6" w14:textId="77777777" w:rsidR="00C352E7" w:rsidRPr="008E7044" w:rsidRDefault="00FA64A0" w:rsidP="00C352E7">
                  <w:pPr>
                    <w:adjustRightInd w:val="0"/>
                    <w:snapToGrid w:val="0"/>
                    <w:spacing w:line="240" w:lineRule="auto"/>
                    <w:jc w:val="center"/>
                    <w:rPr>
                      <w:rFonts w:ascii="Times New Roman" w:hAnsi="Times New Roman"/>
                      <w:b/>
                      <w:sz w:val="21"/>
                      <w:szCs w:val="21"/>
                    </w:rPr>
                  </w:pPr>
                  <w:r w:rsidRPr="008E7044">
                    <w:rPr>
                      <w:rFonts w:ascii="Times New Roman" w:hAnsi="Times New Roman"/>
                      <w:b/>
                      <w:sz w:val="21"/>
                      <w:szCs w:val="21"/>
                    </w:rPr>
                    <w:t>本</w:t>
                  </w:r>
                  <w:r w:rsidR="00C352E7" w:rsidRPr="008E7044">
                    <w:rPr>
                      <w:rFonts w:ascii="Times New Roman" w:hAnsi="Times New Roman"/>
                      <w:b/>
                      <w:sz w:val="21"/>
                      <w:szCs w:val="21"/>
                    </w:rPr>
                    <w:t>项目内容</w:t>
                  </w:r>
                </w:p>
              </w:tc>
              <w:tc>
                <w:tcPr>
                  <w:tcW w:w="478" w:type="pct"/>
                  <w:shd w:val="clear" w:color="auto" w:fill="auto"/>
                  <w:vAlign w:val="center"/>
                </w:tcPr>
                <w:p w14:paraId="1C678133" w14:textId="77777777" w:rsidR="00C352E7" w:rsidRPr="008E7044" w:rsidRDefault="00C352E7" w:rsidP="00C352E7">
                  <w:pPr>
                    <w:adjustRightInd w:val="0"/>
                    <w:snapToGrid w:val="0"/>
                    <w:spacing w:line="240" w:lineRule="auto"/>
                    <w:jc w:val="center"/>
                    <w:rPr>
                      <w:rFonts w:ascii="Times New Roman" w:hAnsi="Times New Roman"/>
                      <w:b/>
                      <w:sz w:val="21"/>
                      <w:szCs w:val="21"/>
                    </w:rPr>
                  </w:pPr>
                  <w:r w:rsidRPr="008E7044">
                    <w:rPr>
                      <w:rFonts w:ascii="Times New Roman" w:hAnsi="Times New Roman"/>
                      <w:b/>
                      <w:sz w:val="21"/>
                      <w:szCs w:val="21"/>
                    </w:rPr>
                    <w:t>符合性</w:t>
                  </w:r>
                </w:p>
              </w:tc>
            </w:tr>
            <w:tr w:rsidR="008E7044" w:rsidRPr="008E7044" w14:paraId="21ECC342" w14:textId="77777777" w:rsidTr="006D751E">
              <w:trPr>
                <w:trHeight w:val="20"/>
                <w:jc w:val="center"/>
              </w:trPr>
              <w:tc>
                <w:tcPr>
                  <w:tcW w:w="860" w:type="pct"/>
                  <w:shd w:val="clear" w:color="auto" w:fill="auto"/>
                  <w:vAlign w:val="center"/>
                </w:tcPr>
                <w:p w14:paraId="708E902A" w14:textId="77777777" w:rsidR="00C352E7" w:rsidRPr="008E7044" w:rsidRDefault="00C352E7" w:rsidP="00E91BC1">
                  <w:pPr>
                    <w:snapToGrid w:val="0"/>
                    <w:spacing w:line="240" w:lineRule="auto"/>
                    <w:jc w:val="center"/>
                    <w:rPr>
                      <w:rFonts w:ascii="Times New Roman" w:hAnsi="Times New Roman"/>
                      <w:sz w:val="21"/>
                      <w:szCs w:val="21"/>
                    </w:rPr>
                  </w:pPr>
                  <w:r w:rsidRPr="008E7044">
                    <w:rPr>
                      <w:rFonts w:ascii="Times New Roman" w:hAnsi="Times New Roman"/>
                      <w:sz w:val="21"/>
                      <w:szCs w:val="21"/>
                    </w:rPr>
                    <w:t>《杨陵区农村人居环境整治美丽宜居乡村建设三年行动方案》</w:t>
                  </w:r>
                </w:p>
              </w:tc>
              <w:tc>
                <w:tcPr>
                  <w:tcW w:w="2638" w:type="pct"/>
                  <w:shd w:val="clear" w:color="auto" w:fill="auto"/>
                  <w:vAlign w:val="center"/>
                </w:tcPr>
                <w:p w14:paraId="283D9D1C" w14:textId="77777777" w:rsidR="00C352E7" w:rsidRPr="008E7044" w:rsidRDefault="00C352E7" w:rsidP="00E91BC1">
                  <w:pPr>
                    <w:snapToGrid w:val="0"/>
                    <w:spacing w:line="240" w:lineRule="auto"/>
                    <w:rPr>
                      <w:rFonts w:ascii="Times New Roman" w:hAnsi="Times New Roman"/>
                      <w:sz w:val="21"/>
                      <w:szCs w:val="21"/>
                    </w:rPr>
                  </w:pPr>
                  <w:r w:rsidRPr="008E7044">
                    <w:rPr>
                      <w:rFonts w:ascii="Times New Roman" w:hAnsi="Times New Roman"/>
                      <w:sz w:val="21"/>
                      <w:szCs w:val="21"/>
                    </w:rPr>
                    <w:t>到</w:t>
                  </w:r>
                  <w:r w:rsidRPr="008E7044">
                    <w:rPr>
                      <w:rFonts w:ascii="Times New Roman" w:hAnsi="Times New Roman"/>
                      <w:sz w:val="21"/>
                      <w:szCs w:val="21"/>
                    </w:rPr>
                    <w:t>2020</w:t>
                  </w:r>
                  <w:r w:rsidRPr="008E7044">
                    <w:rPr>
                      <w:rFonts w:ascii="Times New Roman" w:hAnsi="Times New Roman"/>
                      <w:sz w:val="21"/>
                      <w:szCs w:val="21"/>
                    </w:rPr>
                    <w:t>年，实现农村人居环境显著改善，农村道路宽畅便捷，农村垃圾处置体系基本完善，水冲式厕所全面普及，雨污水全面收处达标，村庄环境干净整洁，长效管护机制全面建立，农民环境卫生意识普遍增强，农村环境面貌全面提升，美丽宜居村庄实现全覆盖，打造省级以上美丽宜居示范村</w:t>
                  </w:r>
                  <w:r w:rsidRPr="008E7044">
                    <w:rPr>
                      <w:rFonts w:ascii="Times New Roman" w:hAnsi="Times New Roman"/>
                      <w:sz w:val="21"/>
                      <w:szCs w:val="21"/>
                    </w:rPr>
                    <w:t>15</w:t>
                  </w:r>
                  <w:r w:rsidRPr="008E7044">
                    <w:rPr>
                      <w:rFonts w:ascii="Times New Roman" w:hAnsi="Times New Roman"/>
                      <w:sz w:val="21"/>
                      <w:szCs w:val="21"/>
                    </w:rPr>
                    <w:t>个以上。</w:t>
                  </w:r>
                </w:p>
              </w:tc>
              <w:tc>
                <w:tcPr>
                  <w:tcW w:w="1024" w:type="pct"/>
                  <w:shd w:val="clear" w:color="auto" w:fill="auto"/>
                  <w:vAlign w:val="center"/>
                </w:tcPr>
                <w:p w14:paraId="5EC10CC4" w14:textId="41E18906" w:rsidR="00C352E7" w:rsidRPr="008E7044" w:rsidRDefault="00F742E0" w:rsidP="00E91BC1">
                  <w:pPr>
                    <w:snapToGrid w:val="0"/>
                    <w:spacing w:line="240" w:lineRule="auto"/>
                    <w:rPr>
                      <w:rFonts w:ascii="Times New Roman" w:hAnsi="Times New Roman"/>
                      <w:sz w:val="21"/>
                      <w:szCs w:val="21"/>
                    </w:rPr>
                  </w:pPr>
                  <w:r w:rsidRPr="008E7044">
                    <w:rPr>
                      <w:rFonts w:ascii="Times New Roman" w:hAnsi="Times New Roman"/>
                      <w:sz w:val="21"/>
                      <w:szCs w:val="21"/>
                    </w:rPr>
                    <w:t>本项目</w:t>
                  </w:r>
                  <w:r w:rsidR="00707BE2" w:rsidRPr="008E7044">
                    <w:rPr>
                      <w:rFonts w:ascii="Times New Roman" w:hAnsi="Times New Roman" w:hint="eastAsia"/>
                      <w:sz w:val="21"/>
                      <w:szCs w:val="21"/>
                    </w:rPr>
                    <w:t>建设内容包括街道道路硬化，户厕改造，雨污水收集处理设施</w:t>
                  </w:r>
                  <w:r w:rsidR="008728E1" w:rsidRPr="008E7044">
                    <w:rPr>
                      <w:rFonts w:ascii="Times New Roman" w:hAnsi="Times New Roman" w:hint="eastAsia"/>
                      <w:sz w:val="21"/>
                      <w:szCs w:val="21"/>
                    </w:rPr>
                    <w:t>建设，可有效改善大寨街办人居环境。</w:t>
                  </w:r>
                </w:p>
              </w:tc>
              <w:tc>
                <w:tcPr>
                  <w:tcW w:w="478" w:type="pct"/>
                  <w:shd w:val="clear" w:color="auto" w:fill="auto"/>
                  <w:vAlign w:val="center"/>
                </w:tcPr>
                <w:p w14:paraId="2F13B3FD" w14:textId="77777777" w:rsidR="00C352E7" w:rsidRPr="008E7044" w:rsidRDefault="00C352E7" w:rsidP="00E91BC1">
                  <w:pPr>
                    <w:snapToGrid w:val="0"/>
                    <w:spacing w:line="240" w:lineRule="auto"/>
                    <w:jc w:val="center"/>
                    <w:rPr>
                      <w:rFonts w:ascii="Times New Roman" w:hAnsi="Times New Roman"/>
                      <w:sz w:val="21"/>
                      <w:szCs w:val="21"/>
                    </w:rPr>
                  </w:pPr>
                  <w:r w:rsidRPr="008E7044">
                    <w:rPr>
                      <w:rFonts w:ascii="Times New Roman" w:hAnsi="Times New Roman"/>
                      <w:sz w:val="21"/>
                      <w:szCs w:val="21"/>
                    </w:rPr>
                    <w:t>符合</w:t>
                  </w:r>
                </w:p>
              </w:tc>
            </w:tr>
          </w:tbl>
          <w:p w14:paraId="2253C58D" w14:textId="77777777" w:rsidR="00DF6BA3" w:rsidRPr="008E7044" w:rsidRDefault="00A72ABB" w:rsidP="006F13D4">
            <w:pPr>
              <w:pStyle w:val="afff"/>
              <w:numPr>
                <w:ilvl w:val="0"/>
                <w:numId w:val="11"/>
              </w:numPr>
              <w:autoSpaceDE w:val="0"/>
              <w:autoSpaceDN w:val="0"/>
              <w:adjustRightInd w:val="0"/>
              <w:spacing w:before="96"/>
              <w:ind w:firstLineChars="0"/>
              <w:jc w:val="left"/>
              <w:rPr>
                <w:rFonts w:ascii="Times New Roman" w:hAnsi="Times New Roman"/>
              </w:rPr>
            </w:pPr>
            <w:r w:rsidRPr="008E7044">
              <w:rPr>
                <w:rFonts w:ascii="Times New Roman" w:hAnsi="Times New Roman"/>
              </w:rPr>
              <w:t>项目与</w:t>
            </w:r>
            <w:r w:rsidRPr="008E7044">
              <w:rPr>
                <w:rFonts w:ascii="Times New Roman" w:hAnsi="Times New Roman"/>
              </w:rPr>
              <w:t>“</w:t>
            </w:r>
            <w:r w:rsidRPr="008E7044">
              <w:rPr>
                <w:rFonts w:ascii="Times New Roman" w:hAnsi="Times New Roman"/>
              </w:rPr>
              <w:t>三线一单</w:t>
            </w:r>
            <w:r w:rsidRPr="008E7044">
              <w:rPr>
                <w:rFonts w:ascii="Times New Roman" w:hAnsi="Times New Roman"/>
              </w:rPr>
              <w:t>”</w:t>
            </w:r>
            <w:r w:rsidRPr="008E7044">
              <w:rPr>
                <w:rFonts w:ascii="Times New Roman" w:hAnsi="Times New Roman"/>
              </w:rPr>
              <w:t>符合性分析</w:t>
            </w:r>
          </w:p>
          <w:p w14:paraId="02CE82ED"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Times New Roman" w:hAnsi="Times New Roman"/>
                <w:kern w:val="0"/>
              </w:rPr>
              <w:lastRenderedPageBreak/>
              <w:t>根据《关于以改善环境质量为核心加强环境影响评价管理的通知》（环评</w:t>
            </w:r>
            <w:r w:rsidR="00D54CE5" w:rsidRPr="008E7044">
              <w:rPr>
                <w:rFonts w:ascii="Times New Roman" w:hAnsi="Times New Roman"/>
                <w:kern w:val="0"/>
              </w:rPr>
              <w:t>〔</w:t>
            </w:r>
            <w:r w:rsidRPr="008E7044">
              <w:rPr>
                <w:rFonts w:ascii="Times New Roman" w:hAnsi="Times New Roman"/>
                <w:kern w:val="0"/>
              </w:rPr>
              <w:t>2016</w:t>
            </w:r>
            <w:r w:rsidR="00D54CE5" w:rsidRPr="008E7044">
              <w:rPr>
                <w:rFonts w:ascii="Times New Roman" w:hAnsi="Times New Roman"/>
                <w:kern w:val="0"/>
              </w:rPr>
              <w:t>〕</w:t>
            </w:r>
            <w:r w:rsidRPr="008E7044">
              <w:rPr>
                <w:rFonts w:ascii="Times New Roman" w:hAnsi="Times New Roman"/>
                <w:kern w:val="0"/>
              </w:rPr>
              <w:t>150</w:t>
            </w:r>
            <w:r w:rsidRPr="008E7044">
              <w:rPr>
                <w:rFonts w:ascii="Times New Roman" w:hAnsi="Times New Roman"/>
                <w:kern w:val="0"/>
              </w:rPr>
              <w:t>号）：</w:t>
            </w:r>
            <w:r w:rsidRPr="008E7044">
              <w:rPr>
                <w:rFonts w:ascii="Times New Roman" w:hAnsi="Times New Roman"/>
                <w:kern w:val="0"/>
              </w:rPr>
              <w:t>“</w:t>
            </w:r>
            <w:r w:rsidRPr="008E7044">
              <w:rPr>
                <w:rFonts w:ascii="Times New Roman" w:hAnsi="Times New Roman"/>
                <w:kern w:val="0"/>
              </w:rPr>
              <w:t>为适应以改善环境质量为核心的环境管理要求，切实加强环境影响评）管理，落实</w:t>
            </w:r>
            <w:r w:rsidRPr="008E7044">
              <w:rPr>
                <w:rFonts w:ascii="Times New Roman" w:hAnsi="Times New Roman"/>
                <w:kern w:val="0"/>
              </w:rPr>
              <w:t>‘</w:t>
            </w:r>
            <w:r w:rsidRPr="008E7044">
              <w:rPr>
                <w:rFonts w:ascii="Times New Roman" w:hAnsi="Times New Roman"/>
                <w:kern w:val="0"/>
              </w:rPr>
              <w:t>生态保护红线、环境质量底线、资源利用上限和环境准入负面清单</w:t>
            </w:r>
            <w:r w:rsidRPr="008E7044">
              <w:rPr>
                <w:rFonts w:ascii="Times New Roman" w:hAnsi="Times New Roman"/>
                <w:kern w:val="0"/>
              </w:rPr>
              <w:t>’</w:t>
            </w:r>
            <w:r w:rsidRPr="008E7044">
              <w:rPr>
                <w:rFonts w:ascii="Times New Roman" w:hAnsi="Times New Roman"/>
                <w:kern w:val="0"/>
              </w:rPr>
              <w:t>（一下简称</w:t>
            </w:r>
            <w:r w:rsidRPr="008E7044">
              <w:rPr>
                <w:rFonts w:ascii="Times New Roman" w:hAnsi="Times New Roman"/>
                <w:kern w:val="0"/>
              </w:rPr>
              <w:t>‘</w:t>
            </w:r>
            <w:r w:rsidRPr="008E7044">
              <w:rPr>
                <w:rFonts w:ascii="Times New Roman" w:hAnsi="Times New Roman"/>
                <w:kern w:val="0"/>
              </w:rPr>
              <w:t>三线一单</w:t>
            </w:r>
            <w:r w:rsidRPr="008E7044">
              <w:rPr>
                <w:rFonts w:ascii="Times New Roman" w:hAnsi="Times New Roman"/>
                <w:kern w:val="0"/>
              </w:rPr>
              <w:t>’</w:t>
            </w:r>
            <w:r w:rsidRPr="008E7044">
              <w:rPr>
                <w:rFonts w:ascii="Times New Roman" w:hAnsi="Times New Roman"/>
                <w:kern w:val="0"/>
              </w:rPr>
              <w:t>）约束</w:t>
            </w:r>
            <w:r w:rsidRPr="008E7044">
              <w:rPr>
                <w:rFonts w:ascii="Times New Roman" w:hAnsi="Times New Roman"/>
                <w:kern w:val="0"/>
              </w:rPr>
              <w:t>”</w:t>
            </w:r>
            <w:r w:rsidRPr="008E7044">
              <w:rPr>
                <w:rFonts w:ascii="Times New Roman" w:hAnsi="Times New Roman"/>
                <w:kern w:val="0"/>
              </w:rPr>
              <w:t>，</w:t>
            </w:r>
            <w:r w:rsidRPr="008E7044">
              <w:rPr>
                <w:rFonts w:ascii="Times New Roman" w:hAnsi="Times New Roman"/>
              </w:rPr>
              <w:t>本项目</w:t>
            </w:r>
            <w:r w:rsidRPr="008E7044">
              <w:rPr>
                <w:rFonts w:ascii="Times New Roman" w:hAnsi="Times New Roman"/>
                <w:kern w:val="0"/>
              </w:rPr>
              <w:t>与</w:t>
            </w:r>
            <w:r w:rsidRPr="008E7044">
              <w:rPr>
                <w:rFonts w:ascii="Times New Roman" w:hAnsi="Times New Roman"/>
                <w:kern w:val="0"/>
              </w:rPr>
              <w:t>“</w:t>
            </w:r>
            <w:r w:rsidRPr="008E7044">
              <w:rPr>
                <w:rFonts w:ascii="Times New Roman" w:hAnsi="Times New Roman"/>
                <w:kern w:val="0"/>
              </w:rPr>
              <w:t>三线一单</w:t>
            </w:r>
            <w:r w:rsidRPr="008E7044">
              <w:rPr>
                <w:rFonts w:ascii="Times New Roman" w:hAnsi="Times New Roman"/>
                <w:kern w:val="0"/>
              </w:rPr>
              <w:t>”</w:t>
            </w:r>
            <w:r w:rsidRPr="008E7044">
              <w:rPr>
                <w:rFonts w:ascii="Times New Roman" w:hAnsi="Times New Roman"/>
                <w:kern w:val="0"/>
              </w:rPr>
              <w:t>的相符性分析如下：</w:t>
            </w:r>
          </w:p>
          <w:p w14:paraId="47816343" w14:textId="77777777" w:rsidR="00A545FE" w:rsidRPr="008E7044" w:rsidRDefault="00A545FE" w:rsidP="006F13D4">
            <w:pPr>
              <w:pStyle w:val="afff"/>
              <w:numPr>
                <w:ilvl w:val="1"/>
                <w:numId w:val="11"/>
              </w:numPr>
              <w:adjustRightInd w:val="0"/>
              <w:ind w:left="426" w:firstLineChars="0" w:firstLine="0"/>
              <w:textAlignment w:val="baseline"/>
              <w:rPr>
                <w:rFonts w:ascii="Times New Roman" w:hAnsi="Times New Roman"/>
                <w:kern w:val="0"/>
              </w:rPr>
            </w:pPr>
            <w:r w:rsidRPr="008E7044">
              <w:rPr>
                <w:rFonts w:ascii="Times New Roman" w:hAnsi="Times New Roman"/>
                <w:kern w:val="0"/>
              </w:rPr>
              <w:t>与生态红线区域保护规划相符性</w:t>
            </w:r>
          </w:p>
          <w:p w14:paraId="49C9DEC7" w14:textId="2647B14A" w:rsidR="00A545FE" w:rsidRPr="008E7044" w:rsidRDefault="00A545FE" w:rsidP="00A545FE">
            <w:pPr>
              <w:autoSpaceDE w:val="0"/>
              <w:autoSpaceDN w:val="0"/>
              <w:adjustRightInd w:val="0"/>
              <w:spacing w:before="1"/>
              <w:ind w:firstLineChars="177" w:firstLine="425"/>
              <w:jc w:val="left"/>
              <w:rPr>
                <w:rFonts w:ascii="Times New Roman" w:hAnsi="Times New Roman"/>
                <w:kern w:val="0"/>
              </w:rPr>
            </w:pPr>
            <w:r w:rsidRPr="008E7044">
              <w:rPr>
                <w:rFonts w:ascii="Times New Roman" w:hAnsi="Times New Roman"/>
                <w:kern w:val="0"/>
              </w:rPr>
              <w:t>本项目所在地位于陕西省杨陵区</w:t>
            </w:r>
            <w:r w:rsidR="007C688F" w:rsidRPr="008E7044">
              <w:rPr>
                <w:rFonts w:ascii="Times New Roman" w:hAnsi="Times New Roman"/>
                <w:kern w:val="0"/>
              </w:rPr>
              <w:t>大寨街道</w:t>
            </w:r>
            <w:r w:rsidRPr="008E7044">
              <w:rPr>
                <w:rFonts w:ascii="Times New Roman" w:hAnsi="Times New Roman"/>
                <w:kern w:val="0"/>
              </w:rPr>
              <w:t>，厂址不涉及自然保护区、饮用水源保护区等生态保护目标。</w:t>
            </w:r>
          </w:p>
          <w:p w14:paraId="082D3984" w14:textId="3A4CC3F6" w:rsidR="006F0B52" w:rsidRPr="008E7044" w:rsidRDefault="006F0B52" w:rsidP="006F0B52">
            <w:pPr>
              <w:keepNext/>
              <w:autoSpaceDE w:val="0"/>
              <w:autoSpaceDN w:val="0"/>
              <w:adjustRightInd w:val="0"/>
              <w:spacing w:before="1"/>
              <w:ind w:firstLine="33"/>
              <w:jc w:val="left"/>
            </w:pPr>
            <w:r w:rsidRPr="008E7044">
              <w:rPr>
                <w:noProof/>
              </w:rPr>
              <w:drawing>
                <wp:inline distT="0" distB="0" distL="0" distR="0" wp14:anchorId="1F2FCD36" wp14:editId="07E0515C">
                  <wp:extent cx="5149215" cy="4036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b="6048"/>
                          <a:stretch>
                            <a:fillRect/>
                          </a:stretch>
                        </pic:blipFill>
                        <pic:spPr>
                          <a:xfrm>
                            <a:off x="0" y="0"/>
                            <a:ext cx="5152899" cy="4039815"/>
                          </a:xfrm>
                          <a:prstGeom prst="rect">
                            <a:avLst/>
                          </a:prstGeom>
                          <a:noFill/>
                          <a:ln>
                            <a:noFill/>
                          </a:ln>
                        </pic:spPr>
                      </pic:pic>
                    </a:graphicData>
                  </a:graphic>
                </wp:inline>
              </w:drawing>
            </w:r>
          </w:p>
          <w:p w14:paraId="2E06769B" w14:textId="46050365" w:rsidR="006F0B52" w:rsidRPr="008E7044" w:rsidRDefault="006F0B52" w:rsidP="006F0B52">
            <w:pPr>
              <w:jc w:val="center"/>
              <w:rPr>
                <w:rFonts w:ascii="Times New Roman" w:hAnsi="Times New Roman"/>
                <w:b/>
                <w:noProof/>
              </w:rPr>
            </w:pPr>
            <w:r w:rsidRPr="008E7044">
              <w:rPr>
                <w:rFonts w:ascii="Times New Roman" w:hAnsi="Times New Roman" w:hint="eastAsia"/>
                <w:b/>
                <w:noProof/>
              </w:rPr>
              <w:t>图</w:t>
            </w:r>
            <w:r w:rsidRPr="008E7044">
              <w:rPr>
                <w:rFonts w:ascii="Times New Roman" w:hAnsi="Times New Roman" w:hint="eastAsia"/>
                <w:b/>
                <w:noProof/>
              </w:rPr>
              <w:t>1</w:t>
            </w:r>
            <w:r w:rsidRPr="008E7044">
              <w:rPr>
                <w:rFonts w:ascii="Times New Roman" w:hAnsi="Times New Roman" w:hint="eastAsia"/>
                <w:b/>
                <w:noProof/>
              </w:rPr>
              <w:t>项目与陕西省生态环保红线位置图</w:t>
            </w:r>
          </w:p>
          <w:p w14:paraId="6074562D"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宋体" w:hAnsi="宋体" w:cs="宋体" w:hint="eastAsia"/>
                <w:kern w:val="0"/>
              </w:rPr>
              <w:t>②</w:t>
            </w:r>
            <w:r w:rsidRPr="008E7044">
              <w:rPr>
                <w:rFonts w:ascii="Times New Roman" w:hAnsi="Times New Roman"/>
                <w:kern w:val="0"/>
              </w:rPr>
              <w:t>环境质量底线相符性</w:t>
            </w:r>
          </w:p>
          <w:p w14:paraId="6A1AED0A"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Times New Roman" w:hAnsi="Times New Roman"/>
              </w:rPr>
              <w:t>根据</w:t>
            </w:r>
            <w:r w:rsidRPr="008E7044">
              <w:rPr>
                <w:rFonts w:ascii="Times New Roman" w:hAnsi="Times New Roman"/>
              </w:rPr>
              <w:t>2017</w:t>
            </w:r>
            <w:r w:rsidRPr="008E7044">
              <w:rPr>
                <w:rFonts w:ascii="Times New Roman" w:hAnsi="Times New Roman"/>
              </w:rPr>
              <w:t>年杨陵区环境质量状况公报</w:t>
            </w:r>
            <w:r w:rsidRPr="008E7044">
              <w:rPr>
                <w:rFonts w:ascii="Times New Roman" w:hAnsi="Times New Roman"/>
                <w:kern w:val="0"/>
              </w:rPr>
              <w:t>，项目所在地大气、水、声环境质量良好。建设项目实施后，</w:t>
            </w:r>
            <w:r w:rsidRPr="008E7044">
              <w:rPr>
                <w:rFonts w:ascii="Times New Roman" w:hAnsi="Times New Roman"/>
                <w:kern w:val="0"/>
              </w:rPr>
              <w:t>“</w:t>
            </w:r>
            <w:r w:rsidRPr="008E7044">
              <w:rPr>
                <w:rFonts w:ascii="Times New Roman" w:hAnsi="Times New Roman"/>
                <w:kern w:val="0"/>
              </w:rPr>
              <w:t>三废</w:t>
            </w:r>
            <w:r w:rsidRPr="008E7044">
              <w:rPr>
                <w:rFonts w:ascii="Times New Roman" w:hAnsi="Times New Roman"/>
                <w:kern w:val="0"/>
              </w:rPr>
              <w:t>”</w:t>
            </w:r>
            <w:r w:rsidRPr="008E7044">
              <w:rPr>
                <w:rFonts w:ascii="Times New Roman" w:hAnsi="Times New Roman"/>
                <w:kern w:val="0"/>
              </w:rPr>
              <w:t>处理达标后排放，对周边环境产生影响较小，不会改变周边环境功能区划要求，从环境的角度来说建设的建设与周围环境是相容的，符合相应的规划功能要求。</w:t>
            </w:r>
          </w:p>
          <w:p w14:paraId="260479AB"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宋体" w:hAnsi="宋体" w:cs="宋体" w:hint="eastAsia"/>
                <w:kern w:val="0"/>
              </w:rPr>
              <w:t>③</w:t>
            </w:r>
            <w:r w:rsidRPr="008E7044">
              <w:rPr>
                <w:rFonts w:ascii="Times New Roman" w:hAnsi="Times New Roman"/>
                <w:kern w:val="0"/>
              </w:rPr>
              <w:t>资源利用上线相符性</w:t>
            </w:r>
          </w:p>
          <w:p w14:paraId="14BC5137"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Times New Roman" w:hAnsi="Times New Roman"/>
                <w:kern w:val="0"/>
              </w:rPr>
              <w:lastRenderedPageBreak/>
              <w:t>本项目运营期所利用的资源主要为水资源、电能。项目所在地水资源丰富且本项目用水量较小，项目所在地供水设施可满足用水需要；项目所在地供电设施可满足用电需要。因此，本项目符合资源利用上线要求。</w:t>
            </w:r>
          </w:p>
          <w:p w14:paraId="17847862"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宋体" w:hAnsi="宋体" w:cs="宋体" w:hint="eastAsia"/>
                <w:kern w:val="0"/>
              </w:rPr>
              <w:t>④</w:t>
            </w:r>
            <w:r w:rsidRPr="008E7044">
              <w:rPr>
                <w:rFonts w:ascii="Times New Roman" w:hAnsi="Times New Roman"/>
                <w:kern w:val="0"/>
              </w:rPr>
              <w:t>环境准入负面清单</w:t>
            </w:r>
          </w:p>
          <w:p w14:paraId="500B136E"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Times New Roman" w:hAnsi="Times New Roman"/>
                <w:kern w:val="0"/>
              </w:rPr>
              <w:t>经查《市场准入负面清单草案》（试点版），本项目不在其禁止准入类和限制准入类中。同时，本项目属于《产业结构调整指导目录》（</w:t>
            </w:r>
            <w:r w:rsidRPr="008E7044">
              <w:rPr>
                <w:rFonts w:ascii="Times New Roman" w:hAnsi="Times New Roman"/>
                <w:kern w:val="0"/>
              </w:rPr>
              <w:t>2011</w:t>
            </w:r>
            <w:r w:rsidRPr="008E7044">
              <w:rPr>
                <w:rFonts w:ascii="Times New Roman" w:hAnsi="Times New Roman"/>
                <w:kern w:val="0"/>
              </w:rPr>
              <w:t>年本）（</w:t>
            </w:r>
            <w:r w:rsidRPr="008E7044">
              <w:rPr>
                <w:rFonts w:ascii="Times New Roman" w:hAnsi="Times New Roman"/>
                <w:kern w:val="0"/>
              </w:rPr>
              <w:t>2013</w:t>
            </w:r>
            <w:r w:rsidRPr="008E7044">
              <w:rPr>
                <w:rFonts w:ascii="Times New Roman" w:hAnsi="Times New Roman"/>
                <w:kern w:val="0"/>
              </w:rPr>
              <w:t>年修正）中</w:t>
            </w:r>
            <w:r w:rsidRPr="008E7044">
              <w:rPr>
                <w:rFonts w:ascii="Times New Roman" w:hAnsi="Times New Roman"/>
              </w:rPr>
              <w:t>鼓励类</w:t>
            </w:r>
            <w:r w:rsidRPr="008E7044">
              <w:rPr>
                <w:rFonts w:ascii="Times New Roman" w:hAnsi="Times New Roman"/>
              </w:rPr>
              <w:t>“</w:t>
            </w:r>
            <w:r w:rsidRPr="008E7044">
              <w:rPr>
                <w:rFonts w:ascii="Times New Roman" w:hAnsi="Times New Roman"/>
              </w:rPr>
              <w:t>三十七、其他服务业</w:t>
            </w:r>
            <w:r w:rsidRPr="008E7044">
              <w:rPr>
                <w:rFonts w:ascii="Times New Roman" w:hAnsi="Times New Roman"/>
              </w:rPr>
              <w:t>”</w:t>
            </w:r>
            <w:r w:rsidRPr="008E7044">
              <w:rPr>
                <w:rFonts w:ascii="Times New Roman" w:hAnsi="Times New Roman"/>
              </w:rPr>
              <w:t>的</w:t>
            </w:r>
            <w:r w:rsidRPr="008E7044">
              <w:rPr>
                <w:rFonts w:ascii="Times New Roman" w:hAnsi="Times New Roman"/>
              </w:rPr>
              <w:t>“4</w:t>
            </w:r>
            <w:r w:rsidRPr="008E7044">
              <w:rPr>
                <w:rFonts w:ascii="Times New Roman" w:hAnsi="Times New Roman"/>
              </w:rPr>
              <w:t>、城乡社区基础服务设施及综合服务网点建设</w:t>
            </w:r>
            <w:r w:rsidRPr="008E7044">
              <w:rPr>
                <w:rFonts w:ascii="Times New Roman" w:hAnsi="Times New Roman"/>
              </w:rPr>
              <w:t>”</w:t>
            </w:r>
            <w:r w:rsidRPr="008E7044">
              <w:rPr>
                <w:rFonts w:ascii="Times New Roman" w:hAnsi="Times New Roman"/>
                <w:kern w:val="0"/>
              </w:rPr>
              <w:t>，符合国家和地方相关产业政策。</w:t>
            </w:r>
          </w:p>
          <w:p w14:paraId="53F535E8" w14:textId="77777777" w:rsidR="00A545FE" w:rsidRPr="008E7044" w:rsidRDefault="00A545FE" w:rsidP="00A545FE">
            <w:pPr>
              <w:adjustRightInd w:val="0"/>
              <w:ind w:firstLine="425"/>
              <w:textAlignment w:val="baseline"/>
              <w:rPr>
                <w:rFonts w:ascii="Times New Roman" w:hAnsi="Times New Roman"/>
                <w:kern w:val="0"/>
              </w:rPr>
            </w:pPr>
            <w:r w:rsidRPr="008E7044">
              <w:rPr>
                <w:rFonts w:ascii="Times New Roman" w:hAnsi="Times New Roman"/>
                <w:kern w:val="0"/>
              </w:rPr>
              <w:t>综上，本项目建设符合</w:t>
            </w:r>
            <w:r w:rsidRPr="008E7044">
              <w:rPr>
                <w:rFonts w:ascii="Times New Roman" w:hAnsi="Times New Roman"/>
                <w:kern w:val="0"/>
              </w:rPr>
              <w:t>“</w:t>
            </w:r>
            <w:r w:rsidRPr="008E7044">
              <w:rPr>
                <w:rFonts w:ascii="Times New Roman" w:hAnsi="Times New Roman"/>
                <w:kern w:val="0"/>
              </w:rPr>
              <w:t>三线一单</w:t>
            </w:r>
            <w:r w:rsidRPr="008E7044">
              <w:rPr>
                <w:rFonts w:ascii="Times New Roman" w:hAnsi="Times New Roman"/>
                <w:kern w:val="0"/>
              </w:rPr>
              <w:t>”</w:t>
            </w:r>
            <w:r w:rsidRPr="008E7044">
              <w:rPr>
                <w:rFonts w:ascii="Times New Roman" w:hAnsi="Times New Roman"/>
                <w:kern w:val="0"/>
              </w:rPr>
              <w:t>要求。</w:t>
            </w:r>
          </w:p>
          <w:p w14:paraId="0121E20C" w14:textId="77777777" w:rsidR="00DF6BA3" w:rsidRPr="008E7044" w:rsidRDefault="00A72ABB">
            <w:pPr>
              <w:ind w:firstLine="482"/>
              <w:rPr>
                <w:rFonts w:ascii="Times New Roman" w:hAnsi="Times New Roman"/>
                <w:b/>
              </w:rPr>
            </w:pPr>
            <w:r w:rsidRPr="008E7044">
              <w:rPr>
                <w:rFonts w:ascii="Times New Roman" w:hAnsi="Times New Roman"/>
                <w:b/>
              </w:rPr>
              <w:t>二、工程概况</w:t>
            </w:r>
          </w:p>
          <w:p w14:paraId="0BE994E5" w14:textId="77777777" w:rsidR="00DF6BA3" w:rsidRPr="008E7044" w:rsidRDefault="00A72ABB" w:rsidP="006F13D4">
            <w:pPr>
              <w:numPr>
                <w:ilvl w:val="1"/>
                <w:numId w:val="5"/>
              </w:numPr>
              <w:ind w:left="1076"/>
              <w:rPr>
                <w:rFonts w:ascii="Times New Roman" w:hAnsi="Times New Roman"/>
                <w:bCs/>
              </w:rPr>
            </w:pPr>
            <w:r w:rsidRPr="008E7044">
              <w:rPr>
                <w:rFonts w:ascii="Times New Roman" w:hAnsi="Times New Roman"/>
                <w:bCs/>
              </w:rPr>
              <w:t>基本情况</w:t>
            </w:r>
          </w:p>
          <w:p w14:paraId="1B01C0F4" w14:textId="416D8615" w:rsidR="00B027C9" w:rsidRPr="008E7044" w:rsidRDefault="00A72ABB">
            <w:pPr>
              <w:ind w:firstLineChars="250" w:firstLine="600"/>
              <w:rPr>
                <w:rFonts w:ascii="Times New Roman" w:hAnsi="Times New Roman"/>
                <w:bCs/>
              </w:rPr>
            </w:pPr>
            <w:r w:rsidRPr="008E7044">
              <w:rPr>
                <w:rFonts w:ascii="Times New Roman" w:hAnsi="Times New Roman"/>
                <w:bCs/>
              </w:rPr>
              <w:t>项目名称：</w:t>
            </w:r>
            <w:r w:rsidR="0043443A" w:rsidRPr="008E7044">
              <w:rPr>
                <w:rFonts w:ascii="Times New Roman" w:hAnsi="Times New Roman"/>
              </w:rPr>
              <w:t>大寨街道办乡村</w:t>
            </w:r>
            <w:r w:rsidR="00EC567A" w:rsidRPr="008E7044">
              <w:rPr>
                <w:rFonts w:ascii="Times New Roman" w:hAnsi="Times New Roman"/>
              </w:rPr>
              <w:t>振兴农村</w:t>
            </w:r>
            <w:r w:rsidR="0043443A" w:rsidRPr="008E7044">
              <w:rPr>
                <w:rFonts w:ascii="Times New Roman" w:hAnsi="Times New Roman"/>
              </w:rPr>
              <w:t>基础设施建设项目</w:t>
            </w:r>
            <w:r w:rsidR="00EA3B71" w:rsidRPr="008E7044">
              <w:rPr>
                <w:rFonts w:ascii="Times New Roman" w:hAnsi="Times New Roman"/>
              </w:rPr>
              <w:t>；</w:t>
            </w:r>
          </w:p>
          <w:p w14:paraId="2D54129E" w14:textId="77777777" w:rsidR="00DF6BA3" w:rsidRPr="008E7044" w:rsidRDefault="00A72ABB">
            <w:pPr>
              <w:ind w:firstLineChars="250" w:firstLine="600"/>
              <w:rPr>
                <w:rFonts w:ascii="Times New Roman" w:hAnsi="Times New Roman"/>
              </w:rPr>
            </w:pPr>
            <w:r w:rsidRPr="008E7044">
              <w:rPr>
                <w:rFonts w:ascii="Times New Roman" w:hAnsi="Times New Roman"/>
                <w:bCs/>
              </w:rPr>
              <w:t>建设单位：</w:t>
            </w:r>
            <w:r w:rsidR="00EA3B71" w:rsidRPr="008E7044">
              <w:rPr>
                <w:rFonts w:ascii="Times New Roman" w:hAnsi="Times New Roman"/>
              </w:rPr>
              <w:t>中国共产党杨陵区委员会农村工作部</w:t>
            </w:r>
            <w:r w:rsidRPr="008E7044">
              <w:rPr>
                <w:rFonts w:ascii="Times New Roman" w:hAnsi="Times New Roman"/>
              </w:rPr>
              <w:t>；</w:t>
            </w:r>
          </w:p>
          <w:p w14:paraId="0D5AFB8D" w14:textId="77777777" w:rsidR="00B027C9" w:rsidRPr="008E7044" w:rsidRDefault="00B027C9" w:rsidP="00B027C9">
            <w:pPr>
              <w:ind w:firstLineChars="250" w:firstLine="600"/>
              <w:rPr>
                <w:rFonts w:ascii="Times New Roman" w:hAnsi="Times New Roman"/>
              </w:rPr>
            </w:pPr>
            <w:r w:rsidRPr="008E7044">
              <w:rPr>
                <w:rFonts w:ascii="Times New Roman" w:hAnsi="Times New Roman"/>
              </w:rPr>
              <w:t>建设性质：新建</w:t>
            </w:r>
          </w:p>
          <w:p w14:paraId="7670F845" w14:textId="651EBE6D" w:rsidR="002D600C" w:rsidRPr="008E7044" w:rsidRDefault="00021ECD" w:rsidP="00B027C9">
            <w:pPr>
              <w:ind w:firstLineChars="250" w:firstLine="600"/>
              <w:rPr>
                <w:rFonts w:ascii="Times New Roman" w:hAnsi="Times New Roman"/>
              </w:rPr>
            </w:pPr>
            <w:r w:rsidRPr="008E7044">
              <w:rPr>
                <w:rFonts w:ascii="Times New Roman" w:hAnsi="Times New Roman"/>
              </w:rPr>
              <w:t>建设内容：</w:t>
            </w:r>
            <w:r w:rsidR="00590C21" w:rsidRPr="008E7044">
              <w:rPr>
                <w:rFonts w:ascii="Times New Roman" w:hAnsi="Times New Roman"/>
              </w:rPr>
              <w:t>按照</w:t>
            </w:r>
            <w:r w:rsidR="00590C21" w:rsidRPr="008E7044">
              <w:rPr>
                <w:rFonts w:ascii="Times New Roman" w:hAnsi="Times New Roman"/>
              </w:rPr>
              <w:t>“</w:t>
            </w:r>
            <w:r w:rsidR="00590C21" w:rsidRPr="008E7044">
              <w:rPr>
                <w:rFonts w:ascii="Times New Roman" w:hAnsi="Times New Roman"/>
              </w:rPr>
              <w:t>补齐短板，基础先行</w:t>
            </w:r>
            <w:r w:rsidR="00590C21" w:rsidRPr="008E7044">
              <w:rPr>
                <w:rFonts w:ascii="Times New Roman" w:hAnsi="Times New Roman"/>
              </w:rPr>
              <w:t>”</w:t>
            </w:r>
            <w:r w:rsidR="00590C21" w:rsidRPr="008E7044">
              <w:rPr>
                <w:rFonts w:ascii="Times New Roman" w:hAnsi="Times New Roman"/>
              </w:rPr>
              <w:t>的</w:t>
            </w:r>
            <w:r w:rsidR="00DE33DE" w:rsidRPr="008E7044">
              <w:rPr>
                <w:rFonts w:ascii="Times New Roman" w:hAnsi="Times New Roman"/>
              </w:rPr>
              <w:t>原则</w:t>
            </w:r>
            <w:r w:rsidR="00590C21" w:rsidRPr="008E7044">
              <w:rPr>
                <w:rFonts w:ascii="Times New Roman" w:hAnsi="Times New Roman"/>
              </w:rPr>
              <w:t>，对大寨街道办寨西、寨东、西小寨</w:t>
            </w:r>
            <w:r w:rsidR="00590C21" w:rsidRPr="008E7044">
              <w:rPr>
                <w:rFonts w:ascii="Times New Roman" w:hAnsi="Times New Roman"/>
              </w:rPr>
              <w:t>3</w:t>
            </w:r>
            <w:r w:rsidR="00590C21" w:rsidRPr="008E7044">
              <w:rPr>
                <w:rFonts w:ascii="Times New Roman" w:hAnsi="Times New Roman"/>
              </w:rPr>
              <w:t>个村的基础设施进行全面完善，包括街道道路硬化、雨污管网建设、污水处理设施建设、村组公厕建设、农户改厕、自来水管网改造、垃圾收集设施配备、路灯安装、景观节点、</w:t>
            </w:r>
            <w:r w:rsidR="005C190F" w:rsidRPr="008E7044">
              <w:rPr>
                <w:rFonts w:ascii="Times New Roman" w:hAnsi="Times New Roman"/>
              </w:rPr>
              <w:t>景观广场</w:t>
            </w:r>
            <w:r w:rsidR="00590C21" w:rsidRPr="008E7044">
              <w:rPr>
                <w:rFonts w:ascii="Times New Roman" w:hAnsi="Times New Roman"/>
              </w:rPr>
              <w:t>、文化广场建设等</w:t>
            </w:r>
            <w:r w:rsidR="002D600C" w:rsidRPr="008E7044">
              <w:rPr>
                <w:rFonts w:ascii="Times New Roman" w:hAnsi="Times New Roman"/>
              </w:rPr>
              <w:t>；</w:t>
            </w:r>
          </w:p>
          <w:p w14:paraId="66F15F6B" w14:textId="737F834F" w:rsidR="00DF6BA3" w:rsidRPr="008E7044" w:rsidRDefault="00A72ABB">
            <w:pPr>
              <w:ind w:firstLineChars="250" w:firstLine="600"/>
              <w:rPr>
                <w:rFonts w:ascii="Times New Roman" w:hAnsi="Times New Roman"/>
              </w:rPr>
            </w:pPr>
            <w:r w:rsidRPr="008E7044">
              <w:rPr>
                <w:rFonts w:ascii="Times New Roman" w:hAnsi="Times New Roman"/>
              </w:rPr>
              <w:t>项目投资</w:t>
            </w:r>
            <w:r w:rsidR="00590C21" w:rsidRPr="008E7044">
              <w:rPr>
                <w:rFonts w:ascii="Times New Roman" w:hAnsi="Times New Roman"/>
              </w:rPr>
              <w:t>84</w:t>
            </w:r>
            <w:r w:rsidR="002D600C" w:rsidRPr="008E7044">
              <w:rPr>
                <w:rFonts w:ascii="Times New Roman" w:hAnsi="Times New Roman"/>
              </w:rPr>
              <w:t>00</w:t>
            </w:r>
            <w:r w:rsidRPr="008E7044">
              <w:rPr>
                <w:rFonts w:ascii="Times New Roman" w:hAnsi="Times New Roman"/>
              </w:rPr>
              <w:t>万元；</w:t>
            </w:r>
            <w:r w:rsidR="0084037C" w:rsidRPr="008E7044">
              <w:rPr>
                <w:rFonts w:ascii="Times New Roman" w:hAnsi="Times New Roman"/>
              </w:rPr>
              <w:t>其中环保投资</w:t>
            </w:r>
            <w:r w:rsidR="008B3CEF" w:rsidRPr="008E7044">
              <w:rPr>
                <w:rFonts w:ascii="Times New Roman" w:hAnsi="Times New Roman"/>
              </w:rPr>
              <w:t>2964.5</w:t>
            </w:r>
            <w:r w:rsidR="0084037C" w:rsidRPr="008E7044">
              <w:rPr>
                <w:rFonts w:ascii="Times New Roman" w:hAnsi="Times New Roman"/>
              </w:rPr>
              <w:t>8</w:t>
            </w:r>
            <w:r w:rsidR="0084037C" w:rsidRPr="008E7044">
              <w:rPr>
                <w:rFonts w:ascii="Times New Roman" w:hAnsi="Times New Roman"/>
              </w:rPr>
              <w:t>万元，占总投资的</w:t>
            </w:r>
            <w:r w:rsidR="008B3CEF" w:rsidRPr="008E7044">
              <w:rPr>
                <w:rFonts w:ascii="Times New Roman" w:hAnsi="Times New Roman"/>
              </w:rPr>
              <w:t>35.29</w:t>
            </w:r>
            <w:r w:rsidR="0084037C" w:rsidRPr="008E7044">
              <w:rPr>
                <w:rFonts w:ascii="Times New Roman" w:hAnsi="Times New Roman"/>
              </w:rPr>
              <w:t>%</w:t>
            </w:r>
          </w:p>
          <w:p w14:paraId="54E68721" w14:textId="77777777" w:rsidR="00044284" w:rsidRPr="008E7044" w:rsidRDefault="00044284" w:rsidP="006F13D4">
            <w:pPr>
              <w:numPr>
                <w:ilvl w:val="1"/>
                <w:numId w:val="5"/>
              </w:numPr>
              <w:ind w:left="1076"/>
              <w:rPr>
                <w:rFonts w:ascii="Times New Roman" w:hAnsi="Times New Roman"/>
                <w:bCs/>
              </w:rPr>
            </w:pPr>
            <w:r w:rsidRPr="008E7044">
              <w:rPr>
                <w:rFonts w:ascii="Times New Roman" w:hAnsi="Times New Roman"/>
                <w:bCs/>
              </w:rPr>
              <w:t>地理位置</w:t>
            </w:r>
          </w:p>
          <w:p w14:paraId="2ADACF1C" w14:textId="54FE3F32" w:rsidR="00EA3B71" w:rsidRPr="008E7044" w:rsidRDefault="002D600C" w:rsidP="005E697B">
            <w:pPr>
              <w:ind w:left="525"/>
              <w:rPr>
                <w:rFonts w:ascii="Times New Roman" w:hAnsi="Times New Roman"/>
                <w:bCs/>
              </w:rPr>
            </w:pPr>
            <w:r w:rsidRPr="008E7044">
              <w:rPr>
                <w:rFonts w:ascii="Times New Roman" w:hAnsi="Times New Roman"/>
                <w:bCs/>
              </w:rPr>
              <w:t>本项目位于陕西省杨陵区</w:t>
            </w:r>
            <w:r w:rsidR="007C688F" w:rsidRPr="008E7044">
              <w:rPr>
                <w:rFonts w:ascii="Times New Roman" w:hAnsi="Times New Roman"/>
                <w:bCs/>
              </w:rPr>
              <w:t>大寨街道</w:t>
            </w:r>
            <w:r w:rsidR="00021ECD" w:rsidRPr="008E7044">
              <w:rPr>
                <w:rFonts w:ascii="Times New Roman" w:hAnsi="Times New Roman"/>
                <w:bCs/>
              </w:rPr>
              <w:t>，本项目地理位置详见附图</w:t>
            </w:r>
            <w:r w:rsidR="00021ECD" w:rsidRPr="008E7044">
              <w:rPr>
                <w:rFonts w:ascii="Times New Roman" w:hAnsi="Times New Roman"/>
                <w:bCs/>
              </w:rPr>
              <w:t>1</w:t>
            </w:r>
            <w:r w:rsidR="00021ECD" w:rsidRPr="008E7044">
              <w:rPr>
                <w:rFonts w:ascii="Times New Roman" w:hAnsi="Times New Roman"/>
                <w:bCs/>
              </w:rPr>
              <w:t>。</w:t>
            </w:r>
          </w:p>
          <w:p w14:paraId="27484203" w14:textId="77777777" w:rsidR="00044284" w:rsidRPr="008E7044" w:rsidRDefault="00044284" w:rsidP="006F13D4">
            <w:pPr>
              <w:numPr>
                <w:ilvl w:val="1"/>
                <w:numId w:val="5"/>
              </w:numPr>
              <w:ind w:left="1076"/>
              <w:rPr>
                <w:rFonts w:ascii="Times New Roman" w:hAnsi="Times New Roman"/>
                <w:bCs/>
              </w:rPr>
            </w:pPr>
            <w:r w:rsidRPr="008E7044">
              <w:rPr>
                <w:rFonts w:ascii="Times New Roman" w:hAnsi="Times New Roman"/>
                <w:bCs/>
              </w:rPr>
              <w:t>周边环境</w:t>
            </w:r>
          </w:p>
          <w:p w14:paraId="1A192297" w14:textId="44754A43" w:rsidR="00317B85" w:rsidRPr="008E7044" w:rsidRDefault="00CA3D8A" w:rsidP="00317B85">
            <w:pPr>
              <w:ind w:firstLineChars="218" w:firstLine="523"/>
              <w:rPr>
                <w:rFonts w:ascii="Times New Roman" w:hAnsi="Times New Roman"/>
                <w:bCs/>
              </w:rPr>
            </w:pPr>
            <w:r w:rsidRPr="008E7044">
              <w:rPr>
                <w:rFonts w:ascii="Times New Roman" w:hAnsi="Times New Roman"/>
                <w:bCs/>
              </w:rPr>
              <w:t>项目涉及大寨街道办</w:t>
            </w:r>
            <w:r w:rsidRPr="008E7044">
              <w:rPr>
                <w:rFonts w:ascii="Times New Roman" w:hAnsi="Times New Roman"/>
                <w:bCs/>
              </w:rPr>
              <w:t>3</w:t>
            </w:r>
            <w:r w:rsidRPr="008E7044">
              <w:rPr>
                <w:rFonts w:ascii="Times New Roman" w:hAnsi="Times New Roman"/>
                <w:bCs/>
              </w:rPr>
              <w:t>个村</w:t>
            </w:r>
            <w:r w:rsidR="006153E3" w:rsidRPr="008E7044">
              <w:rPr>
                <w:rFonts w:ascii="Times New Roman" w:hAnsi="Times New Roman"/>
                <w:bCs/>
              </w:rPr>
              <w:t>，</w:t>
            </w:r>
            <w:r w:rsidR="00EA70F2" w:rsidRPr="008E7044">
              <w:rPr>
                <w:rFonts w:ascii="Times New Roman" w:hAnsi="Times New Roman"/>
                <w:bCs/>
              </w:rPr>
              <w:t>其中西小寨位于</w:t>
            </w:r>
            <w:r w:rsidR="00833E0E" w:rsidRPr="008E7044">
              <w:rPr>
                <w:rFonts w:ascii="Times New Roman" w:hAnsi="Times New Roman"/>
                <w:bCs/>
              </w:rPr>
              <w:t>杨扶路以南</w:t>
            </w:r>
            <w:r w:rsidR="00833E0E" w:rsidRPr="008E7044">
              <w:rPr>
                <w:rFonts w:ascii="Times New Roman" w:hAnsi="Times New Roman"/>
                <w:bCs/>
              </w:rPr>
              <w:t>300m</w:t>
            </w:r>
            <w:r w:rsidR="00833E0E" w:rsidRPr="008E7044">
              <w:rPr>
                <w:rFonts w:ascii="Times New Roman" w:hAnsi="Times New Roman"/>
                <w:bCs/>
              </w:rPr>
              <w:t>，距离其最近的村庄为位于东侧</w:t>
            </w:r>
            <w:r w:rsidR="00EE38EA" w:rsidRPr="008E7044">
              <w:rPr>
                <w:rFonts w:ascii="Times New Roman" w:hAnsi="Times New Roman"/>
                <w:bCs/>
              </w:rPr>
              <w:t>430</w:t>
            </w:r>
            <w:r w:rsidR="00833E0E" w:rsidRPr="008E7044">
              <w:rPr>
                <w:rFonts w:ascii="Times New Roman" w:hAnsi="Times New Roman"/>
                <w:bCs/>
              </w:rPr>
              <w:t>m</w:t>
            </w:r>
            <w:r w:rsidR="00833E0E" w:rsidRPr="008E7044">
              <w:rPr>
                <w:rFonts w:ascii="Times New Roman" w:hAnsi="Times New Roman"/>
                <w:bCs/>
              </w:rPr>
              <w:t>的大寨乡</w:t>
            </w:r>
            <w:r w:rsidR="00D620EE" w:rsidRPr="008E7044">
              <w:rPr>
                <w:rFonts w:ascii="Times New Roman" w:hAnsi="Times New Roman"/>
                <w:bCs/>
              </w:rPr>
              <w:t>，西小寨四周全部为农田</w:t>
            </w:r>
            <w:r w:rsidR="00833E0E" w:rsidRPr="008E7044">
              <w:rPr>
                <w:rFonts w:ascii="Times New Roman" w:hAnsi="Times New Roman"/>
                <w:bCs/>
              </w:rPr>
              <w:t>；寨西村</w:t>
            </w:r>
            <w:r w:rsidR="00833E0E" w:rsidRPr="008E7044">
              <w:rPr>
                <w:rFonts w:ascii="Times New Roman" w:hAnsi="Times New Roman"/>
                <w:noProof/>
              </w:rPr>
              <w:t>北</w:t>
            </w:r>
            <w:r w:rsidR="005C2D9C" w:rsidRPr="008E7044">
              <w:rPr>
                <w:rFonts w:ascii="Times New Roman" w:hAnsi="Times New Roman"/>
                <w:noProof/>
              </w:rPr>
              <w:t>侧</w:t>
            </w:r>
            <w:r w:rsidR="009820D6" w:rsidRPr="008E7044">
              <w:rPr>
                <w:rFonts w:ascii="Times New Roman" w:hAnsi="Times New Roman"/>
                <w:noProof/>
              </w:rPr>
              <w:t>13m</w:t>
            </w:r>
            <w:r w:rsidR="005C2D9C" w:rsidRPr="008E7044">
              <w:rPr>
                <w:rFonts w:ascii="Times New Roman" w:hAnsi="Times New Roman"/>
                <w:noProof/>
              </w:rPr>
              <w:t>隔孟杨路为大寨乡</w:t>
            </w:r>
            <w:r w:rsidR="005C2D9C" w:rsidRPr="008E7044">
              <w:rPr>
                <w:rFonts w:ascii="Times New Roman" w:hAnsi="Times New Roman"/>
                <w:bCs/>
              </w:rPr>
              <w:t>，东侧</w:t>
            </w:r>
            <w:r w:rsidR="00AC53D0" w:rsidRPr="008E7044">
              <w:rPr>
                <w:rFonts w:ascii="Times New Roman" w:hAnsi="Times New Roman"/>
                <w:bCs/>
              </w:rPr>
              <w:t>270m</w:t>
            </w:r>
            <w:r w:rsidR="00AC53D0" w:rsidRPr="008E7044">
              <w:rPr>
                <w:rFonts w:ascii="Times New Roman" w:hAnsi="Times New Roman"/>
                <w:bCs/>
              </w:rPr>
              <w:t>为杨凌大道</w:t>
            </w:r>
            <w:r w:rsidR="00CD2884" w:rsidRPr="008E7044">
              <w:rPr>
                <w:rFonts w:ascii="Times New Roman" w:hAnsi="Times New Roman"/>
                <w:bCs/>
              </w:rPr>
              <w:t>，西小寨西侧和南侧均为农田</w:t>
            </w:r>
            <w:r w:rsidR="009C720E" w:rsidRPr="008E7044">
              <w:rPr>
                <w:rFonts w:ascii="Times New Roman" w:hAnsi="Times New Roman"/>
                <w:bCs/>
              </w:rPr>
              <w:t>；</w:t>
            </w:r>
            <w:r w:rsidR="00900AD9" w:rsidRPr="008E7044">
              <w:rPr>
                <w:rFonts w:ascii="Times New Roman" w:hAnsi="Times New Roman"/>
                <w:bCs/>
              </w:rPr>
              <w:t>寨东村北侧</w:t>
            </w:r>
            <w:r w:rsidR="00D620EE" w:rsidRPr="008E7044">
              <w:rPr>
                <w:rFonts w:ascii="Times New Roman" w:hAnsi="Times New Roman"/>
                <w:bCs/>
              </w:rPr>
              <w:t>10m</w:t>
            </w:r>
            <w:r w:rsidR="00900AD9" w:rsidRPr="008E7044">
              <w:rPr>
                <w:rFonts w:ascii="Times New Roman" w:hAnsi="Times New Roman"/>
                <w:bCs/>
              </w:rPr>
              <w:t>隔</w:t>
            </w:r>
            <w:r w:rsidR="00D620EE" w:rsidRPr="008E7044">
              <w:rPr>
                <w:rFonts w:ascii="Times New Roman" w:hAnsi="Times New Roman"/>
                <w:bCs/>
              </w:rPr>
              <w:t>孟杨路为</w:t>
            </w:r>
            <w:r w:rsidR="00D32279" w:rsidRPr="008E7044">
              <w:rPr>
                <w:rFonts w:ascii="Times New Roman" w:hAnsi="Times New Roman" w:hint="eastAsia"/>
                <w:bCs/>
              </w:rPr>
              <w:t>寨东村</w:t>
            </w:r>
            <w:r w:rsidR="00D620EE" w:rsidRPr="008E7044">
              <w:rPr>
                <w:rFonts w:ascii="Times New Roman" w:hAnsi="Times New Roman"/>
                <w:bCs/>
              </w:rPr>
              <w:t>，西邻杨凌大道，南侧和东侧均为农田。项目</w:t>
            </w:r>
            <w:r w:rsidRPr="008E7044">
              <w:rPr>
                <w:rFonts w:ascii="Times New Roman" w:hAnsi="Times New Roman"/>
                <w:bCs/>
              </w:rPr>
              <w:t>环境现状</w:t>
            </w:r>
            <w:r w:rsidR="005E697B" w:rsidRPr="008E7044">
              <w:rPr>
                <w:rFonts w:ascii="Times New Roman" w:hAnsi="Times New Roman"/>
                <w:bCs/>
              </w:rPr>
              <w:t>具体见图</w:t>
            </w:r>
            <w:r w:rsidR="00220743" w:rsidRPr="008E7044">
              <w:rPr>
                <w:rFonts w:ascii="Times New Roman" w:hAnsi="Times New Roman"/>
                <w:bCs/>
              </w:rPr>
              <w:t>2</w:t>
            </w:r>
            <w:r w:rsidR="005E697B" w:rsidRPr="008E7044">
              <w:rPr>
                <w:rFonts w:ascii="Times New Roman" w:hAnsi="Times New Roman"/>
                <w:bCs/>
              </w:rPr>
              <w:t>。</w:t>
            </w:r>
          </w:p>
          <w:p w14:paraId="5150C8DB" w14:textId="6A9A29B8" w:rsidR="00096E4A" w:rsidRPr="008E7044" w:rsidRDefault="0015250A" w:rsidP="00A53962">
            <w:pPr>
              <w:rPr>
                <w:rFonts w:ascii="Times New Roman" w:hAnsi="Times New Roman"/>
                <w:bCs/>
              </w:rPr>
            </w:pPr>
            <w:r w:rsidRPr="008E7044">
              <w:rPr>
                <w:rFonts w:ascii="Times New Roman" w:hAnsi="Times New Roman"/>
                <w:bCs/>
                <w:noProof/>
              </w:rPr>
              <w:lastRenderedPageBreak/>
              <w:drawing>
                <wp:inline distT="0" distB="0" distL="0" distR="0" wp14:anchorId="518E9707" wp14:editId="10716E1E">
                  <wp:extent cx="5278120" cy="2985135"/>
                  <wp:effectExtent l="0" t="0" r="0" b="0"/>
                  <wp:docPr id="4" name="图片 4" descr="E:\新建文件夹\杨凌\大寨街办&amp;新集0110\大寨街办\大寨街办0109\附图2项目四邻关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新建文件夹\杨凌\大寨街办&amp;新集0110\大寨街办\大寨街办0109\附图2项目四邻关系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2985135"/>
                          </a:xfrm>
                          <a:prstGeom prst="rect">
                            <a:avLst/>
                          </a:prstGeom>
                          <a:noFill/>
                          <a:ln>
                            <a:noFill/>
                          </a:ln>
                        </pic:spPr>
                      </pic:pic>
                    </a:graphicData>
                  </a:graphic>
                </wp:inline>
              </w:drawing>
            </w:r>
          </w:p>
          <w:p w14:paraId="4B3E3AF4" w14:textId="15D0AD96" w:rsidR="00CA3D8A" w:rsidRPr="008E7044" w:rsidRDefault="00CA3D8A" w:rsidP="00CA3D8A">
            <w:pPr>
              <w:jc w:val="center"/>
              <w:rPr>
                <w:rFonts w:ascii="Times New Roman" w:hAnsi="Times New Roman"/>
                <w:b/>
                <w:noProof/>
              </w:rPr>
            </w:pPr>
            <w:r w:rsidRPr="008E7044">
              <w:rPr>
                <w:rFonts w:ascii="Times New Roman" w:hAnsi="Times New Roman"/>
                <w:b/>
                <w:bCs/>
              </w:rPr>
              <w:t>图</w:t>
            </w:r>
            <w:r w:rsidR="006F0B52" w:rsidRPr="008E7044">
              <w:rPr>
                <w:rFonts w:ascii="Times New Roman" w:hAnsi="Times New Roman"/>
                <w:b/>
                <w:bCs/>
              </w:rPr>
              <w:t>2</w:t>
            </w:r>
            <w:r w:rsidRPr="008E7044">
              <w:rPr>
                <w:rFonts w:ascii="Times New Roman" w:hAnsi="Times New Roman"/>
                <w:b/>
                <w:bCs/>
              </w:rPr>
              <w:t>项目周边环境现状图</w:t>
            </w:r>
          </w:p>
          <w:p w14:paraId="3CD80F2F" w14:textId="77777777" w:rsidR="00DF6BA3" w:rsidRPr="008E7044" w:rsidRDefault="00A72ABB" w:rsidP="006F13D4">
            <w:pPr>
              <w:numPr>
                <w:ilvl w:val="1"/>
                <w:numId w:val="5"/>
              </w:numPr>
              <w:ind w:left="1076"/>
              <w:rPr>
                <w:rFonts w:ascii="Times New Roman" w:hAnsi="Times New Roman"/>
                <w:bCs/>
              </w:rPr>
            </w:pPr>
            <w:r w:rsidRPr="008E7044">
              <w:rPr>
                <w:rFonts w:ascii="Times New Roman" w:hAnsi="Times New Roman"/>
                <w:bCs/>
              </w:rPr>
              <w:t>工程建设内容</w:t>
            </w:r>
          </w:p>
          <w:p w14:paraId="47CB50CB" w14:textId="259EBE64" w:rsidR="005D2AA1" w:rsidRPr="008E7044" w:rsidRDefault="005D2AA1" w:rsidP="00B027C9">
            <w:pPr>
              <w:ind w:firstLineChars="200" w:firstLine="480"/>
              <w:rPr>
                <w:rFonts w:ascii="Times New Roman" w:hAnsi="Times New Roman"/>
              </w:rPr>
            </w:pPr>
            <w:r w:rsidRPr="008E7044">
              <w:rPr>
                <w:rFonts w:ascii="Times New Roman" w:hAnsi="Times New Roman"/>
              </w:rPr>
              <w:t>本次建设项目</w:t>
            </w:r>
            <w:r w:rsidR="00DE33DE" w:rsidRPr="008E7044">
              <w:rPr>
                <w:rFonts w:ascii="Times New Roman" w:hAnsi="Times New Roman"/>
              </w:rPr>
              <w:t>按照</w:t>
            </w:r>
            <w:r w:rsidR="00DE33DE" w:rsidRPr="008E7044">
              <w:rPr>
                <w:rFonts w:ascii="Times New Roman" w:hAnsi="Times New Roman"/>
              </w:rPr>
              <w:t>“</w:t>
            </w:r>
            <w:r w:rsidR="00DE33DE" w:rsidRPr="008E7044">
              <w:rPr>
                <w:rFonts w:ascii="Times New Roman" w:hAnsi="Times New Roman"/>
              </w:rPr>
              <w:t>补齐短板，基础先行</w:t>
            </w:r>
            <w:r w:rsidR="00DE33DE" w:rsidRPr="008E7044">
              <w:rPr>
                <w:rFonts w:ascii="Times New Roman" w:hAnsi="Times New Roman"/>
              </w:rPr>
              <w:t>”</w:t>
            </w:r>
            <w:r w:rsidR="00DE33DE" w:rsidRPr="008E7044">
              <w:rPr>
                <w:rFonts w:ascii="Times New Roman" w:hAnsi="Times New Roman"/>
              </w:rPr>
              <w:t>的原则，对大寨街道办寨西、寨东、西小寨</w:t>
            </w:r>
            <w:r w:rsidR="00DE33DE" w:rsidRPr="008E7044">
              <w:rPr>
                <w:rFonts w:ascii="Times New Roman" w:hAnsi="Times New Roman"/>
              </w:rPr>
              <w:t>3</w:t>
            </w:r>
            <w:r w:rsidR="00DE33DE" w:rsidRPr="008E7044">
              <w:rPr>
                <w:rFonts w:ascii="Times New Roman" w:hAnsi="Times New Roman"/>
              </w:rPr>
              <w:t>个村的基础设施进行全面完善，包括街道道路硬化、雨污管网建设、污水处理设施建设、村组公厕建设、农户改厕、自来水管网改造、垃圾收集设施配备、路灯安装、景观节点、</w:t>
            </w:r>
            <w:r w:rsidR="005C190F" w:rsidRPr="008E7044">
              <w:rPr>
                <w:rFonts w:ascii="Times New Roman" w:hAnsi="Times New Roman"/>
              </w:rPr>
              <w:t>景观广场</w:t>
            </w:r>
            <w:r w:rsidR="00DE33DE" w:rsidRPr="008E7044">
              <w:rPr>
                <w:rFonts w:ascii="Times New Roman" w:hAnsi="Times New Roman"/>
              </w:rPr>
              <w:t>、文化广场建设等</w:t>
            </w:r>
            <w:r w:rsidR="002D600C" w:rsidRPr="008E7044">
              <w:rPr>
                <w:rFonts w:ascii="Times New Roman" w:hAnsi="Times New Roman"/>
              </w:rPr>
              <w:t>具体内容</w:t>
            </w:r>
            <w:r w:rsidR="006109A0" w:rsidRPr="008E7044">
              <w:rPr>
                <w:rFonts w:ascii="Times New Roman" w:hAnsi="Times New Roman" w:hint="eastAsia"/>
              </w:rPr>
              <w:t>见表</w:t>
            </w:r>
            <w:r w:rsidR="006109A0" w:rsidRPr="008E7044">
              <w:rPr>
                <w:rFonts w:ascii="Times New Roman" w:hAnsi="Times New Roman" w:hint="eastAsia"/>
              </w:rPr>
              <w:t>3</w:t>
            </w:r>
            <w:r w:rsidR="00150C10" w:rsidRPr="008E7044">
              <w:rPr>
                <w:rFonts w:ascii="Times New Roman" w:hAnsi="Times New Roman"/>
              </w:rPr>
              <w:t>，主要技术经济指标见表</w:t>
            </w:r>
            <w:r w:rsidR="006109A0" w:rsidRPr="008E7044">
              <w:rPr>
                <w:rFonts w:ascii="Times New Roman" w:hAnsi="Times New Roman" w:hint="eastAsia"/>
              </w:rPr>
              <w:t>4</w:t>
            </w:r>
            <w:r w:rsidR="00150C10" w:rsidRPr="008E7044">
              <w:rPr>
                <w:rFonts w:ascii="Times New Roman" w:hAnsi="Times New Roman"/>
              </w:rPr>
              <w:t>。</w:t>
            </w:r>
          </w:p>
          <w:p w14:paraId="413DAF93" w14:textId="55971D80" w:rsidR="002806E6" w:rsidRPr="00F029F6" w:rsidRDefault="002806E6" w:rsidP="002806E6">
            <w:pPr>
              <w:pStyle w:val="ae"/>
              <w:keepNext/>
              <w:rPr>
                <w:rFonts w:ascii="Times New Roman" w:hAnsi="Times New Roman" w:cs="Times New Roman"/>
                <w:highlight w:val="yellow"/>
              </w:rPr>
            </w:pPr>
            <w:r w:rsidRPr="00F029F6">
              <w:rPr>
                <w:rFonts w:ascii="Times New Roman" w:hAnsi="Times New Roman" w:cs="Times New Roman"/>
                <w:highlight w:val="yellow"/>
              </w:rPr>
              <w:t>表</w:t>
            </w:r>
            <w:r w:rsidRPr="00F029F6">
              <w:rPr>
                <w:rFonts w:ascii="Times New Roman" w:hAnsi="Times New Roman" w:cs="Times New Roman"/>
                <w:highlight w:val="yellow"/>
              </w:rPr>
              <w:fldChar w:fldCharType="begin"/>
            </w:r>
            <w:r w:rsidRPr="00F029F6">
              <w:rPr>
                <w:rFonts w:ascii="Times New Roman" w:hAnsi="Times New Roman" w:cs="Times New Roman"/>
                <w:highlight w:val="yellow"/>
              </w:rPr>
              <w:instrText xml:space="preserve"> SEQ </w:instrText>
            </w:r>
            <w:r w:rsidRPr="00F029F6">
              <w:rPr>
                <w:rFonts w:ascii="Times New Roman" w:hAnsi="Times New Roman" w:cs="Times New Roman"/>
                <w:highlight w:val="yellow"/>
              </w:rPr>
              <w:instrText>表</w:instrText>
            </w:r>
            <w:r w:rsidRPr="00F029F6">
              <w:rPr>
                <w:rFonts w:ascii="Times New Roman" w:hAnsi="Times New Roman" w:cs="Times New Roman"/>
                <w:highlight w:val="yellow"/>
              </w:rPr>
              <w:instrText xml:space="preserve"> \* ARABIC </w:instrText>
            </w:r>
            <w:r w:rsidRPr="00F029F6">
              <w:rPr>
                <w:rFonts w:ascii="Times New Roman" w:hAnsi="Times New Roman" w:cs="Times New Roman"/>
                <w:highlight w:val="yellow"/>
              </w:rPr>
              <w:fldChar w:fldCharType="separate"/>
            </w:r>
            <w:r w:rsidR="002622E4" w:rsidRPr="00F029F6">
              <w:rPr>
                <w:rFonts w:ascii="Times New Roman" w:hAnsi="Times New Roman" w:cs="Times New Roman"/>
                <w:noProof/>
                <w:highlight w:val="yellow"/>
              </w:rPr>
              <w:t>3</w:t>
            </w:r>
            <w:r w:rsidRPr="00F029F6">
              <w:rPr>
                <w:rFonts w:ascii="Times New Roman" w:hAnsi="Times New Roman" w:cs="Times New Roman"/>
                <w:highlight w:val="yellow"/>
              </w:rPr>
              <w:fldChar w:fldCharType="end"/>
            </w:r>
            <w:r w:rsidRPr="00F029F6">
              <w:rPr>
                <w:rFonts w:ascii="Times New Roman" w:hAnsi="Times New Roman" w:cs="Times New Roman"/>
                <w:bCs/>
                <w:highlight w:val="yellow"/>
              </w:rPr>
              <w:t>项目工程组成及主要建设内容一览表</w:t>
            </w:r>
          </w:p>
          <w:tbl>
            <w:tblPr>
              <w:tblStyle w:val="aff2"/>
              <w:tblW w:w="5000" w:type="pct"/>
              <w:jc w:val="center"/>
              <w:tblLayout w:type="fixed"/>
              <w:tblLook w:val="04A0" w:firstRow="1" w:lastRow="0" w:firstColumn="1" w:lastColumn="0" w:noHBand="0" w:noVBand="1"/>
            </w:tblPr>
            <w:tblGrid>
              <w:gridCol w:w="633"/>
              <w:gridCol w:w="1601"/>
              <w:gridCol w:w="1117"/>
              <w:gridCol w:w="639"/>
              <w:gridCol w:w="4312"/>
            </w:tblGrid>
            <w:tr w:rsidR="008E7044" w:rsidRPr="00F029F6" w14:paraId="76455C86" w14:textId="1C40E134" w:rsidTr="006D751E">
              <w:trPr>
                <w:tblHeader/>
                <w:jc w:val="center"/>
              </w:trPr>
              <w:tc>
                <w:tcPr>
                  <w:tcW w:w="1345" w:type="pct"/>
                  <w:gridSpan w:val="2"/>
                  <w:vAlign w:val="center"/>
                </w:tcPr>
                <w:p w14:paraId="4E60FFE8" w14:textId="77777777" w:rsidR="00733419" w:rsidRPr="00F029F6" w:rsidRDefault="00733419" w:rsidP="000945D0">
                  <w:pPr>
                    <w:pStyle w:val="ae"/>
                    <w:ind w:firstLine="0"/>
                    <w:rPr>
                      <w:rFonts w:ascii="Times New Roman" w:hAnsi="Times New Roman" w:cs="Times New Roman"/>
                      <w:szCs w:val="24"/>
                      <w:highlight w:val="yellow"/>
                    </w:rPr>
                  </w:pPr>
                  <w:r w:rsidRPr="00F029F6">
                    <w:rPr>
                      <w:rFonts w:ascii="Times New Roman" w:hAnsi="Times New Roman" w:cs="Times New Roman"/>
                      <w:szCs w:val="24"/>
                      <w:highlight w:val="yellow"/>
                    </w:rPr>
                    <w:t>项目名称</w:t>
                  </w:r>
                </w:p>
              </w:tc>
              <w:tc>
                <w:tcPr>
                  <w:tcW w:w="3655" w:type="pct"/>
                  <w:gridSpan w:val="3"/>
                  <w:vAlign w:val="center"/>
                </w:tcPr>
                <w:p w14:paraId="7A464EAE" w14:textId="77777777" w:rsidR="00733419" w:rsidRPr="00F029F6" w:rsidRDefault="00733419" w:rsidP="000945D0">
                  <w:pPr>
                    <w:pStyle w:val="ae"/>
                    <w:ind w:firstLine="0"/>
                    <w:rPr>
                      <w:rFonts w:ascii="Times New Roman" w:hAnsi="Times New Roman" w:cs="Times New Roman"/>
                      <w:szCs w:val="24"/>
                      <w:highlight w:val="yellow"/>
                    </w:rPr>
                  </w:pPr>
                  <w:r w:rsidRPr="00F029F6">
                    <w:rPr>
                      <w:rFonts w:ascii="Times New Roman" w:hAnsi="Times New Roman" w:cs="Times New Roman"/>
                      <w:szCs w:val="24"/>
                      <w:highlight w:val="yellow"/>
                    </w:rPr>
                    <w:t>工作内容</w:t>
                  </w:r>
                </w:p>
              </w:tc>
            </w:tr>
            <w:tr w:rsidR="008E7044" w:rsidRPr="00F029F6" w14:paraId="6C2B0ADC" w14:textId="6FBBBD6A" w:rsidTr="006D751E">
              <w:trPr>
                <w:jc w:val="center"/>
              </w:trPr>
              <w:tc>
                <w:tcPr>
                  <w:tcW w:w="1345" w:type="pct"/>
                  <w:gridSpan w:val="2"/>
                  <w:vAlign w:val="center"/>
                </w:tcPr>
                <w:p w14:paraId="11F14DDB" w14:textId="310762EE"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街道道路硬化</w:t>
                  </w:r>
                </w:p>
              </w:tc>
              <w:tc>
                <w:tcPr>
                  <w:tcW w:w="3655" w:type="pct"/>
                  <w:gridSpan w:val="3"/>
                  <w:vAlign w:val="center"/>
                </w:tcPr>
                <w:p w14:paraId="7144818E" w14:textId="2B65B2C1"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对西小寨村内街道进行硬化（含维修改造）</w:t>
                  </w:r>
                </w:p>
              </w:tc>
            </w:tr>
            <w:tr w:rsidR="008E7044" w:rsidRPr="00F029F6" w14:paraId="585079E7" w14:textId="1311E7E3" w:rsidTr="006D751E">
              <w:trPr>
                <w:jc w:val="center"/>
              </w:trPr>
              <w:tc>
                <w:tcPr>
                  <w:tcW w:w="1345" w:type="pct"/>
                  <w:gridSpan w:val="2"/>
                  <w:vAlign w:val="center"/>
                </w:tcPr>
                <w:p w14:paraId="356698AF" w14:textId="1DD611B1"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自来水给水设施</w:t>
                  </w:r>
                </w:p>
              </w:tc>
              <w:tc>
                <w:tcPr>
                  <w:tcW w:w="3655" w:type="pct"/>
                  <w:gridSpan w:val="3"/>
                  <w:vAlign w:val="center"/>
                </w:tcPr>
                <w:p w14:paraId="3BFC4784" w14:textId="38716A39"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包含改造给水管网及水塔改造，涉及改造西小寨乡村给水管网</w:t>
                  </w:r>
                  <w:r w:rsidRPr="00F029F6">
                    <w:rPr>
                      <w:rFonts w:ascii="Times New Roman" w:hAnsi="Times New Roman"/>
                      <w:sz w:val="21"/>
                      <w:szCs w:val="21"/>
                      <w:highlight w:val="yellow"/>
                    </w:rPr>
                    <w:t>7500</w:t>
                  </w:r>
                  <w:r w:rsidRPr="00F029F6">
                    <w:rPr>
                      <w:rFonts w:ascii="Times New Roman" w:hAnsi="Times New Roman"/>
                      <w:sz w:val="21"/>
                      <w:szCs w:val="21"/>
                      <w:highlight w:val="yellow"/>
                    </w:rPr>
                    <w:t>米，改造寨东水塔</w:t>
                  </w:r>
                  <w:r w:rsidRPr="00F029F6">
                    <w:rPr>
                      <w:rFonts w:ascii="Times New Roman" w:hAnsi="Times New Roman"/>
                      <w:sz w:val="21"/>
                      <w:szCs w:val="21"/>
                      <w:highlight w:val="yellow"/>
                    </w:rPr>
                    <w:t>2</w:t>
                  </w:r>
                  <w:r w:rsidRPr="00F029F6">
                    <w:rPr>
                      <w:rFonts w:ascii="Times New Roman" w:hAnsi="Times New Roman"/>
                      <w:sz w:val="21"/>
                      <w:szCs w:val="21"/>
                      <w:highlight w:val="yellow"/>
                    </w:rPr>
                    <w:t>处</w:t>
                  </w:r>
                </w:p>
              </w:tc>
            </w:tr>
            <w:tr w:rsidR="008E7044" w:rsidRPr="00F029F6" w14:paraId="38BAAED3" w14:textId="7268BAAE" w:rsidTr="006D751E">
              <w:trPr>
                <w:jc w:val="center"/>
              </w:trPr>
              <w:tc>
                <w:tcPr>
                  <w:tcW w:w="1345" w:type="pct"/>
                  <w:gridSpan w:val="2"/>
                  <w:vAlign w:val="center"/>
                </w:tcPr>
                <w:p w14:paraId="2A6B1EE4" w14:textId="4BF78077"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路灯安装改造工程</w:t>
                  </w:r>
                </w:p>
              </w:tc>
              <w:tc>
                <w:tcPr>
                  <w:tcW w:w="3655" w:type="pct"/>
                  <w:gridSpan w:val="3"/>
                  <w:vAlign w:val="center"/>
                </w:tcPr>
                <w:p w14:paraId="6A8CDB01" w14:textId="71082D32"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对寨东、寨西、西小寨三个村进行路灯安装改造工程</w:t>
                  </w:r>
                </w:p>
              </w:tc>
            </w:tr>
            <w:tr w:rsidR="008E7044" w:rsidRPr="00F029F6" w14:paraId="10C01AD8" w14:textId="2DBE6716" w:rsidTr="006D751E">
              <w:trPr>
                <w:jc w:val="center"/>
              </w:trPr>
              <w:tc>
                <w:tcPr>
                  <w:tcW w:w="1345" w:type="pct"/>
                  <w:gridSpan w:val="2"/>
                  <w:vAlign w:val="center"/>
                </w:tcPr>
                <w:p w14:paraId="0075C436" w14:textId="76BB9935"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景观</w:t>
                  </w:r>
                  <w:r w:rsidR="005C190F" w:rsidRPr="00F029F6">
                    <w:rPr>
                      <w:rFonts w:ascii="Times New Roman" w:hAnsi="Times New Roman" w:hint="eastAsia"/>
                      <w:sz w:val="21"/>
                      <w:szCs w:val="21"/>
                      <w:highlight w:val="yellow"/>
                    </w:rPr>
                    <w:t>广场</w:t>
                  </w:r>
                  <w:r w:rsidRPr="00F029F6">
                    <w:rPr>
                      <w:rFonts w:ascii="Times New Roman" w:hAnsi="Times New Roman"/>
                      <w:sz w:val="21"/>
                      <w:szCs w:val="21"/>
                      <w:highlight w:val="yellow"/>
                    </w:rPr>
                    <w:t>、文化活动广场建设</w:t>
                  </w:r>
                </w:p>
              </w:tc>
              <w:tc>
                <w:tcPr>
                  <w:tcW w:w="3655" w:type="pct"/>
                  <w:gridSpan w:val="3"/>
                  <w:vAlign w:val="center"/>
                </w:tcPr>
                <w:p w14:paraId="40F4F74D" w14:textId="05E63F58"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新建</w:t>
                  </w:r>
                  <w:r w:rsidRPr="00F029F6">
                    <w:rPr>
                      <w:rFonts w:ascii="Times New Roman" w:hAnsi="Times New Roman"/>
                      <w:sz w:val="21"/>
                      <w:szCs w:val="21"/>
                      <w:highlight w:val="yellow"/>
                    </w:rPr>
                    <w:t>2</w:t>
                  </w:r>
                  <w:r w:rsidRPr="00F029F6">
                    <w:rPr>
                      <w:rFonts w:ascii="Times New Roman" w:hAnsi="Times New Roman"/>
                      <w:sz w:val="21"/>
                      <w:szCs w:val="21"/>
                      <w:highlight w:val="yellow"/>
                    </w:rPr>
                    <w:t>个</w:t>
                  </w:r>
                </w:p>
              </w:tc>
            </w:tr>
            <w:tr w:rsidR="008E7044" w:rsidRPr="00F029F6" w14:paraId="4E0241F7" w14:textId="278E5588" w:rsidTr="006D751E">
              <w:trPr>
                <w:jc w:val="center"/>
              </w:trPr>
              <w:tc>
                <w:tcPr>
                  <w:tcW w:w="1345" w:type="pct"/>
                  <w:gridSpan w:val="2"/>
                  <w:vAlign w:val="center"/>
                </w:tcPr>
                <w:p w14:paraId="68D2C1E1" w14:textId="418141C1"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民宅门前统建</w:t>
                  </w:r>
                </w:p>
              </w:tc>
              <w:tc>
                <w:tcPr>
                  <w:tcW w:w="3655" w:type="pct"/>
                  <w:gridSpan w:val="3"/>
                  <w:vAlign w:val="center"/>
                </w:tcPr>
                <w:p w14:paraId="7864CC65" w14:textId="16C45C10"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对西小寨</w:t>
                  </w:r>
                  <w:r w:rsidRPr="00F029F6">
                    <w:rPr>
                      <w:rFonts w:ascii="Times New Roman" w:hAnsi="Times New Roman"/>
                      <w:sz w:val="21"/>
                      <w:szCs w:val="21"/>
                      <w:highlight w:val="yellow"/>
                    </w:rPr>
                    <w:t>4</w:t>
                  </w:r>
                  <w:r w:rsidRPr="00F029F6">
                    <w:rPr>
                      <w:rFonts w:ascii="Times New Roman" w:hAnsi="Times New Roman"/>
                      <w:sz w:val="21"/>
                      <w:szCs w:val="21"/>
                      <w:highlight w:val="yellow"/>
                    </w:rPr>
                    <w:t>户空院进行改造，对</w:t>
                  </w:r>
                  <w:r w:rsidRPr="00F029F6">
                    <w:rPr>
                      <w:rFonts w:ascii="Times New Roman" w:hAnsi="Times New Roman"/>
                      <w:sz w:val="21"/>
                      <w:szCs w:val="21"/>
                      <w:highlight w:val="yellow"/>
                    </w:rPr>
                    <w:t>303</w:t>
                  </w:r>
                  <w:r w:rsidRPr="00F029F6">
                    <w:rPr>
                      <w:rFonts w:ascii="Times New Roman" w:hAnsi="Times New Roman"/>
                      <w:sz w:val="21"/>
                      <w:szCs w:val="21"/>
                      <w:highlight w:val="yellow"/>
                    </w:rPr>
                    <w:t>户安装水表并进行统建</w:t>
                  </w:r>
                </w:p>
              </w:tc>
            </w:tr>
            <w:tr w:rsidR="008E7044" w:rsidRPr="00F029F6" w14:paraId="35CA4209" w14:textId="7133482A" w:rsidTr="006D751E">
              <w:trPr>
                <w:trHeight w:val="240"/>
                <w:jc w:val="center"/>
              </w:trPr>
              <w:tc>
                <w:tcPr>
                  <w:tcW w:w="381" w:type="pct"/>
                  <w:vMerge w:val="restart"/>
                  <w:vAlign w:val="center"/>
                </w:tcPr>
                <w:p w14:paraId="4B938EB9" w14:textId="3F4E93D3"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hint="eastAsia"/>
                      <w:sz w:val="21"/>
                      <w:szCs w:val="21"/>
                      <w:highlight w:val="yellow"/>
                    </w:rPr>
                    <w:t>环保工程</w:t>
                  </w:r>
                </w:p>
              </w:tc>
              <w:tc>
                <w:tcPr>
                  <w:tcW w:w="964" w:type="pct"/>
                  <w:vMerge w:val="restart"/>
                  <w:vAlign w:val="center"/>
                </w:tcPr>
                <w:p w14:paraId="776B5340" w14:textId="17C259F8"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雨污水收集处理设施</w:t>
                  </w:r>
                </w:p>
              </w:tc>
              <w:tc>
                <w:tcPr>
                  <w:tcW w:w="1058" w:type="pct"/>
                  <w:gridSpan w:val="2"/>
                  <w:vAlign w:val="center"/>
                </w:tcPr>
                <w:p w14:paraId="5A0E602C" w14:textId="4F779393"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雨污水管网</w:t>
                  </w:r>
                </w:p>
              </w:tc>
              <w:tc>
                <w:tcPr>
                  <w:tcW w:w="2597" w:type="pct"/>
                  <w:vAlign w:val="center"/>
                </w:tcPr>
                <w:p w14:paraId="6B65A726" w14:textId="7145927C"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在寨东、寨西、西小寨分别建设雨污水管网</w:t>
                  </w:r>
                </w:p>
              </w:tc>
            </w:tr>
            <w:tr w:rsidR="008E7044" w:rsidRPr="00F029F6" w14:paraId="2B018642" w14:textId="3F69F8C2" w:rsidTr="006D751E">
              <w:trPr>
                <w:trHeight w:val="240"/>
                <w:jc w:val="center"/>
              </w:trPr>
              <w:tc>
                <w:tcPr>
                  <w:tcW w:w="381" w:type="pct"/>
                  <w:vMerge/>
                  <w:vAlign w:val="center"/>
                </w:tcPr>
                <w:p w14:paraId="7CB12106" w14:textId="77777777" w:rsidR="00733419" w:rsidRPr="00F029F6" w:rsidRDefault="00733419" w:rsidP="000945D0">
                  <w:pPr>
                    <w:spacing w:line="240" w:lineRule="auto"/>
                    <w:ind w:firstLine="0"/>
                    <w:jc w:val="center"/>
                    <w:rPr>
                      <w:rFonts w:ascii="Times New Roman" w:hAnsi="Times New Roman"/>
                      <w:sz w:val="21"/>
                      <w:szCs w:val="21"/>
                      <w:highlight w:val="yellow"/>
                    </w:rPr>
                  </w:pPr>
                </w:p>
              </w:tc>
              <w:tc>
                <w:tcPr>
                  <w:tcW w:w="964" w:type="pct"/>
                  <w:vMerge/>
                  <w:vAlign w:val="center"/>
                </w:tcPr>
                <w:p w14:paraId="45B8E09B" w14:textId="2B01BCB4" w:rsidR="00733419" w:rsidRPr="00F029F6" w:rsidRDefault="00733419" w:rsidP="000945D0">
                  <w:pPr>
                    <w:spacing w:line="240" w:lineRule="auto"/>
                    <w:ind w:firstLine="0"/>
                    <w:jc w:val="center"/>
                    <w:rPr>
                      <w:rFonts w:ascii="Times New Roman" w:hAnsi="Times New Roman"/>
                      <w:sz w:val="21"/>
                      <w:szCs w:val="21"/>
                      <w:highlight w:val="yellow"/>
                    </w:rPr>
                  </w:pPr>
                </w:p>
              </w:tc>
              <w:tc>
                <w:tcPr>
                  <w:tcW w:w="1058" w:type="pct"/>
                  <w:gridSpan w:val="2"/>
                  <w:vAlign w:val="center"/>
                </w:tcPr>
                <w:p w14:paraId="1325A6D6" w14:textId="1695F818"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污水处理设施</w:t>
                  </w:r>
                </w:p>
              </w:tc>
              <w:tc>
                <w:tcPr>
                  <w:tcW w:w="2597" w:type="pct"/>
                  <w:vAlign w:val="center"/>
                </w:tcPr>
                <w:p w14:paraId="608D6250" w14:textId="7823C659"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在寨东、寨西、西小寨分别建设污水处理设施</w:t>
                  </w:r>
                </w:p>
              </w:tc>
            </w:tr>
            <w:tr w:rsidR="008E7044" w:rsidRPr="00F029F6" w14:paraId="6A63F031" w14:textId="409909BF" w:rsidTr="006D751E">
              <w:trPr>
                <w:trHeight w:val="240"/>
                <w:jc w:val="center"/>
              </w:trPr>
              <w:tc>
                <w:tcPr>
                  <w:tcW w:w="381" w:type="pct"/>
                  <w:vMerge/>
                  <w:vAlign w:val="center"/>
                </w:tcPr>
                <w:p w14:paraId="7D3D12A8" w14:textId="77777777" w:rsidR="00733419" w:rsidRPr="00F029F6" w:rsidRDefault="00733419" w:rsidP="000945D0">
                  <w:pPr>
                    <w:spacing w:line="240" w:lineRule="auto"/>
                    <w:ind w:firstLine="0"/>
                    <w:jc w:val="center"/>
                    <w:rPr>
                      <w:rFonts w:ascii="Times New Roman" w:hAnsi="Times New Roman"/>
                      <w:sz w:val="21"/>
                      <w:szCs w:val="21"/>
                      <w:highlight w:val="yellow"/>
                    </w:rPr>
                  </w:pPr>
                </w:p>
              </w:tc>
              <w:tc>
                <w:tcPr>
                  <w:tcW w:w="964" w:type="pct"/>
                  <w:vMerge/>
                  <w:vAlign w:val="center"/>
                </w:tcPr>
                <w:p w14:paraId="2E0DA016" w14:textId="1F96F4E1" w:rsidR="00733419" w:rsidRPr="00F029F6" w:rsidRDefault="00733419" w:rsidP="000945D0">
                  <w:pPr>
                    <w:spacing w:line="240" w:lineRule="auto"/>
                    <w:ind w:firstLine="0"/>
                    <w:jc w:val="center"/>
                    <w:rPr>
                      <w:rFonts w:ascii="Times New Roman" w:hAnsi="Times New Roman"/>
                      <w:sz w:val="21"/>
                      <w:szCs w:val="21"/>
                      <w:highlight w:val="yellow"/>
                    </w:rPr>
                  </w:pPr>
                </w:p>
              </w:tc>
              <w:tc>
                <w:tcPr>
                  <w:tcW w:w="1058" w:type="pct"/>
                  <w:gridSpan w:val="2"/>
                  <w:vAlign w:val="center"/>
                </w:tcPr>
                <w:p w14:paraId="51ECA31B" w14:textId="5858F5BD"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湿地涝池</w:t>
                  </w:r>
                </w:p>
              </w:tc>
              <w:tc>
                <w:tcPr>
                  <w:tcW w:w="2597" w:type="pct"/>
                  <w:vAlign w:val="center"/>
                </w:tcPr>
                <w:p w14:paraId="5BC3320C" w14:textId="63B4B289"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在寨东、寨西、西小寨分别新建</w:t>
                  </w:r>
                  <w:r w:rsidR="00727FF8" w:rsidRPr="00F029F6">
                    <w:rPr>
                      <w:rFonts w:ascii="Times New Roman" w:hAnsi="Times New Roman" w:hint="eastAsia"/>
                      <w:sz w:val="21"/>
                      <w:szCs w:val="21"/>
                      <w:highlight w:val="yellow"/>
                    </w:rPr>
                    <w:t>污水</w:t>
                  </w:r>
                  <w:r w:rsidRPr="00F029F6">
                    <w:rPr>
                      <w:rFonts w:ascii="Times New Roman" w:hAnsi="Times New Roman"/>
                      <w:sz w:val="21"/>
                      <w:szCs w:val="21"/>
                      <w:highlight w:val="yellow"/>
                    </w:rPr>
                    <w:t>1</w:t>
                  </w:r>
                  <w:r w:rsidRPr="00F029F6">
                    <w:rPr>
                      <w:rFonts w:ascii="Times New Roman" w:hAnsi="Times New Roman"/>
                      <w:sz w:val="21"/>
                      <w:szCs w:val="21"/>
                      <w:highlight w:val="yellow"/>
                    </w:rPr>
                    <w:t>处</w:t>
                  </w:r>
                </w:p>
              </w:tc>
            </w:tr>
            <w:tr w:rsidR="008E7044" w:rsidRPr="00F029F6" w14:paraId="78537EB1" w14:textId="092F082C" w:rsidTr="006D751E">
              <w:trPr>
                <w:jc w:val="center"/>
              </w:trPr>
              <w:tc>
                <w:tcPr>
                  <w:tcW w:w="381" w:type="pct"/>
                  <w:vMerge/>
                  <w:vAlign w:val="center"/>
                </w:tcPr>
                <w:p w14:paraId="0E778C31" w14:textId="1FD59417" w:rsidR="00733419" w:rsidRPr="00F029F6" w:rsidRDefault="00733419" w:rsidP="000945D0">
                  <w:pPr>
                    <w:spacing w:line="240" w:lineRule="auto"/>
                    <w:ind w:firstLine="0"/>
                    <w:jc w:val="center"/>
                    <w:rPr>
                      <w:rFonts w:ascii="Times New Roman" w:hAnsi="Times New Roman"/>
                      <w:sz w:val="21"/>
                      <w:szCs w:val="21"/>
                      <w:highlight w:val="yellow"/>
                    </w:rPr>
                  </w:pPr>
                </w:p>
              </w:tc>
              <w:tc>
                <w:tcPr>
                  <w:tcW w:w="964" w:type="pct"/>
                  <w:vAlign w:val="center"/>
                </w:tcPr>
                <w:p w14:paraId="53DE04AD" w14:textId="16023CB0"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公厕及改厕</w:t>
                  </w:r>
                </w:p>
              </w:tc>
              <w:tc>
                <w:tcPr>
                  <w:tcW w:w="3655" w:type="pct"/>
                  <w:gridSpan w:val="3"/>
                  <w:vAlign w:val="center"/>
                </w:tcPr>
                <w:p w14:paraId="07663D8A" w14:textId="6A1E7868" w:rsidR="00733419" w:rsidRPr="00F029F6" w:rsidRDefault="00733419" w:rsidP="000945D0">
                  <w:pPr>
                    <w:tabs>
                      <w:tab w:val="left" w:pos="1365"/>
                    </w:tabs>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分别在寨东、寨西新建村组公厕</w:t>
                  </w:r>
                  <w:r w:rsidRPr="00F029F6">
                    <w:rPr>
                      <w:rFonts w:ascii="Times New Roman" w:hAnsi="Times New Roman"/>
                      <w:sz w:val="21"/>
                      <w:szCs w:val="21"/>
                      <w:highlight w:val="yellow"/>
                    </w:rPr>
                    <w:t>1</w:t>
                  </w:r>
                  <w:r w:rsidRPr="00F029F6">
                    <w:rPr>
                      <w:rFonts w:ascii="Times New Roman" w:hAnsi="Times New Roman"/>
                      <w:sz w:val="21"/>
                      <w:szCs w:val="21"/>
                      <w:highlight w:val="yellow"/>
                    </w:rPr>
                    <w:t>座，改造寨东、寨西、西小寨三个村内共计</w:t>
                  </w:r>
                  <w:r w:rsidRPr="00F029F6">
                    <w:rPr>
                      <w:rFonts w:ascii="Times New Roman" w:hAnsi="Times New Roman"/>
                      <w:sz w:val="21"/>
                      <w:szCs w:val="21"/>
                      <w:highlight w:val="yellow"/>
                    </w:rPr>
                    <w:t>648</w:t>
                  </w:r>
                  <w:r w:rsidRPr="00F029F6">
                    <w:rPr>
                      <w:rFonts w:ascii="Times New Roman" w:hAnsi="Times New Roman"/>
                      <w:sz w:val="21"/>
                      <w:szCs w:val="21"/>
                      <w:highlight w:val="yellow"/>
                    </w:rPr>
                    <w:t>户农户厕所</w:t>
                  </w:r>
                </w:p>
              </w:tc>
            </w:tr>
            <w:tr w:rsidR="008E7044" w:rsidRPr="00F029F6" w14:paraId="0B2DE26E" w14:textId="359F2176" w:rsidTr="006D751E">
              <w:trPr>
                <w:jc w:val="center"/>
              </w:trPr>
              <w:tc>
                <w:tcPr>
                  <w:tcW w:w="381" w:type="pct"/>
                  <w:vMerge/>
                  <w:vAlign w:val="center"/>
                </w:tcPr>
                <w:p w14:paraId="5D39D35B" w14:textId="5F9F0062" w:rsidR="00733419" w:rsidRPr="00F029F6" w:rsidRDefault="00733419" w:rsidP="000945D0">
                  <w:pPr>
                    <w:spacing w:line="240" w:lineRule="auto"/>
                    <w:ind w:firstLine="0"/>
                    <w:jc w:val="center"/>
                    <w:rPr>
                      <w:rFonts w:ascii="Times New Roman" w:hAnsi="Times New Roman"/>
                      <w:sz w:val="21"/>
                      <w:szCs w:val="21"/>
                      <w:highlight w:val="yellow"/>
                    </w:rPr>
                  </w:pPr>
                </w:p>
              </w:tc>
              <w:tc>
                <w:tcPr>
                  <w:tcW w:w="964" w:type="pct"/>
                  <w:vAlign w:val="center"/>
                </w:tcPr>
                <w:p w14:paraId="7569C8D1" w14:textId="6EDEEB40" w:rsidR="00733419" w:rsidRPr="00F029F6" w:rsidRDefault="00733419" w:rsidP="000945D0">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垃圾收集设施</w:t>
                  </w:r>
                </w:p>
              </w:tc>
              <w:tc>
                <w:tcPr>
                  <w:tcW w:w="3655" w:type="pct"/>
                  <w:gridSpan w:val="3"/>
                  <w:vAlign w:val="center"/>
                </w:tcPr>
                <w:p w14:paraId="7649E046" w14:textId="7C7B0285" w:rsidR="00733419" w:rsidRPr="00F029F6" w:rsidRDefault="00733419" w:rsidP="000945D0">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新增垃圾收集车</w:t>
                  </w:r>
                  <w:r w:rsidRPr="00F029F6">
                    <w:rPr>
                      <w:rFonts w:ascii="Times New Roman" w:hAnsi="Times New Roman"/>
                      <w:sz w:val="21"/>
                      <w:szCs w:val="21"/>
                      <w:highlight w:val="yellow"/>
                    </w:rPr>
                    <w:t>8</w:t>
                  </w:r>
                  <w:r w:rsidRPr="00F029F6">
                    <w:rPr>
                      <w:rFonts w:ascii="Times New Roman" w:hAnsi="Times New Roman"/>
                      <w:sz w:val="21"/>
                      <w:szCs w:val="21"/>
                      <w:highlight w:val="yellow"/>
                    </w:rPr>
                    <w:t>个、新增村垃圾斗</w:t>
                  </w:r>
                  <w:r w:rsidRPr="00F029F6">
                    <w:rPr>
                      <w:rFonts w:ascii="Times New Roman" w:hAnsi="Times New Roman"/>
                      <w:sz w:val="21"/>
                      <w:szCs w:val="21"/>
                      <w:highlight w:val="yellow"/>
                    </w:rPr>
                    <w:t>6</w:t>
                  </w:r>
                  <w:r w:rsidRPr="00F029F6">
                    <w:rPr>
                      <w:rFonts w:ascii="Times New Roman" w:hAnsi="Times New Roman"/>
                      <w:sz w:val="21"/>
                      <w:szCs w:val="21"/>
                      <w:highlight w:val="yellow"/>
                    </w:rPr>
                    <w:t>个</w:t>
                  </w:r>
                </w:p>
              </w:tc>
            </w:tr>
            <w:tr w:rsidR="008E7044" w:rsidRPr="00F029F6" w14:paraId="15BA5585" w14:textId="3167064F" w:rsidTr="006D751E">
              <w:trPr>
                <w:jc w:val="center"/>
              </w:trPr>
              <w:tc>
                <w:tcPr>
                  <w:tcW w:w="381" w:type="pct"/>
                  <w:vMerge/>
                  <w:vAlign w:val="center"/>
                </w:tcPr>
                <w:p w14:paraId="10971ECC"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restart"/>
                  <w:vAlign w:val="center"/>
                </w:tcPr>
                <w:p w14:paraId="10F383F2" w14:textId="31F232E3"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废气</w:t>
                  </w:r>
                </w:p>
              </w:tc>
              <w:tc>
                <w:tcPr>
                  <w:tcW w:w="673" w:type="pct"/>
                  <w:vAlign w:val="center"/>
                </w:tcPr>
                <w:p w14:paraId="1BDC23E6" w14:textId="1268D2AF"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施工期</w:t>
                  </w:r>
                </w:p>
              </w:tc>
              <w:tc>
                <w:tcPr>
                  <w:tcW w:w="2982" w:type="pct"/>
                  <w:gridSpan w:val="2"/>
                </w:tcPr>
                <w:p w14:paraId="691996C8" w14:textId="24AB5BE1"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施工期废气主要是施工扬尘、施工机械废气、装修废</w:t>
                  </w:r>
                  <w:r w:rsidRPr="00F029F6">
                    <w:rPr>
                      <w:rFonts w:ascii="Times New Roman" w:hAnsi="Times New Roman"/>
                      <w:sz w:val="21"/>
                      <w:szCs w:val="21"/>
                      <w:highlight w:val="yellow"/>
                    </w:rPr>
                    <w:lastRenderedPageBreak/>
                    <w:t>气，通过场地洒水降尘措施来缓解施工期的扬尘影响；通过选择环保水性漆来减少装修废气的产生量。</w:t>
                  </w:r>
                </w:p>
              </w:tc>
            </w:tr>
            <w:tr w:rsidR="008E7044" w:rsidRPr="00F029F6" w14:paraId="474B7D1B" w14:textId="6C01DA0D" w:rsidTr="006D751E">
              <w:trPr>
                <w:jc w:val="center"/>
              </w:trPr>
              <w:tc>
                <w:tcPr>
                  <w:tcW w:w="381" w:type="pct"/>
                  <w:vMerge/>
                  <w:vAlign w:val="center"/>
                </w:tcPr>
                <w:p w14:paraId="3D0C1FCC"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ign w:val="center"/>
                </w:tcPr>
                <w:p w14:paraId="58BA3A43" w14:textId="14D7FCDB" w:rsidR="00733419" w:rsidRPr="00F029F6" w:rsidRDefault="00733419" w:rsidP="00D0410A">
                  <w:pPr>
                    <w:spacing w:line="240" w:lineRule="auto"/>
                    <w:ind w:firstLine="0"/>
                    <w:jc w:val="center"/>
                    <w:rPr>
                      <w:rFonts w:ascii="Times New Roman" w:hAnsi="Times New Roman"/>
                      <w:sz w:val="21"/>
                      <w:szCs w:val="21"/>
                      <w:highlight w:val="yellow"/>
                    </w:rPr>
                  </w:pPr>
                </w:p>
              </w:tc>
              <w:tc>
                <w:tcPr>
                  <w:tcW w:w="673" w:type="pct"/>
                  <w:vAlign w:val="center"/>
                </w:tcPr>
                <w:p w14:paraId="6F1FB89B" w14:textId="19F36FD0"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运营期</w:t>
                  </w:r>
                </w:p>
              </w:tc>
              <w:tc>
                <w:tcPr>
                  <w:tcW w:w="2982" w:type="pct"/>
                  <w:gridSpan w:val="2"/>
                </w:tcPr>
                <w:p w14:paraId="7B5A03AA" w14:textId="393E782D"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hint="eastAsia"/>
                      <w:sz w:val="21"/>
                      <w:szCs w:val="21"/>
                      <w:highlight w:val="yellow"/>
                    </w:rPr>
                    <w:t>运营期</w:t>
                  </w:r>
                  <w:r w:rsidRPr="00F029F6">
                    <w:rPr>
                      <w:rFonts w:ascii="Times New Roman" w:hAnsi="Times New Roman"/>
                      <w:sz w:val="21"/>
                      <w:szCs w:val="21"/>
                      <w:highlight w:val="yellow"/>
                    </w:rPr>
                    <w:t>废气主要是道路扬尘和汽车尾气，通过自然大气扩散排放。项目周边多为树林，对道路扬尘、尾气具有一定的吸附作用。</w:t>
                  </w:r>
                </w:p>
              </w:tc>
            </w:tr>
            <w:tr w:rsidR="008E7044" w:rsidRPr="00F029F6" w14:paraId="10325129" w14:textId="7569D273" w:rsidTr="006D751E">
              <w:trPr>
                <w:jc w:val="center"/>
              </w:trPr>
              <w:tc>
                <w:tcPr>
                  <w:tcW w:w="381" w:type="pct"/>
                  <w:vMerge/>
                  <w:vAlign w:val="center"/>
                </w:tcPr>
                <w:p w14:paraId="1AC62A51"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restart"/>
                  <w:vAlign w:val="center"/>
                </w:tcPr>
                <w:p w14:paraId="68DB1EBC" w14:textId="339705E8"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废水</w:t>
                  </w:r>
                </w:p>
              </w:tc>
              <w:tc>
                <w:tcPr>
                  <w:tcW w:w="673" w:type="pct"/>
                  <w:vAlign w:val="center"/>
                </w:tcPr>
                <w:p w14:paraId="1CDB2CCC" w14:textId="60BF9661"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施工期</w:t>
                  </w:r>
                </w:p>
              </w:tc>
              <w:tc>
                <w:tcPr>
                  <w:tcW w:w="2982" w:type="pct"/>
                  <w:gridSpan w:val="2"/>
                </w:tcPr>
                <w:p w14:paraId="39370E74" w14:textId="12286F29"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施工期废水主要是施工人员生活废水以及施工废水。施工废水经沉淀处理后回用于场地洒水；施工人员生活废水依托周边居民化粪池处理。</w:t>
                  </w:r>
                </w:p>
              </w:tc>
            </w:tr>
            <w:tr w:rsidR="008E7044" w:rsidRPr="00F029F6" w14:paraId="1461B84D" w14:textId="6F7D2673" w:rsidTr="006D751E">
              <w:trPr>
                <w:jc w:val="center"/>
              </w:trPr>
              <w:tc>
                <w:tcPr>
                  <w:tcW w:w="381" w:type="pct"/>
                  <w:vMerge/>
                  <w:vAlign w:val="center"/>
                </w:tcPr>
                <w:p w14:paraId="20F6A665"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ign w:val="center"/>
                </w:tcPr>
                <w:p w14:paraId="081BAD28" w14:textId="2153A53C" w:rsidR="00733419" w:rsidRPr="00F029F6" w:rsidRDefault="00733419" w:rsidP="00D0410A">
                  <w:pPr>
                    <w:spacing w:line="240" w:lineRule="auto"/>
                    <w:ind w:firstLine="0"/>
                    <w:jc w:val="center"/>
                    <w:rPr>
                      <w:rFonts w:ascii="Times New Roman" w:hAnsi="Times New Roman"/>
                      <w:sz w:val="21"/>
                      <w:szCs w:val="21"/>
                      <w:highlight w:val="yellow"/>
                    </w:rPr>
                  </w:pPr>
                </w:p>
              </w:tc>
              <w:tc>
                <w:tcPr>
                  <w:tcW w:w="673" w:type="pct"/>
                  <w:vAlign w:val="center"/>
                </w:tcPr>
                <w:p w14:paraId="00EADFAD" w14:textId="30F8E619"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运营期</w:t>
                  </w:r>
                </w:p>
              </w:tc>
              <w:tc>
                <w:tcPr>
                  <w:tcW w:w="2982" w:type="pct"/>
                  <w:gridSpan w:val="2"/>
                </w:tcPr>
                <w:p w14:paraId="28CE7B6C" w14:textId="6621A669"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运营期废水主要生活污水，本项目采用雨污合流，生活污水经分户式化粪池处理后通过污水管网排放至各组地埋式一体化污水处理设施处理达标后外排至涝池暂存</w:t>
                  </w:r>
                  <w:r w:rsidRPr="00F029F6">
                    <w:rPr>
                      <w:rFonts w:ascii="Times New Roman" w:hAnsi="Times New Roman" w:hint="eastAsia"/>
                      <w:sz w:val="21"/>
                      <w:szCs w:val="21"/>
                      <w:highlight w:val="yellow"/>
                    </w:rPr>
                    <w:t>用于园林绿化、公厕冲洗、道路洒水等用途</w:t>
                  </w:r>
                  <w:r w:rsidRPr="00F029F6">
                    <w:rPr>
                      <w:rFonts w:ascii="Times New Roman" w:hAnsi="Times New Roman"/>
                      <w:sz w:val="21"/>
                      <w:szCs w:val="21"/>
                      <w:highlight w:val="yellow"/>
                    </w:rPr>
                    <w:t>。</w:t>
                  </w:r>
                </w:p>
              </w:tc>
            </w:tr>
            <w:tr w:rsidR="008E7044" w:rsidRPr="00F029F6" w14:paraId="6EFFF695" w14:textId="3732D71C" w:rsidTr="006D751E">
              <w:trPr>
                <w:jc w:val="center"/>
              </w:trPr>
              <w:tc>
                <w:tcPr>
                  <w:tcW w:w="381" w:type="pct"/>
                  <w:vMerge/>
                  <w:vAlign w:val="center"/>
                </w:tcPr>
                <w:p w14:paraId="3DDB7378"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restart"/>
                  <w:vAlign w:val="center"/>
                </w:tcPr>
                <w:p w14:paraId="50E7045A" w14:textId="43CA6E25"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噪声</w:t>
                  </w:r>
                </w:p>
              </w:tc>
              <w:tc>
                <w:tcPr>
                  <w:tcW w:w="673" w:type="pct"/>
                  <w:vAlign w:val="center"/>
                </w:tcPr>
                <w:p w14:paraId="2228BD1B" w14:textId="587204A9"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施工期</w:t>
                  </w:r>
                </w:p>
              </w:tc>
              <w:tc>
                <w:tcPr>
                  <w:tcW w:w="2982" w:type="pct"/>
                  <w:gridSpan w:val="2"/>
                </w:tcPr>
                <w:p w14:paraId="499EDFE3" w14:textId="7B3EDD8A"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施工期噪声主要是机械设备噪声、车辆运输杂声，通过加强管理、保养，合理制定施工时间等方式，可以缓解施工期噪声对周边居民的影响。</w:t>
                  </w:r>
                </w:p>
              </w:tc>
            </w:tr>
            <w:tr w:rsidR="008E7044" w:rsidRPr="00F029F6" w14:paraId="65D23EC3" w14:textId="77777777" w:rsidTr="006D751E">
              <w:trPr>
                <w:jc w:val="center"/>
              </w:trPr>
              <w:tc>
                <w:tcPr>
                  <w:tcW w:w="381" w:type="pct"/>
                  <w:vMerge/>
                  <w:vAlign w:val="center"/>
                </w:tcPr>
                <w:p w14:paraId="71871CB7"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ign w:val="center"/>
                </w:tcPr>
                <w:p w14:paraId="67659D1A" w14:textId="77777777" w:rsidR="00733419" w:rsidRPr="00F029F6" w:rsidRDefault="00733419" w:rsidP="00D0410A">
                  <w:pPr>
                    <w:spacing w:line="240" w:lineRule="auto"/>
                    <w:ind w:firstLine="0"/>
                    <w:jc w:val="center"/>
                    <w:rPr>
                      <w:rFonts w:ascii="Times New Roman" w:hAnsi="Times New Roman"/>
                      <w:sz w:val="21"/>
                      <w:szCs w:val="21"/>
                      <w:highlight w:val="yellow"/>
                    </w:rPr>
                  </w:pPr>
                </w:p>
              </w:tc>
              <w:tc>
                <w:tcPr>
                  <w:tcW w:w="673" w:type="pct"/>
                  <w:vAlign w:val="center"/>
                </w:tcPr>
                <w:p w14:paraId="1CA4B96C" w14:textId="2929AD86"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运营期</w:t>
                  </w:r>
                </w:p>
              </w:tc>
              <w:tc>
                <w:tcPr>
                  <w:tcW w:w="2982" w:type="pct"/>
                  <w:gridSpan w:val="2"/>
                </w:tcPr>
                <w:p w14:paraId="4048DBC4" w14:textId="38E10422"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运营期噪声主要是道路交通噪声，项目道路车流量较少，噪声源强较低，对周边环境影响较小。</w:t>
                  </w:r>
                </w:p>
              </w:tc>
            </w:tr>
            <w:tr w:rsidR="008E7044" w:rsidRPr="00F029F6" w14:paraId="4E27F722" w14:textId="77777777" w:rsidTr="006D751E">
              <w:trPr>
                <w:jc w:val="center"/>
              </w:trPr>
              <w:tc>
                <w:tcPr>
                  <w:tcW w:w="381" w:type="pct"/>
                  <w:vMerge/>
                  <w:vAlign w:val="center"/>
                </w:tcPr>
                <w:p w14:paraId="2722C267"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restart"/>
                  <w:vAlign w:val="center"/>
                </w:tcPr>
                <w:p w14:paraId="7B88B5C4" w14:textId="47F06B9D"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固体废物</w:t>
                  </w:r>
                </w:p>
              </w:tc>
              <w:tc>
                <w:tcPr>
                  <w:tcW w:w="673" w:type="pct"/>
                  <w:vAlign w:val="center"/>
                </w:tcPr>
                <w:p w14:paraId="3AEBC224" w14:textId="3A9A2E17"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施工期</w:t>
                  </w:r>
                </w:p>
              </w:tc>
              <w:tc>
                <w:tcPr>
                  <w:tcW w:w="2982" w:type="pct"/>
                  <w:gridSpan w:val="2"/>
                </w:tcPr>
                <w:p w14:paraId="46B223ED" w14:textId="54F6B21F" w:rsidR="00733419" w:rsidRPr="00F029F6" w:rsidRDefault="00733419" w:rsidP="00D0410A">
                  <w:pPr>
                    <w:spacing w:line="240" w:lineRule="auto"/>
                    <w:ind w:firstLine="0"/>
                    <w:rPr>
                      <w:rFonts w:ascii="Times New Roman" w:hAnsi="Times New Roman"/>
                      <w:sz w:val="21"/>
                      <w:szCs w:val="21"/>
                      <w:highlight w:val="yellow"/>
                    </w:rPr>
                  </w:pPr>
                  <w:r w:rsidRPr="00F029F6">
                    <w:rPr>
                      <w:rFonts w:ascii="Times New Roman" w:hAnsi="Times New Roman"/>
                      <w:sz w:val="21"/>
                      <w:szCs w:val="21"/>
                      <w:highlight w:val="yellow"/>
                    </w:rPr>
                    <w:t>主要是施工人员生活垃圾、建筑垃圾，生活垃圾收集后交</w:t>
                  </w:r>
                  <w:r w:rsidR="001B1103" w:rsidRPr="00F029F6">
                    <w:rPr>
                      <w:rFonts w:ascii="Times New Roman" w:hAnsi="Times New Roman"/>
                      <w:sz w:val="21"/>
                      <w:szCs w:val="21"/>
                      <w:highlight w:val="yellow"/>
                    </w:rPr>
                    <w:t>由环卫车统一清运</w:t>
                  </w:r>
                  <w:r w:rsidRPr="00F029F6">
                    <w:rPr>
                      <w:rFonts w:ascii="Times New Roman" w:hAnsi="Times New Roman"/>
                      <w:sz w:val="21"/>
                      <w:szCs w:val="21"/>
                      <w:highlight w:val="yellow"/>
                    </w:rPr>
                    <w:t>，建筑垃圾</w:t>
                  </w:r>
                  <w:r w:rsidRPr="00F029F6">
                    <w:rPr>
                      <w:rFonts w:ascii="Times New Roman" w:hAnsi="Times New Roman" w:hint="eastAsia"/>
                      <w:sz w:val="21"/>
                      <w:szCs w:val="21"/>
                      <w:highlight w:val="yellow"/>
                    </w:rPr>
                    <w:t>优先回用，回用不了的</w:t>
                  </w:r>
                  <w:r w:rsidRPr="00F029F6">
                    <w:rPr>
                      <w:rFonts w:ascii="Times New Roman" w:hAnsi="Times New Roman"/>
                      <w:sz w:val="21"/>
                      <w:szCs w:val="21"/>
                      <w:highlight w:val="yellow"/>
                    </w:rPr>
                    <w:t>集中堆放待工程结束后由施工单位统一处置</w:t>
                  </w:r>
                </w:p>
              </w:tc>
            </w:tr>
            <w:tr w:rsidR="008E7044" w:rsidRPr="008E7044" w14:paraId="20FF1A4F" w14:textId="77777777" w:rsidTr="006D751E">
              <w:trPr>
                <w:jc w:val="center"/>
              </w:trPr>
              <w:tc>
                <w:tcPr>
                  <w:tcW w:w="381" w:type="pct"/>
                  <w:vMerge/>
                  <w:vAlign w:val="center"/>
                </w:tcPr>
                <w:p w14:paraId="38972DA2" w14:textId="77777777" w:rsidR="00733419" w:rsidRPr="00F029F6" w:rsidRDefault="00733419" w:rsidP="00D0410A">
                  <w:pPr>
                    <w:spacing w:line="240" w:lineRule="auto"/>
                    <w:jc w:val="center"/>
                    <w:rPr>
                      <w:rFonts w:ascii="Times New Roman" w:hAnsi="Times New Roman"/>
                      <w:sz w:val="21"/>
                      <w:szCs w:val="21"/>
                      <w:highlight w:val="yellow"/>
                    </w:rPr>
                  </w:pPr>
                </w:p>
              </w:tc>
              <w:tc>
                <w:tcPr>
                  <w:tcW w:w="964" w:type="pct"/>
                  <w:vMerge/>
                  <w:vAlign w:val="center"/>
                </w:tcPr>
                <w:p w14:paraId="1ABE702D" w14:textId="77777777" w:rsidR="00733419" w:rsidRPr="00F029F6" w:rsidRDefault="00733419" w:rsidP="00D0410A">
                  <w:pPr>
                    <w:spacing w:line="240" w:lineRule="auto"/>
                    <w:ind w:firstLine="0"/>
                    <w:jc w:val="center"/>
                    <w:rPr>
                      <w:rFonts w:ascii="Times New Roman" w:hAnsi="Times New Roman"/>
                      <w:sz w:val="21"/>
                      <w:szCs w:val="21"/>
                      <w:highlight w:val="yellow"/>
                    </w:rPr>
                  </w:pPr>
                </w:p>
              </w:tc>
              <w:tc>
                <w:tcPr>
                  <w:tcW w:w="673" w:type="pct"/>
                  <w:vAlign w:val="center"/>
                </w:tcPr>
                <w:p w14:paraId="0AD9BEA2" w14:textId="47E6FC93" w:rsidR="00733419" w:rsidRPr="00F029F6" w:rsidRDefault="00733419" w:rsidP="00D0410A">
                  <w:pPr>
                    <w:spacing w:line="240" w:lineRule="auto"/>
                    <w:ind w:firstLine="0"/>
                    <w:jc w:val="center"/>
                    <w:rPr>
                      <w:rFonts w:ascii="Times New Roman" w:hAnsi="Times New Roman"/>
                      <w:sz w:val="21"/>
                      <w:szCs w:val="21"/>
                      <w:highlight w:val="yellow"/>
                    </w:rPr>
                  </w:pPr>
                  <w:r w:rsidRPr="00F029F6">
                    <w:rPr>
                      <w:rFonts w:ascii="Times New Roman" w:hAnsi="Times New Roman"/>
                      <w:sz w:val="21"/>
                      <w:szCs w:val="21"/>
                      <w:highlight w:val="yellow"/>
                    </w:rPr>
                    <w:t>运营期</w:t>
                  </w:r>
                </w:p>
              </w:tc>
              <w:tc>
                <w:tcPr>
                  <w:tcW w:w="2982" w:type="pct"/>
                  <w:gridSpan w:val="2"/>
                </w:tcPr>
                <w:p w14:paraId="16E23D66" w14:textId="2E6FFB79" w:rsidR="00733419" w:rsidRPr="008E7044" w:rsidRDefault="00733419" w:rsidP="00D0410A">
                  <w:pPr>
                    <w:spacing w:line="240" w:lineRule="auto"/>
                    <w:ind w:firstLine="0"/>
                    <w:rPr>
                      <w:rFonts w:ascii="Times New Roman" w:hAnsi="Times New Roman"/>
                      <w:sz w:val="21"/>
                      <w:szCs w:val="21"/>
                    </w:rPr>
                  </w:pPr>
                  <w:r w:rsidRPr="00F029F6">
                    <w:rPr>
                      <w:rFonts w:ascii="Times New Roman" w:hAnsi="Times New Roman"/>
                      <w:sz w:val="21"/>
                      <w:szCs w:val="21"/>
                      <w:highlight w:val="yellow"/>
                    </w:rPr>
                    <w:t>主要是居民产生的生活垃圾及</w:t>
                  </w:r>
                  <w:r w:rsidRPr="00F029F6">
                    <w:rPr>
                      <w:rFonts w:ascii="Times New Roman" w:hAnsi="Times New Roman" w:hint="eastAsia"/>
                      <w:sz w:val="21"/>
                      <w:szCs w:val="21"/>
                      <w:highlight w:val="yellow"/>
                    </w:rPr>
                    <w:t>污水处理站污泥</w:t>
                  </w:r>
                  <w:r w:rsidRPr="00F029F6">
                    <w:rPr>
                      <w:rFonts w:ascii="Times New Roman" w:hAnsi="Times New Roman"/>
                      <w:sz w:val="21"/>
                      <w:szCs w:val="21"/>
                      <w:highlight w:val="yellow"/>
                    </w:rPr>
                    <w:t>，收集后交</w:t>
                  </w:r>
                  <w:r w:rsidR="001B1103" w:rsidRPr="00F029F6">
                    <w:rPr>
                      <w:rFonts w:ascii="Times New Roman" w:hAnsi="Times New Roman"/>
                      <w:sz w:val="21"/>
                      <w:szCs w:val="21"/>
                      <w:highlight w:val="yellow"/>
                    </w:rPr>
                    <w:t>由环卫车统一清运</w:t>
                  </w:r>
                  <w:r w:rsidRPr="00F029F6">
                    <w:rPr>
                      <w:rFonts w:ascii="Times New Roman" w:hAnsi="Times New Roman"/>
                      <w:sz w:val="21"/>
                      <w:szCs w:val="21"/>
                      <w:highlight w:val="yellow"/>
                    </w:rPr>
                    <w:t>。</w:t>
                  </w:r>
                </w:p>
              </w:tc>
            </w:tr>
          </w:tbl>
          <w:p w14:paraId="3EF011E0" w14:textId="4333DB5E"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Pr="008E7044">
              <w:rPr>
                <w:rFonts w:ascii="Times New Roman" w:hAnsi="Times New Roman" w:cs="Times New Roman"/>
              </w:rPr>
              <w:fldChar w:fldCharType="begin"/>
            </w:r>
            <w:r w:rsidRPr="008E7044">
              <w:rPr>
                <w:rFonts w:ascii="Times New Roman" w:hAnsi="Times New Roman" w:cs="Times New Roman"/>
              </w:rPr>
              <w:instrText xml:space="preserve"> SEQ </w:instrText>
            </w:r>
            <w:r w:rsidRPr="008E7044">
              <w:rPr>
                <w:rFonts w:ascii="Times New Roman" w:hAnsi="Times New Roman" w:cs="Times New Roman"/>
              </w:rPr>
              <w:instrText>表</w:instrText>
            </w:r>
            <w:r w:rsidRPr="008E7044">
              <w:rPr>
                <w:rFonts w:ascii="Times New Roman" w:hAnsi="Times New Roman" w:cs="Times New Roman"/>
              </w:rPr>
              <w:instrText xml:space="preserve"> \* ARABIC </w:instrText>
            </w:r>
            <w:r w:rsidRPr="008E7044">
              <w:rPr>
                <w:rFonts w:ascii="Times New Roman" w:hAnsi="Times New Roman" w:cs="Times New Roman"/>
              </w:rPr>
              <w:fldChar w:fldCharType="separate"/>
            </w:r>
            <w:r w:rsidR="002622E4" w:rsidRPr="008E7044">
              <w:rPr>
                <w:rFonts w:ascii="Times New Roman" w:hAnsi="Times New Roman" w:cs="Times New Roman"/>
                <w:noProof/>
              </w:rPr>
              <w:t>4</w:t>
            </w:r>
            <w:r w:rsidRPr="008E7044">
              <w:rPr>
                <w:rFonts w:ascii="Times New Roman" w:hAnsi="Times New Roman" w:cs="Times New Roman"/>
              </w:rPr>
              <w:fldChar w:fldCharType="end"/>
            </w:r>
            <w:r w:rsidRPr="008E7044">
              <w:rPr>
                <w:rFonts w:ascii="Times New Roman" w:hAnsi="Times New Roman" w:cs="Times New Roman"/>
                <w:kern w:val="0"/>
              </w:rPr>
              <w:t>经济技术一览表</w:t>
            </w:r>
          </w:p>
          <w:tbl>
            <w:tblPr>
              <w:tblStyle w:val="aff2"/>
              <w:tblW w:w="5000" w:type="pct"/>
              <w:jc w:val="center"/>
              <w:tblLayout w:type="fixed"/>
              <w:tblLook w:val="04A0" w:firstRow="1" w:lastRow="0" w:firstColumn="1" w:lastColumn="0" w:noHBand="0" w:noVBand="1"/>
            </w:tblPr>
            <w:tblGrid>
              <w:gridCol w:w="468"/>
              <w:gridCol w:w="1088"/>
              <w:gridCol w:w="1841"/>
              <w:gridCol w:w="709"/>
              <w:gridCol w:w="852"/>
              <w:gridCol w:w="3344"/>
            </w:tblGrid>
            <w:tr w:rsidR="008E7044" w:rsidRPr="008E7044" w14:paraId="1D438D57" w14:textId="20EF2A5A" w:rsidTr="006D751E">
              <w:trPr>
                <w:jc w:val="center"/>
              </w:trPr>
              <w:tc>
                <w:tcPr>
                  <w:tcW w:w="282" w:type="pct"/>
                  <w:vAlign w:val="center"/>
                </w:tcPr>
                <w:p w14:paraId="2DD5B9E0"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序号</w:t>
                  </w:r>
                </w:p>
              </w:tc>
              <w:tc>
                <w:tcPr>
                  <w:tcW w:w="1764" w:type="pct"/>
                  <w:gridSpan w:val="2"/>
                  <w:vAlign w:val="center"/>
                </w:tcPr>
                <w:p w14:paraId="7B4891AD"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项目名称</w:t>
                  </w:r>
                </w:p>
              </w:tc>
              <w:tc>
                <w:tcPr>
                  <w:tcW w:w="427" w:type="pct"/>
                  <w:vAlign w:val="center"/>
                </w:tcPr>
                <w:p w14:paraId="2A0988BE" w14:textId="77777777" w:rsidR="00F83B39" w:rsidRPr="008E7044" w:rsidRDefault="00F83B39" w:rsidP="002A688B">
                  <w:pPr>
                    <w:tabs>
                      <w:tab w:val="left" w:pos="1889"/>
                    </w:tabs>
                    <w:spacing w:line="240" w:lineRule="auto"/>
                    <w:ind w:firstLine="0"/>
                    <w:jc w:val="center"/>
                    <w:rPr>
                      <w:rFonts w:ascii="Times New Roman" w:hAnsi="Times New Roman"/>
                      <w:sz w:val="21"/>
                      <w:szCs w:val="21"/>
                    </w:rPr>
                  </w:pPr>
                  <w:r w:rsidRPr="008E7044">
                    <w:rPr>
                      <w:rFonts w:ascii="Times New Roman" w:hAnsi="Times New Roman"/>
                      <w:sz w:val="21"/>
                      <w:szCs w:val="21"/>
                    </w:rPr>
                    <w:t>单位</w:t>
                  </w:r>
                </w:p>
              </w:tc>
              <w:tc>
                <w:tcPr>
                  <w:tcW w:w="513" w:type="pct"/>
                  <w:vAlign w:val="center"/>
                </w:tcPr>
                <w:p w14:paraId="4ACFB445"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指标</w:t>
                  </w:r>
                </w:p>
              </w:tc>
              <w:tc>
                <w:tcPr>
                  <w:tcW w:w="2014" w:type="pct"/>
                  <w:vAlign w:val="center"/>
                </w:tcPr>
                <w:p w14:paraId="123874CC" w14:textId="77C68829" w:rsidR="00F83B39" w:rsidRPr="008E7044" w:rsidRDefault="00F83B39"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备注</w:t>
                  </w:r>
                </w:p>
              </w:tc>
            </w:tr>
            <w:tr w:rsidR="008E7044" w:rsidRPr="008E7044" w14:paraId="1DC15A4F" w14:textId="1AE56F22" w:rsidTr="006D751E">
              <w:trPr>
                <w:jc w:val="center"/>
              </w:trPr>
              <w:tc>
                <w:tcPr>
                  <w:tcW w:w="282" w:type="pct"/>
                  <w:vAlign w:val="center"/>
                </w:tcPr>
                <w:p w14:paraId="43920704"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1</w:t>
                  </w:r>
                </w:p>
              </w:tc>
              <w:tc>
                <w:tcPr>
                  <w:tcW w:w="1764" w:type="pct"/>
                  <w:gridSpan w:val="2"/>
                  <w:vAlign w:val="center"/>
                </w:tcPr>
                <w:p w14:paraId="02F0BFA8" w14:textId="097DC654"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街道道路硬化</w:t>
                  </w:r>
                </w:p>
              </w:tc>
              <w:tc>
                <w:tcPr>
                  <w:tcW w:w="427" w:type="pct"/>
                  <w:vAlign w:val="center"/>
                </w:tcPr>
                <w:p w14:paraId="68F53FD5" w14:textId="592D3A71"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m</w:t>
                  </w:r>
                  <w:r w:rsidRPr="008E7044">
                    <w:rPr>
                      <w:rFonts w:ascii="Times New Roman" w:hAnsi="Times New Roman"/>
                      <w:sz w:val="21"/>
                      <w:szCs w:val="21"/>
                      <w:vertAlign w:val="superscript"/>
                    </w:rPr>
                    <w:t>2</w:t>
                  </w:r>
                </w:p>
              </w:tc>
              <w:tc>
                <w:tcPr>
                  <w:tcW w:w="513" w:type="pct"/>
                  <w:vAlign w:val="center"/>
                </w:tcPr>
                <w:p w14:paraId="239ECA3D" w14:textId="439ACAA5"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1800</w:t>
                  </w:r>
                </w:p>
              </w:tc>
              <w:tc>
                <w:tcPr>
                  <w:tcW w:w="2014" w:type="pct"/>
                  <w:vAlign w:val="center"/>
                </w:tcPr>
                <w:p w14:paraId="6EE52797" w14:textId="392E2F9A" w:rsidR="00F83B39" w:rsidRPr="008E7044" w:rsidRDefault="005851B6"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西小寨</w:t>
                  </w:r>
                </w:p>
              </w:tc>
            </w:tr>
            <w:tr w:rsidR="008E7044" w:rsidRPr="008E7044" w14:paraId="69E65C21" w14:textId="682CCD8E" w:rsidTr="006D751E">
              <w:trPr>
                <w:trHeight w:val="110"/>
                <w:jc w:val="center"/>
              </w:trPr>
              <w:tc>
                <w:tcPr>
                  <w:tcW w:w="282" w:type="pct"/>
                  <w:vMerge w:val="restart"/>
                  <w:vAlign w:val="center"/>
                </w:tcPr>
                <w:p w14:paraId="60B049D5"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2</w:t>
                  </w:r>
                </w:p>
              </w:tc>
              <w:tc>
                <w:tcPr>
                  <w:tcW w:w="655" w:type="pct"/>
                  <w:vMerge w:val="restart"/>
                  <w:vAlign w:val="center"/>
                </w:tcPr>
                <w:p w14:paraId="6959DDDC"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雨污水收集处理设施</w:t>
                  </w:r>
                </w:p>
              </w:tc>
              <w:tc>
                <w:tcPr>
                  <w:tcW w:w="1109" w:type="pct"/>
                  <w:vAlign w:val="center"/>
                </w:tcPr>
                <w:p w14:paraId="660D60EB" w14:textId="7C219E81"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雨污水管网</w:t>
                  </w:r>
                </w:p>
              </w:tc>
              <w:tc>
                <w:tcPr>
                  <w:tcW w:w="427" w:type="pct"/>
                  <w:vAlign w:val="center"/>
                </w:tcPr>
                <w:p w14:paraId="2A4C10D5" w14:textId="1DA3BF44"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m</w:t>
                  </w:r>
                </w:p>
              </w:tc>
              <w:tc>
                <w:tcPr>
                  <w:tcW w:w="513" w:type="pct"/>
                  <w:vAlign w:val="center"/>
                </w:tcPr>
                <w:p w14:paraId="432E7FB7" w14:textId="49CD2694"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12500</w:t>
                  </w:r>
                </w:p>
              </w:tc>
              <w:tc>
                <w:tcPr>
                  <w:tcW w:w="2014" w:type="pct"/>
                  <w:vAlign w:val="center"/>
                </w:tcPr>
                <w:p w14:paraId="19D6AA9D" w14:textId="5B2B6B9A" w:rsidR="00F83B39" w:rsidRPr="008E7044" w:rsidRDefault="005851B6"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寨东、寨西、西小寨分别为</w:t>
                  </w:r>
                  <w:r w:rsidRPr="008E7044">
                    <w:rPr>
                      <w:rFonts w:ascii="Times New Roman" w:hAnsi="Times New Roman"/>
                      <w:sz w:val="21"/>
                      <w:szCs w:val="21"/>
                    </w:rPr>
                    <w:t>2000m</w:t>
                  </w:r>
                  <w:r w:rsidRPr="008E7044">
                    <w:rPr>
                      <w:rFonts w:ascii="Times New Roman" w:hAnsi="Times New Roman"/>
                      <w:sz w:val="21"/>
                      <w:szCs w:val="21"/>
                    </w:rPr>
                    <w:t>、</w:t>
                  </w:r>
                  <w:r w:rsidRPr="008E7044">
                    <w:rPr>
                      <w:rFonts w:ascii="Times New Roman" w:hAnsi="Times New Roman"/>
                      <w:sz w:val="21"/>
                      <w:szCs w:val="21"/>
                    </w:rPr>
                    <w:t>4500m</w:t>
                  </w:r>
                  <w:r w:rsidRPr="008E7044">
                    <w:rPr>
                      <w:rFonts w:ascii="Times New Roman" w:hAnsi="Times New Roman"/>
                      <w:sz w:val="21"/>
                      <w:szCs w:val="21"/>
                    </w:rPr>
                    <w:t>和</w:t>
                  </w:r>
                  <w:r w:rsidRPr="008E7044">
                    <w:rPr>
                      <w:rFonts w:ascii="Times New Roman" w:hAnsi="Times New Roman"/>
                      <w:sz w:val="21"/>
                      <w:szCs w:val="21"/>
                    </w:rPr>
                    <w:t>6000m</w:t>
                  </w:r>
                </w:p>
              </w:tc>
            </w:tr>
            <w:tr w:rsidR="008E7044" w:rsidRPr="008E7044" w14:paraId="670C055A" w14:textId="5B5BFD55" w:rsidTr="006D751E">
              <w:trPr>
                <w:trHeight w:val="110"/>
                <w:jc w:val="center"/>
              </w:trPr>
              <w:tc>
                <w:tcPr>
                  <w:tcW w:w="282" w:type="pct"/>
                  <w:vMerge/>
                  <w:vAlign w:val="center"/>
                </w:tcPr>
                <w:p w14:paraId="07CEBAA5" w14:textId="77777777" w:rsidR="00F83B39" w:rsidRPr="008E7044" w:rsidRDefault="00F83B39" w:rsidP="002A688B">
                  <w:pPr>
                    <w:spacing w:line="240" w:lineRule="auto"/>
                    <w:ind w:firstLine="0"/>
                    <w:jc w:val="center"/>
                    <w:rPr>
                      <w:rFonts w:ascii="Times New Roman" w:hAnsi="Times New Roman"/>
                      <w:sz w:val="21"/>
                      <w:szCs w:val="21"/>
                    </w:rPr>
                  </w:pPr>
                </w:p>
              </w:tc>
              <w:tc>
                <w:tcPr>
                  <w:tcW w:w="655" w:type="pct"/>
                  <w:vMerge/>
                  <w:vAlign w:val="center"/>
                </w:tcPr>
                <w:p w14:paraId="1B6D9B42" w14:textId="77777777" w:rsidR="00F83B39" w:rsidRPr="008E7044" w:rsidRDefault="00F83B39" w:rsidP="002A688B">
                  <w:pPr>
                    <w:spacing w:line="240" w:lineRule="auto"/>
                    <w:ind w:firstLine="0"/>
                    <w:jc w:val="center"/>
                    <w:rPr>
                      <w:rFonts w:ascii="Times New Roman" w:hAnsi="Times New Roman"/>
                      <w:sz w:val="21"/>
                      <w:szCs w:val="21"/>
                    </w:rPr>
                  </w:pPr>
                </w:p>
              </w:tc>
              <w:tc>
                <w:tcPr>
                  <w:tcW w:w="1109" w:type="pct"/>
                  <w:vAlign w:val="center"/>
                </w:tcPr>
                <w:p w14:paraId="20DB0125" w14:textId="6CD02C20"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污水处理设施</w:t>
                  </w:r>
                </w:p>
              </w:tc>
              <w:tc>
                <w:tcPr>
                  <w:tcW w:w="427" w:type="pct"/>
                  <w:vAlign w:val="center"/>
                </w:tcPr>
                <w:p w14:paraId="0CC79A92" w14:textId="5CE0DB62"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座</w:t>
                  </w:r>
                </w:p>
              </w:tc>
              <w:tc>
                <w:tcPr>
                  <w:tcW w:w="513" w:type="pct"/>
                  <w:vAlign w:val="center"/>
                </w:tcPr>
                <w:p w14:paraId="60819A5E" w14:textId="394D178B"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5</w:t>
                  </w:r>
                </w:p>
              </w:tc>
              <w:tc>
                <w:tcPr>
                  <w:tcW w:w="2014" w:type="pct"/>
                  <w:vAlign w:val="center"/>
                </w:tcPr>
                <w:p w14:paraId="73129DD6" w14:textId="1AFB8455" w:rsidR="00F83B39" w:rsidRPr="008E7044" w:rsidRDefault="00FD19A5"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w:t>
                  </w:r>
                  <w:r w:rsidRPr="008E7044">
                    <w:rPr>
                      <w:rFonts w:ascii="Times New Roman" w:hAnsi="Times New Roman"/>
                      <w:sz w:val="21"/>
                      <w:szCs w:val="21"/>
                    </w:rPr>
                    <w:t>2</w:t>
                  </w:r>
                  <w:r w:rsidRPr="008E7044">
                    <w:rPr>
                      <w:rFonts w:ascii="Times New Roman" w:hAnsi="Times New Roman"/>
                      <w:sz w:val="21"/>
                      <w:szCs w:val="21"/>
                    </w:rPr>
                    <w:t>座，寨西</w:t>
                  </w:r>
                  <w:r w:rsidRPr="008E7044">
                    <w:rPr>
                      <w:rFonts w:ascii="Times New Roman" w:hAnsi="Times New Roman"/>
                      <w:sz w:val="21"/>
                      <w:szCs w:val="21"/>
                    </w:rPr>
                    <w:t>2</w:t>
                  </w:r>
                  <w:r w:rsidRPr="008E7044">
                    <w:rPr>
                      <w:rFonts w:ascii="Times New Roman" w:hAnsi="Times New Roman"/>
                      <w:sz w:val="21"/>
                      <w:szCs w:val="21"/>
                    </w:rPr>
                    <w:t>座，西小寨</w:t>
                  </w:r>
                  <w:r w:rsidRPr="008E7044">
                    <w:rPr>
                      <w:rFonts w:ascii="Times New Roman" w:hAnsi="Times New Roman"/>
                      <w:sz w:val="21"/>
                      <w:szCs w:val="21"/>
                    </w:rPr>
                    <w:t>1</w:t>
                  </w:r>
                  <w:r w:rsidRPr="008E7044">
                    <w:rPr>
                      <w:rFonts w:ascii="Times New Roman" w:hAnsi="Times New Roman"/>
                      <w:sz w:val="21"/>
                      <w:szCs w:val="21"/>
                    </w:rPr>
                    <w:t>座</w:t>
                  </w:r>
                </w:p>
              </w:tc>
            </w:tr>
            <w:tr w:rsidR="008E7044" w:rsidRPr="008E7044" w14:paraId="32F9E59B" w14:textId="2C3E1387" w:rsidTr="006D751E">
              <w:trPr>
                <w:trHeight w:val="110"/>
                <w:jc w:val="center"/>
              </w:trPr>
              <w:tc>
                <w:tcPr>
                  <w:tcW w:w="282" w:type="pct"/>
                  <w:vMerge/>
                  <w:vAlign w:val="center"/>
                </w:tcPr>
                <w:p w14:paraId="50D35411" w14:textId="77777777" w:rsidR="00F83B39" w:rsidRPr="008E7044" w:rsidRDefault="00F83B39" w:rsidP="002A688B">
                  <w:pPr>
                    <w:spacing w:line="240" w:lineRule="auto"/>
                    <w:ind w:firstLine="0"/>
                    <w:jc w:val="center"/>
                    <w:rPr>
                      <w:rFonts w:ascii="Times New Roman" w:hAnsi="Times New Roman"/>
                      <w:sz w:val="21"/>
                      <w:szCs w:val="21"/>
                    </w:rPr>
                  </w:pPr>
                </w:p>
              </w:tc>
              <w:tc>
                <w:tcPr>
                  <w:tcW w:w="655" w:type="pct"/>
                  <w:vMerge/>
                  <w:vAlign w:val="center"/>
                </w:tcPr>
                <w:p w14:paraId="1BD57CD6" w14:textId="77777777" w:rsidR="00F83B39" w:rsidRPr="008E7044" w:rsidRDefault="00F83B39" w:rsidP="002A688B">
                  <w:pPr>
                    <w:spacing w:line="240" w:lineRule="auto"/>
                    <w:ind w:firstLine="0"/>
                    <w:jc w:val="center"/>
                    <w:rPr>
                      <w:rFonts w:ascii="Times New Roman" w:hAnsi="Times New Roman"/>
                      <w:sz w:val="21"/>
                      <w:szCs w:val="21"/>
                    </w:rPr>
                  </w:pPr>
                </w:p>
              </w:tc>
              <w:tc>
                <w:tcPr>
                  <w:tcW w:w="1109" w:type="pct"/>
                  <w:vAlign w:val="center"/>
                </w:tcPr>
                <w:p w14:paraId="564CF2DB" w14:textId="69BAC7C3"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湿地涝池</w:t>
                  </w:r>
                </w:p>
              </w:tc>
              <w:tc>
                <w:tcPr>
                  <w:tcW w:w="427" w:type="pct"/>
                  <w:vAlign w:val="center"/>
                </w:tcPr>
                <w:p w14:paraId="610D9DDD" w14:textId="5D8CFA46"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个</w:t>
                  </w:r>
                </w:p>
              </w:tc>
              <w:tc>
                <w:tcPr>
                  <w:tcW w:w="513" w:type="pct"/>
                  <w:vAlign w:val="center"/>
                </w:tcPr>
                <w:p w14:paraId="626E0D1C" w14:textId="046A33EA"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3</w:t>
                  </w:r>
                </w:p>
              </w:tc>
              <w:tc>
                <w:tcPr>
                  <w:tcW w:w="2014" w:type="pct"/>
                  <w:vAlign w:val="center"/>
                </w:tcPr>
                <w:p w14:paraId="647FF463" w14:textId="7120C8A9" w:rsidR="00F83B39" w:rsidRPr="008E7044" w:rsidRDefault="00FD19A5"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寨东、寨西、西小寨分别</w:t>
                  </w:r>
                  <w:r w:rsidRPr="008E7044">
                    <w:rPr>
                      <w:rFonts w:ascii="Times New Roman" w:hAnsi="Times New Roman"/>
                      <w:sz w:val="21"/>
                      <w:szCs w:val="21"/>
                    </w:rPr>
                    <w:t>1</w:t>
                  </w:r>
                  <w:r w:rsidRPr="008E7044">
                    <w:rPr>
                      <w:rFonts w:ascii="Times New Roman" w:hAnsi="Times New Roman"/>
                      <w:sz w:val="21"/>
                      <w:szCs w:val="21"/>
                    </w:rPr>
                    <w:t>个</w:t>
                  </w:r>
                </w:p>
              </w:tc>
            </w:tr>
            <w:tr w:rsidR="008E7044" w:rsidRPr="008E7044" w14:paraId="3E71AE63" w14:textId="1BCF6BB5" w:rsidTr="006D751E">
              <w:trPr>
                <w:trHeight w:val="165"/>
                <w:jc w:val="center"/>
              </w:trPr>
              <w:tc>
                <w:tcPr>
                  <w:tcW w:w="282" w:type="pct"/>
                  <w:vMerge w:val="restart"/>
                  <w:vAlign w:val="center"/>
                </w:tcPr>
                <w:p w14:paraId="45695739"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3</w:t>
                  </w:r>
                </w:p>
              </w:tc>
              <w:tc>
                <w:tcPr>
                  <w:tcW w:w="655" w:type="pct"/>
                  <w:vMerge w:val="restart"/>
                  <w:vAlign w:val="center"/>
                </w:tcPr>
                <w:p w14:paraId="50C7BDA6"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公厕及改厕</w:t>
                  </w:r>
                </w:p>
              </w:tc>
              <w:tc>
                <w:tcPr>
                  <w:tcW w:w="1109" w:type="pct"/>
                  <w:vAlign w:val="center"/>
                </w:tcPr>
                <w:p w14:paraId="7543FB7F" w14:textId="4A7BD9BF"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公厕</w:t>
                  </w:r>
                </w:p>
              </w:tc>
              <w:tc>
                <w:tcPr>
                  <w:tcW w:w="427" w:type="pct"/>
                  <w:vAlign w:val="center"/>
                </w:tcPr>
                <w:p w14:paraId="4C143684" w14:textId="776511AC"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座</w:t>
                  </w:r>
                </w:p>
              </w:tc>
              <w:tc>
                <w:tcPr>
                  <w:tcW w:w="513" w:type="pct"/>
                  <w:vAlign w:val="center"/>
                </w:tcPr>
                <w:p w14:paraId="3E7C37B3" w14:textId="4A16720E"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2</w:t>
                  </w:r>
                </w:p>
              </w:tc>
              <w:tc>
                <w:tcPr>
                  <w:tcW w:w="2014" w:type="pct"/>
                  <w:vAlign w:val="center"/>
                </w:tcPr>
                <w:p w14:paraId="7F63CE40" w14:textId="285CA609"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寨东、寨西分别</w:t>
                  </w:r>
                  <w:r w:rsidRPr="008E7044">
                    <w:rPr>
                      <w:rFonts w:ascii="Times New Roman" w:hAnsi="Times New Roman"/>
                      <w:sz w:val="21"/>
                      <w:szCs w:val="21"/>
                    </w:rPr>
                    <w:t>1</w:t>
                  </w:r>
                  <w:r w:rsidRPr="008E7044">
                    <w:rPr>
                      <w:rFonts w:ascii="Times New Roman" w:hAnsi="Times New Roman"/>
                      <w:sz w:val="21"/>
                      <w:szCs w:val="21"/>
                    </w:rPr>
                    <w:t>座</w:t>
                  </w:r>
                </w:p>
              </w:tc>
            </w:tr>
            <w:tr w:rsidR="008E7044" w:rsidRPr="008E7044" w14:paraId="6C69605A" w14:textId="32EC62BD" w:rsidTr="006D751E">
              <w:trPr>
                <w:trHeight w:val="165"/>
                <w:jc w:val="center"/>
              </w:trPr>
              <w:tc>
                <w:tcPr>
                  <w:tcW w:w="282" w:type="pct"/>
                  <w:vMerge/>
                  <w:vAlign w:val="center"/>
                </w:tcPr>
                <w:p w14:paraId="647F4E6F" w14:textId="77777777" w:rsidR="00F83B39" w:rsidRPr="008E7044" w:rsidRDefault="00F83B39" w:rsidP="002A688B">
                  <w:pPr>
                    <w:spacing w:line="240" w:lineRule="auto"/>
                    <w:ind w:firstLine="0"/>
                    <w:jc w:val="center"/>
                    <w:rPr>
                      <w:rFonts w:ascii="Times New Roman" w:hAnsi="Times New Roman"/>
                      <w:sz w:val="21"/>
                      <w:szCs w:val="21"/>
                    </w:rPr>
                  </w:pPr>
                </w:p>
              </w:tc>
              <w:tc>
                <w:tcPr>
                  <w:tcW w:w="655" w:type="pct"/>
                  <w:vMerge/>
                  <w:vAlign w:val="center"/>
                </w:tcPr>
                <w:p w14:paraId="2A90831F" w14:textId="77777777" w:rsidR="00F83B39" w:rsidRPr="008E7044" w:rsidRDefault="00F83B39" w:rsidP="002A688B">
                  <w:pPr>
                    <w:spacing w:line="240" w:lineRule="auto"/>
                    <w:ind w:firstLine="0"/>
                    <w:jc w:val="center"/>
                    <w:rPr>
                      <w:rFonts w:ascii="Times New Roman" w:hAnsi="Times New Roman"/>
                      <w:sz w:val="21"/>
                      <w:szCs w:val="21"/>
                    </w:rPr>
                  </w:pPr>
                </w:p>
              </w:tc>
              <w:tc>
                <w:tcPr>
                  <w:tcW w:w="1109" w:type="pct"/>
                  <w:vAlign w:val="center"/>
                </w:tcPr>
                <w:p w14:paraId="02F0D923" w14:textId="7B63FC9A"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农户改厕</w:t>
                  </w:r>
                </w:p>
              </w:tc>
              <w:tc>
                <w:tcPr>
                  <w:tcW w:w="427" w:type="pct"/>
                  <w:vAlign w:val="center"/>
                </w:tcPr>
                <w:p w14:paraId="6CC6BAE6" w14:textId="0990E7C1"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座</w:t>
                  </w:r>
                </w:p>
              </w:tc>
              <w:tc>
                <w:tcPr>
                  <w:tcW w:w="513" w:type="pct"/>
                  <w:vAlign w:val="center"/>
                </w:tcPr>
                <w:p w14:paraId="1EFD09B0" w14:textId="36636ACD"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648</w:t>
                  </w:r>
                </w:p>
              </w:tc>
              <w:tc>
                <w:tcPr>
                  <w:tcW w:w="2014" w:type="pct"/>
                  <w:vAlign w:val="center"/>
                </w:tcPr>
                <w:p w14:paraId="3194BF4F" w14:textId="0DE01A81"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w:t>
                  </w:r>
                  <w:r w:rsidRPr="008E7044">
                    <w:rPr>
                      <w:rFonts w:ascii="Times New Roman" w:hAnsi="Times New Roman"/>
                      <w:sz w:val="21"/>
                      <w:szCs w:val="21"/>
                    </w:rPr>
                    <w:t>211</w:t>
                  </w:r>
                  <w:r w:rsidRPr="008E7044">
                    <w:rPr>
                      <w:rFonts w:ascii="Times New Roman" w:hAnsi="Times New Roman"/>
                      <w:sz w:val="21"/>
                      <w:szCs w:val="21"/>
                    </w:rPr>
                    <w:t>座，寨西</w:t>
                  </w:r>
                  <w:r w:rsidRPr="008E7044">
                    <w:rPr>
                      <w:rFonts w:ascii="Times New Roman" w:hAnsi="Times New Roman"/>
                      <w:sz w:val="21"/>
                      <w:szCs w:val="21"/>
                    </w:rPr>
                    <w:t>255</w:t>
                  </w:r>
                  <w:r w:rsidRPr="008E7044">
                    <w:rPr>
                      <w:rFonts w:ascii="Times New Roman" w:hAnsi="Times New Roman"/>
                      <w:sz w:val="21"/>
                      <w:szCs w:val="21"/>
                    </w:rPr>
                    <w:t>座，西小寨</w:t>
                  </w:r>
                  <w:r w:rsidRPr="008E7044">
                    <w:rPr>
                      <w:rFonts w:ascii="Times New Roman" w:hAnsi="Times New Roman"/>
                      <w:sz w:val="21"/>
                      <w:szCs w:val="21"/>
                    </w:rPr>
                    <w:t>182</w:t>
                  </w:r>
                  <w:r w:rsidRPr="008E7044">
                    <w:rPr>
                      <w:rFonts w:ascii="Times New Roman" w:hAnsi="Times New Roman"/>
                      <w:sz w:val="21"/>
                      <w:szCs w:val="21"/>
                    </w:rPr>
                    <w:t>座</w:t>
                  </w:r>
                </w:p>
              </w:tc>
            </w:tr>
            <w:tr w:rsidR="008E7044" w:rsidRPr="008E7044" w14:paraId="35802264" w14:textId="327BFA97" w:rsidTr="006D751E">
              <w:trPr>
                <w:trHeight w:val="165"/>
                <w:jc w:val="center"/>
              </w:trPr>
              <w:tc>
                <w:tcPr>
                  <w:tcW w:w="282" w:type="pct"/>
                  <w:vMerge w:val="restart"/>
                  <w:vAlign w:val="center"/>
                </w:tcPr>
                <w:p w14:paraId="2A3BD612"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4</w:t>
                  </w:r>
                </w:p>
              </w:tc>
              <w:tc>
                <w:tcPr>
                  <w:tcW w:w="655" w:type="pct"/>
                  <w:vMerge w:val="restart"/>
                  <w:vAlign w:val="center"/>
                </w:tcPr>
                <w:p w14:paraId="747739FC"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自来水给水设施</w:t>
                  </w:r>
                </w:p>
              </w:tc>
              <w:tc>
                <w:tcPr>
                  <w:tcW w:w="1109" w:type="pct"/>
                  <w:vAlign w:val="center"/>
                </w:tcPr>
                <w:p w14:paraId="54903CAA" w14:textId="0F04C95A"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改造管网</w:t>
                  </w:r>
                </w:p>
              </w:tc>
              <w:tc>
                <w:tcPr>
                  <w:tcW w:w="427" w:type="pct"/>
                  <w:vAlign w:val="center"/>
                </w:tcPr>
                <w:p w14:paraId="3C743494" w14:textId="678D30B2"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m</w:t>
                  </w:r>
                </w:p>
              </w:tc>
              <w:tc>
                <w:tcPr>
                  <w:tcW w:w="513" w:type="pct"/>
                  <w:vAlign w:val="center"/>
                </w:tcPr>
                <w:p w14:paraId="5111DE0B" w14:textId="75DEAAD8"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7500</w:t>
                  </w:r>
                </w:p>
              </w:tc>
              <w:tc>
                <w:tcPr>
                  <w:tcW w:w="2014" w:type="pct"/>
                  <w:vAlign w:val="center"/>
                </w:tcPr>
                <w:p w14:paraId="594931DE" w14:textId="51D82E98"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西小寨</w:t>
                  </w:r>
                  <w:r w:rsidRPr="008E7044">
                    <w:rPr>
                      <w:rFonts w:ascii="Times New Roman" w:hAnsi="Times New Roman"/>
                      <w:sz w:val="21"/>
                      <w:szCs w:val="21"/>
                    </w:rPr>
                    <w:t>7500m</w:t>
                  </w:r>
                </w:p>
              </w:tc>
            </w:tr>
            <w:tr w:rsidR="008E7044" w:rsidRPr="008E7044" w14:paraId="3A145AD0" w14:textId="680B08A2" w:rsidTr="006D751E">
              <w:trPr>
                <w:trHeight w:val="165"/>
                <w:jc w:val="center"/>
              </w:trPr>
              <w:tc>
                <w:tcPr>
                  <w:tcW w:w="282" w:type="pct"/>
                  <w:vMerge/>
                  <w:vAlign w:val="center"/>
                </w:tcPr>
                <w:p w14:paraId="0BAEAD93" w14:textId="77777777" w:rsidR="00F83B39" w:rsidRPr="008E7044" w:rsidRDefault="00F83B39" w:rsidP="002A688B">
                  <w:pPr>
                    <w:spacing w:line="240" w:lineRule="auto"/>
                    <w:ind w:firstLine="0"/>
                    <w:jc w:val="center"/>
                    <w:rPr>
                      <w:rFonts w:ascii="Times New Roman" w:hAnsi="Times New Roman"/>
                      <w:sz w:val="21"/>
                      <w:szCs w:val="21"/>
                    </w:rPr>
                  </w:pPr>
                </w:p>
              </w:tc>
              <w:tc>
                <w:tcPr>
                  <w:tcW w:w="655" w:type="pct"/>
                  <w:vMerge/>
                  <w:vAlign w:val="center"/>
                </w:tcPr>
                <w:p w14:paraId="2E1F935F" w14:textId="77777777" w:rsidR="00F83B39" w:rsidRPr="008E7044" w:rsidRDefault="00F83B39" w:rsidP="002A688B">
                  <w:pPr>
                    <w:spacing w:line="240" w:lineRule="auto"/>
                    <w:ind w:firstLine="0"/>
                    <w:jc w:val="center"/>
                    <w:rPr>
                      <w:rFonts w:ascii="Times New Roman" w:hAnsi="Times New Roman"/>
                      <w:sz w:val="21"/>
                      <w:szCs w:val="21"/>
                    </w:rPr>
                  </w:pPr>
                </w:p>
              </w:tc>
              <w:tc>
                <w:tcPr>
                  <w:tcW w:w="1109" w:type="pct"/>
                  <w:vAlign w:val="center"/>
                </w:tcPr>
                <w:p w14:paraId="47458977" w14:textId="20F4A9A0"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水塔改造</w:t>
                  </w:r>
                </w:p>
              </w:tc>
              <w:tc>
                <w:tcPr>
                  <w:tcW w:w="427" w:type="pct"/>
                  <w:vAlign w:val="center"/>
                </w:tcPr>
                <w:p w14:paraId="51B76263" w14:textId="7A4D247D"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处</w:t>
                  </w:r>
                </w:p>
              </w:tc>
              <w:tc>
                <w:tcPr>
                  <w:tcW w:w="513" w:type="pct"/>
                  <w:vAlign w:val="center"/>
                </w:tcPr>
                <w:p w14:paraId="034646BC" w14:textId="7C7DD1B5"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2</w:t>
                  </w:r>
                </w:p>
              </w:tc>
              <w:tc>
                <w:tcPr>
                  <w:tcW w:w="2014" w:type="pct"/>
                  <w:vAlign w:val="center"/>
                </w:tcPr>
                <w:p w14:paraId="0A5719C7" w14:textId="3AE1A589"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w:t>
                  </w:r>
                  <w:r w:rsidRPr="008E7044">
                    <w:rPr>
                      <w:rFonts w:ascii="Times New Roman" w:hAnsi="Times New Roman"/>
                      <w:sz w:val="21"/>
                      <w:szCs w:val="21"/>
                    </w:rPr>
                    <w:t>2</w:t>
                  </w:r>
                  <w:r w:rsidRPr="008E7044">
                    <w:rPr>
                      <w:rFonts w:ascii="Times New Roman" w:hAnsi="Times New Roman"/>
                      <w:sz w:val="21"/>
                      <w:szCs w:val="21"/>
                    </w:rPr>
                    <w:t>处</w:t>
                  </w:r>
                </w:p>
              </w:tc>
            </w:tr>
            <w:tr w:rsidR="008E7044" w:rsidRPr="008E7044" w14:paraId="0BDC1E6E" w14:textId="4A84A27C" w:rsidTr="006D751E">
              <w:trPr>
                <w:trHeight w:val="165"/>
                <w:jc w:val="center"/>
              </w:trPr>
              <w:tc>
                <w:tcPr>
                  <w:tcW w:w="282" w:type="pct"/>
                  <w:vMerge w:val="restart"/>
                  <w:vAlign w:val="center"/>
                </w:tcPr>
                <w:p w14:paraId="0FB41A5E"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5</w:t>
                  </w:r>
                </w:p>
              </w:tc>
              <w:tc>
                <w:tcPr>
                  <w:tcW w:w="655" w:type="pct"/>
                  <w:vMerge w:val="restart"/>
                  <w:vAlign w:val="center"/>
                </w:tcPr>
                <w:p w14:paraId="1802E99C" w14:textId="77777777" w:rsidR="00F83B39" w:rsidRPr="008E7044" w:rsidRDefault="00F83B39" w:rsidP="008D680A">
                  <w:pPr>
                    <w:spacing w:line="240" w:lineRule="auto"/>
                    <w:ind w:firstLine="0"/>
                    <w:jc w:val="center"/>
                    <w:rPr>
                      <w:rFonts w:ascii="Times New Roman" w:hAnsi="Times New Roman"/>
                      <w:sz w:val="21"/>
                      <w:szCs w:val="21"/>
                    </w:rPr>
                  </w:pPr>
                  <w:r w:rsidRPr="008E7044">
                    <w:rPr>
                      <w:rFonts w:ascii="Times New Roman" w:hAnsi="Times New Roman"/>
                      <w:sz w:val="21"/>
                      <w:szCs w:val="21"/>
                    </w:rPr>
                    <w:t>垃圾收集设施</w:t>
                  </w:r>
                </w:p>
              </w:tc>
              <w:tc>
                <w:tcPr>
                  <w:tcW w:w="1109" w:type="pct"/>
                  <w:vAlign w:val="center"/>
                </w:tcPr>
                <w:p w14:paraId="0B6438EE" w14:textId="77F86363" w:rsidR="00F83B39" w:rsidRPr="008E7044" w:rsidRDefault="00F83B39" w:rsidP="008D680A">
                  <w:pPr>
                    <w:spacing w:line="240" w:lineRule="auto"/>
                    <w:ind w:firstLine="0"/>
                    <w:jc w:val="center"/>
                    <w:rPr>
                      <w:rFonts w:ascii="Times New Roman" w:hAnsi="Times New Roman"/>
                      <w:sz w:val="21"/>
                      <w:szCs w:val="21"/>
                    </w:rPr>
                  </w:pPr>
                  <w:r w:rsidRPr="008E7044">
                    <w:rPr>
                      <w:rFonts w:ascii="Times New Roman" w:hAnsi="Times New Roman"/>
                      <w:sz w:val="21"/>
                      <w:szCs w:val="21"/>
                    </w:rPr>
                    <w:t>垃圾收集车</w:t>
                  </w:r>
                </w:p>
              </w:tc>
              <w:tc>
                <w:tcPr>
                  <w:tcW w:w="427" w:type="pct"/>
                  <w:vAlign w:val="center"/>
                </w:tcPr>
                <w:p w14:paraId="1EE8BF74" w14:textId="0CA777D9" w:rsidR="00F83B39" w:rsidRPr="008E7044" w:rsidRDefault="006248D0"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辆</w:t>
                  </w:r>
                </w:p>
              </w:tc>
              <w:tc>
                <w:tcPr>
                  <w:tcW w:w="513" w:type="pct"/>
                  <w:vAlign w:val="center"/>
                </w:tcPr>
                <w:p w14:paraId="6205996F" w14:textId="22AAB108"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8</w:t>
                  </w:r>
                </w:p>
              </w:tc>
              <w:tc>
                <w:tcPr>
                  <w:tcW w:w="2014" w:type="pct"/>
                  <w:vAlign w:val="center"/>
                </w:tcPr>
                <w:p w14:paraId="5D5A5BEB" w14:textId="72A8BF94"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w:t>
                  </w:r>
                  <w:r w:rsidRPr="008E7044">
                    <w:rPr>
                      <w:rFonts w:ascii="Times New Roman" w:hAnsi="Times New Roman"/>
                      <w:sz w:val="21"/>
                      <w:szCs w:val="21"/>
                    </w:rPr>
                    <w:t>2</w:t>
                  </w:r>
                  <w:r w:rsidRPr="008E7044">
                    <w:rPr>
                      <w:rFonts w:ascii="Times New Roman" w:hAnsi="Times New Roman"/>
                      <w:sz w:val="21"/>
                      <w:szCs w:val="21"/>
                    </w:rPr>
                    <w:t>辆，寨西</w:t>
                  </w:r>
                  <w:r w:rsidRPr="008E7044">
                    <w:rPr>
                      <w:rFonts w:ascii="Times New Roman" w:hAnsi="Times New Roman"/>
                      <w:sz w:val="21"/>
                      <w:szCs w:val="21"/>
                    </w:rPr>
                    <w:t>5</w:t>
                  </w:r>
                  <w:r w:rsidRPr="008E7044">
                    <w:rPr>
                      <w:rFonts w:ascii="Times New Roman" w:hAnsi="Times New Roman"/>
                      <w:sz w:val="21"/>
                      <w:szCs w:val="21"/>
                    </w:rPr>
                    <w:t>辆，西小寨</w:t>
                  </w:r>
                  <w:r w:rsidRPr="008E7044">
                    <w:rPr>
                      <w:rFonts w:ascii="Times New Roman" w:hAnsi="Times New Roman"/>
                      <w:sz w:val="21"/>
                      <w:szCs w:val="21"/>
                    </w:rPr>
                    <w:t>1</w:t>
                  </w:r>
                  <w:r w:rsidRPr="008E7044">
                    <w:rPr>
                      <w:rFonts w:ascii="Times New Roman" w:hAnsi="Times New Roman"/>
                      <w:sz w:val="21"/>
                      <w:szCs w:val="21"/>
                    </w:rPr>
                    <w:t>辆</w:t>
                  </w:r>
                </w:p>
              </w:tc>
            </w:tr>
            <w:tr w:rsidR="008E7044" w:rsidRPr="008E7044" w14:paraId="597C1F10" w14:textId="6E851D49" w:rsidTr="006D751E">
              <w:trPr>
                <w:trHeight w:val="165"/>
                <w:jc w:val="center"/>
              </w:trPr>
              <w:tc>
                <w:tcPr>
                  <w:tcW w:w="282" w:type="pct"/>
                  <w:vMerge/>
                  <w:vAlign w:val="center"/>
                </w:tcPr>
                <w:p w14:paraId="6D749485" w14:textId="77777777" w:rsidR="00F83B39" w:rsidRPr="008E7044" w:rsidRDefault="00F83B39" w:rsidP="002A688B">
                  <w:pPr>
                    <w:spacing w:line="240" w:lineRule="auto"/>
                    <w:ind w:firstLine="0"/>
                    <w:jc w:val="center"/>
                    <w:rPr>
                      <w:rFonts w:ascii="Times New Roman" w:hAnsi="Times New Roman"/>
                      <w:sz w:val="21"/>
                      <w:szCs w:val="21"/>
                    </w:rPr>
                  </w:pPr>
                </w:p>
              </w:tc>
              <w:tc>
                <w:tcPr>
                  <w:tcW w:w="655" w:type="pct"/>
                  <w:vMerge/>
                  <w:vAlign w:val="center"/>
                </w:tcPr>
                <w:p w14:paraId="5571B577" w14:textId="77777777" w:rsidR="00F83B39" w:rsidRPr="008E7044" w:rsidRDefault="00F83B39" w:rsidP="008D680A">
                  <w:pPr>
                    <w:spacing w:line="240" w:lineRule="auto"/>
                    <w:ind w:firstLine="0"/>
                    <w:jc w:val="center"/>
                    <w:rPr>
                      <w:rFonts w:ascii="Times New Roman" w:hAnsi="Times New Roman"/>
                      <w:sz w:val="21"/>
                      <w:szCs w:val="21"/>
                    </w:rPr>
                  </w:pPr>
                </w:p>
              </w:tc>
              <w:tc>
                <w:tcPr>
                  <w:tcW w:w="1109" w:type="pct"/>
                  <w:vAlign w:val="center"/>
                </w:tcPr>
                <w:p w14:paraId="2C7296CC" w14:textId="0F09D317" w:rsidR="00F83B39" w:rsidRPr="008E7044" w:rsidRDefault="00F83B39" w:rsidP="008D680A">
                  <w:pPr>
                    <w:spacing w:line="240" w:lineRule="auto"/>
                    <w:ind w:firstLine="0"/>
                    <w:jc w:val="center"/>
                    <w:rPr>
                      <w:rFonts w:ascii="Times New Roman" w:hAnsi="Times New Roman"/>
                      <w:sz w:val="21"/>
                      <w:szCs w:val="21"/>
                    </w:rPr>
                  </w:pPr>
                  <w:r w:rsidRPr="008E7044">
                    <w:rPr>
                      <w:rFonts w:ascii="Times New Roman" w:hAnsi="Times New Roman"/>
                      <w:sz w:val="21"/>
                      <w:szCs w:val="21"/>
                    </w:rPr>
                    <w:t>垃圾斗</w:t>
                  </w:r>
                </w:p>
              </w:tc>
              <w:tc>
                <w:tcPr>
                  <w:tcW w:w="427" w:type="pct"/>
                  <w:vAlign w:val="center"/>
                </w:tcPr>
                <w:p w14:paraId="430FD9EA" w14:textId="67A978F1"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个</w:t>
                  </w:r>
                </w:p>
              </w:tc>
              <w:tc>
                <w:tcPr>
                  <w:tcW w:w="513" w:type="pct"/>
                  <w:vAlign w:val="center"/>
                </w:tcPr>
                <w:p w14:paraId="5227BCA0" w14:textId="09563795"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6</w:t>
                  </w:r>
                </w:p>
              </w:tc>
              <w:tc>
                <w:tcPr>
                  <w:tcW w:w="2014" w:type="pct"/>
                  <w:vAlign w:val="center"/>
                </w:tcPr>
                <w:p w14:paraId="03C16E56" w14:textId="79E29A43" w:rsidR="00F83B39" w:rsidRPr="008E7044" w:rsidRDefault="006248D0"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寨东、寨西、西小寨分别</w:t>
                  </w:r>
                  <w:r w:rsidRPr="008E7044">
                    <w:rPr>
                      <w:rFonts w:ascii="Times New Roman" w:hAnsi="Times New Roman"/>
                      <w:sz w:val="21"/>
                      <w:szCs w:val="21"/>
                    </w:rPr>
                    <w:t>2</w:t>
                  </w:r>
                  <w:r w:rsidRPr="008E7044">
                    <w:rPr>
                      <w:rFonts w:ascii="Times New Roman" w:hAnsi="Times New Roman"/>
                      <w:sz w:val="21"/>
                      <w:szCs w:val="21"/>
                    </w:rPr>
                    <w:t>个</w:t>
                  </w:r>
                </w:p>
              </w:tc>
            </w:tr>
            <w:tr w:rsidR="008E7044" w:rsidRPr="008E7044" w14:paraId="57F5D332" w14:textId="2EB2939D" w:rsidTr="006D751E">
              <w:trPr>
                <w:jc w:val="center"/>
              </w:trPr>
              <w:tc>
                <w:tcPr>
                  <w:tcW w:w="282" w:type="pct"/>
                  <w:vAlign w:val="center"/>
                </w:tcPr>
                <w:p w14:paraId="1688130B"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6</w:t>
                  </w:r>
                </w:p>
              </w:tc>
              <w:tc>
                <w:tcPr>
                  <w:tcW w:w="1764" w:type="pct"/>
                  <w:gridSpan w:val="2"/>
                  <w:vAlign w:val="center"/>
                </w:tcPr>
                <w:p w14:paraId="7D4F3F7F" w14:textId="6AFAF9E0"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路灯安装改造工程</w:t>
                  </w:r>
                </w:p>
              </w:tc>
              <w:tc>
                <w:tcPr>
                  <w:tcW w:w="427" w:type="pct"/>
                  <w:vAlign w:val="center"/>
                </w:tcPr>
                <w:p w14:paraId="6443D54F" w14:textId="2FBDA29B"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盏</w:t>
                  </w:r>
                </w:p>
              </w:tc>
              <w:tc>
                <w:tcPr>
                  <w:tcW w:w="513" w:type="pct"/>
                  <w:vAlign w:val="center"/>
                </w:tcPr>
                <w:p w14:paraId="195B2060" w14:textId="7A9353DE"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400</w:t>
                  </w:r>
                </w:p>
              </w:tc>
              <w:tc>
                <w:tcPr>
                  <w:tcW w:w="2014" w:type="pct"/>
                  <w:vAlign w:val="center"/>
                </w:tcPr>
                <w:p w14:paraId="13D5B49F" w14:textId="04B58BCA" w:rsidR="00F83B39" w:rsidRPr="008E7044" w:rsidRDefault="006248D0" w:rsidP="006248D0">
                  <w:pPr>
                    <w:spacing w:line="240" w:lineRule="auto"/>
                    <w:ind w:firstLine="0"/>
                    <w:jc w:val="center"/>
                    <w:rPr>
                      <w:rFonts w:ascii="Times New Roman" w:hAnsi="Times New Roman"/>
                      <w:sz w:val="21"/>
                      <w:szCs w:val="21"/>
                    </w:rPr>
                  </w:pPr>
                  <w:r w:rsidRPr="008E7044">
                    <w:rPr>
                      <w:rFonts w:ascii="Times New Roman" w:hAnsi="Times New Roman"/>
                      <w:sz w:val="21"/>
                      <w:szCs w:val="21"/>
                    </w:rPr>
                    <w:t>寨东、寨西、西小寨分别为</w:t>
                  </w:r>
                  <w:r w:rsidRPr="008E7044">
                    <w:rPr>
                      <w:rFonts w:ascii="Times New Roman" w:hAnsi="Times New Roman"/>
                      <w:sz w:val="21"/>
                      <w:szCs w:val="21"/>
                    </w:rPr>
                    <w:t>152</w:t>
                  </w:r>
                  <w:r w:rsidRPr="008E7044">
                    <w:rPr>
                      <w:rFonts w:ascii="Times New Roman" w:hAnsi="Times New Roman"/>
                      <w:sz w:val="21"/>
                      <w:szCs w:val="21"/>
                    </w:rPr>
                    <w:t>盏、</w:t>
                  </w:r>
                  <w:r w:rsidRPr="008E7044">
                    <w:rPr>
                      <w:rFonts w:ascii="Times New Roman" w:hAnsi="Times New Roman"/>
                      <w:sz w:val="21"/>
                      <w:szCs w:val="21"/>
                    </w:rPr>
                    <w:t>160</w:t>
                  </w:r>
                  <w:r w:rsidRPr="008E7044">
                    <w:rPr>
                      <w:rFonts w:ascii="Times New Roman" w:hAnsi="Times New Roman"/>
                      <w:sz w:val="21"/>
                      <w:szCs w:val="21"/>
                    </w:rPr>
                    <w:t>盏、</w:t>
                  </w:r>
                  <w:r w:rsidRPr="008E7044">
                    <w:rPr>
                      <w:rFonts w:ascii="Times New Roman" w:hAnsi="Times New Roman"/>
                      <w:sz w:val="21"/>
                      <w:szCs w:val="21"/>
                    </w:rPr>
                    <w:t>88</w:t>
                  </w:r>
                  <w:r w:rsidRPr="008E7044">
                    <w:rPr>
                      <w:rFonts w:ascii="Times New Roman" w:hAnsi="Times New Roman"/>
                      <w:sz w:val="21"/>
                      <w:szCs w:val="21"/>
                    </w:rPr>
                    <w:t>盏</w:t>
                  </w:r>
                </w:p>
              </w:tc>
            </w:tr>
            <w:tr w:rsidR="008E7044" w:rsidRPr="008E7044" w14:paraId="6AB95D3F" w14:textId="087EEF4A" w:rsidTr="006D751E">
              <w:trPr>
                <w:jc w:val="center"/>
              </w:trPr>
              <w:tc>
                <w:tcPr>
                  <w:tcW w:w="282" w:type="pct"/>
                  <w:vAlign w:val="center"/>
                </w:tcPr>
                <w:p w14:paraId="0CB41A95"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7</w:t>
                  </w:r>
                </w:p>
              </w:tc>
              <w:tc>
                <w:tcPr>
                  <w:tcW w:w="1764" w:type="pct"/>
                  <w:gridSpan w:val="2"/>
                  <w:vAlign w:val="center"/>
                </w:tcPr>
                <w:p w14:paraId="746C6B71" w14:textId="136FF436" w:rsidR="00F83B39" w:rsidRPr="008E7044" w:rsidRDefault="005C190F"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景观广场</w:t>
                  </w:r>
                  <w:r w:rsidR="00F83B39" w:rsidRPr="008E7044">
                    <w:rPr>
                      <w:rFonts w:ascii="Times New Roman" w:hAnsi="Times New Roman"/>
                      <w:sz w:val="21"/>
                      <w:szCs w:val="21"/>
                    </w:rPr>
                    <w:t>、文化活动广场建设</w:t>
                  </w:r>
                </w:p>
              </w:tc>
              <w:tc>
                <w:tcPr>
                  <w:tcW w:w="427" w:type="pct"/>
                  <w:vAlign w:val="center"/>
                </w:tcPr>
                <w:p w14:paraId="7E62B96B" w14:textId="10298001"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m</w:t>
                  </w:r>
                  <w:r w:rsidRPr="008E7044">
                    <w:rPr>
                      <w:rFonts w:ascii="Times New Roman" w:hAnsi="Times New Roman"/>
                      <w:sz w:val="21"/>
                      <w:szCs w:val="21"/>
                      <w:vertAlign w:val="superscript"/>
                    </w:rPr>
                    <w:t>2</w:t>
                  </w:r>
                </w:p>
              </w:tc>
              <w:tc>
                <w:tcPr>
                  <w:tcW w:w="513" w:type="pct"/>
                  <w:vAlign w:val="center"/>
                </w:tcPr>
                <w:p w14:paraId="2C704950" w14:textId="0E6F86A5"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3200</w:t>
                  </w:r>
                </w:p>
              </w:tc>
              <w:tc>
                <w:tcPr>
                  <w:tcW w:w="2014" w:type="pct"/>
                  <w:vAlign w:val="center"/>
                </w:tcPr>
                <w:p w14:paraId="08AE8DDA" w14:textId="0E9D2384" w:rsidR="00F83B39" w:rsidRPr="008E7044" w:rsidRDefault="00257374"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w:t>
                  </w:r>
                </w:p>
              </w:tc>
            </w:tr>
            <w:tr w:rsidR="008E7044" w:rsidRPr="008E7044" w14:paraId="7FA6622C" w14:textId="2B849EDE" w:rsidTr="006D751E">
              <w:trPr>
                <w:jc w:val="center"/>
              </w:trPr>
              <w:tc>
                <w:tcPr>
                  <w:tcW w:w="282" w:type="pct"/>
                  <w:vAlign w:val="center"/>
                </w:tcPr>
                <w:p w14:paraId="643B3C43" w14:textId="77777777"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8</w:t>
                  </w:r>
                </w:p>
              </w:tc>
              <w:tc>
                <w:tcPr>
                  <w:tcW w:w="1764" w:type="pct"/>
                  <w:gridSpan w:val="2"/>
                  <w:vAlign w:val="center"/>
                </w:tcPr>
                <w:p w14:paraId="4F83B247" w14:textId="74D7E91D"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民宅门前统建</w:t>
                  </w:r>
                </w:p>
              </w:tc>
              <w:tc>
                <w:tcPr>
                  <w:tcW w:w="427" w:type="pct"/>
                  <w:vAlign w:val="center"/>
                </w:tcPr>
                <w:p w14:paraId="0A5B22C4" w14:textId="34E79AD6"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户</w:t>
                  </w:r>
                </w:p>
              </w:tc>
              <w:tc>
                <w:tcPr>
                  <w:tcW w:w="513" w:type="pct"/>
                  <w:vAlign w:val="center"/>
                </w:tcPr>
                <w:p w14:paraId="65516BED" w14:textId="54F08AFD" w:rsidR="00F83B39" w:rsidRPr="008E7044" w:rsidRDefault="00F83B39" w:rsidP="002A688B">
                  <w:pPr>
                    <w:spacing w:line="240" w:lineRule="auto"/>
                    <w:ind w:firstLine="0"/>
                    <w:jc w:val="center"/>
                    <w:rPr>
                      <w:rFonts w:ascii="Times New Roman" w:hAnsi="Times New Roman"/>
                      <w:sz w:val="21"/>
                      <w:szCs w:val="21"/>
                    </w:rPr>
                  </w:pPr>
                  <w:r w:rsidRPr="008E7044">
                    <w:rPr>
                      <w:rFonts w:ascii="Times New Roman" w:hAnsi="Times New Roman"/>
                      <w:sz w:val="21"/>
                      <w:szCs w:val="21"/>
                    </w:rPr>
                    <w:t>303</w:t>
                  </w:r>
                </w:p>
              </w:tc>
              <w:tc>
                <w:tcPr>
                  <w:tcW w:w="2014" w:type="pct"/>
                  <w:vAlign w:val="center"/>
                </w:tcPr>
                <w:p w14:paraId="19CF66BE" w14:textId="3D683D38" w:rsidR="00F83B39" w:rsidRPr="008E7044" w:rsidRDefault="00257374" w:rsidP="00F83B39">
                  <w:pPr>
                    <w:spacing w:line="240" w:lineRule="auto"/>
                    <w:ind w:firstLine="0"/>
                    <w:jc w:val="center"/>
                    <w:rPr>
                      <w:rFonts w:ascii="Times New Roman" w:hAnsi="Times New Roman"/>
                      <w:sz w:val="21"/>
                      <w:szCs w:val="21"/>
                    </w:rPr>
                  </w:pPr>
                  <w:r w:rsidRPr="008E7044">
                    <w:rPr>
                      <w:rFonts w:ascii="Times New Roman" w:hAnsi="Times New Roman"/>
                      <w:sz w:val="21"/>
                      <w:szCs w:val="21"/>
                    </w:rPr>
                    <w:t>全部位于西小寨</w:t>
                  </w:r>
                </w:p>
              </w:tc>
            </w:tr>
          </w:tbl>
          <w:p w14:paraId="41F51862" w14:textId="77777777" w:rsidR="00DF6BA3" w:rsidRPr="008E7044" w:rsidRDefault="00CF4223" w:rsidP="005D346F">
            <w:pPr>
              <w:numPr>
                <w:ilvl w:val="1"/>
                <w:numId w:val="5"/>
              </w:numPr>
              <w:ind w:left="1076"/>
              <w:rPr>
                <w:rFonts w:ascii="Times New Roman" w:hAnsi="Times New Roman"/>
                <w:kern w:val="0"/>
              </w:rPr>
            </w:pPr>
            <w:r w:rsidRPr="008E7044">
              <w:rPr>
                <w:rFonts w:ascii="Times New Roman" w:hAnsi="Times New Roman"/>
                <w:b/>
                <w:sz w:val="28"/>
                <w:szCs w:val="28"/>
              </w:rPr>
              <w:lastRenderedPageBreak/>
              <w:t>主要工程设计方案</w:t>
            </w:r>
            <w:bookmarkStart w:id="2" w:name="_Hlk523758976"/>
          </w:p>
          <w:p w14:paraId="72B5379F" w14:textId="48181EB3" w:rsidR="00CF4223" w:rsidRPr="008E7044" w:rsidRDefault="009C2F57" w:rsidP="00F71A3B">
            <w:pPr>
              <w:pStyle w:val="25"/>
              <w:numPr>
                <w:ilvl w:val="0"/>
                <w:numId w:val="13"/>
              </w:numPr>
              <w:ind w:left="0" w:firstLine="480"/>
              <w:rPr>
                <w:rFonts w:ascii="Times New Roman" w:hAnsi="Times New Roman"/>
              </w:rPr>
            </w:pPr>
            <w:r w:rsidRPr="008E7044">
              <w:rPr>
                <w:rFonts w:ascii="Times New Roman" w:hAnsi="Times New Roman"/>
              </w:rPr>
              <w:t>道路街道硬化工程（含维修改造）</w:t>
            </w:r>
          </w:p>
          <w:bookmarkEnd w:id="2"/>
          <w:p w14:paraId="023DCB9F" w14:textId="166E1296" w:rsidR="00666EFE" w:rsidRPr="008E7044" w:rsidRDefault="00F03677" w:rsidP="00844FAB">
            <w:pPr>
              <w:adjustRightInd w:val="0"/>
              <w:snapToGrid w:val="0"/>
              <w:ind w:firstLineChars="200" w:firstLine="480"/>
              <w:rPr>
                <w:rFonts w:ascii="Times New Roman" w:hAnsi="Times New Roman"/>
              </w:rPr>
            </w:pPr>
            <w:r w:rsidRPr="008E7044">
              <w:rPr>
                <w:rFonts w:ascii="Times New Roman" w:hAnsi="Times New Roman"/>
              </w:rPr>
              <w:t>本</w:t>
            </w:r>
            <w:r w:rsidR="00B552EC" w:rsidRPr="008E7044">
              <w:rPr>
                <w:rFonts w:ascii="Times New Roman" w:hAnsi="Times New Roman"/>
              </w:rPr>
              <w:t>工程</w:t>
            </w:r>
            <w:r w:rsidRPr="008E7044">
              <w:rPr>
                <w:rFonts w:ascii="Times New Roman" w:hAnsi="Times New Roman"/>
              </w:rPr>
              <w:t>涉及</w:t>
            </w:r>
            <w:r w:rsidR="00B552EC" w:rsidRPr="008E7044">
              <w:rPr>
                <w:rFonts w:ascii="Times New Roman" w:hAnsi="Times New Roman"/>
              </w:rPr>
              <w:t>的</w:t>
            </w:r>
            <w:r w:rsidRPr="008E7044">
              <w:rPr>
                <w:rFonts w:ascii="Times New Roman" w:hAnsi="Times New Roman"/>
              </w:rPr>
              <w:t>乡村村内街道维修改造项目</w:t>
            </w:r>
            <w:r w:rsidR="007E052D" w:rsidRPr="008E7044">
              <w:rPr>
                <w:rFonts w:ascii="Times New Roman" w:hAnsi="Times New Roman"/>
              </w:rPr>
              <w:t>全部位于西小寨村</w:t>
            </w:r>
            <w:r w:rsidRPr="008E7044">
              <w:rPr>
                <w:rFonts w:ascii="Times New Roman" w:hAnsi="Times New Roman"/>
              </w:rPr>
              <w:t>，维修改造面积约</w:t>
            </w:r>
            <w:r w:rsidRPr="008E7044">
              <w:rPr>
                <w:rFonts w:ascii="Times New Roman" w:hAnsi="Times New Roman"/>
              </w:rPr>
              <w:t>1800m</w:t>
            </w:r>
            <w:r w:rsidRPr="008E7044">
              <w:rPr>
                <w:rFonts w:ascii="Times New Roman" w:hAnsi="Times New Roman"/>
                <w:vertAlign w:val="superscript"/>
              </w:rPr>
              <w:t>2</w:t>
            </w:r>
            <w:r w:rsidR="007E052D" w:rsidRPr="008E7044">
              <w:rPr>
                <w:rFonts w:ascii="Times New Roman" w:hAnsi="Times New Roman"/>
              </w:rPr>
              <w:t>，</w:t>
            </w:r>
            <w:r w:rsidR="00921C64" w:rsidRPr="008E7044">
              <w:rPr>
                <w:rFonts w:ascii="Times New Roman" w:hAnsi="Times New Roman"/>
              </w:rPr>
              <w:t>乡村道路施工按照《水泥混凝土路面施工及验收规范》（</w:t>
            </w:r>
            <w:r w:rsidR="00921C64" w:rsidRPr="008E7044">
              <w:rPr>
                <w:rFonts w:ascii="Times New Roman" w:hAnsi="Times New Roman"/>
              </w:rPr>
              <w:t>GB97-87</w:t>
            </w:r>
            <w:r w:rsidR="00921C64" w:rsidRPr="008E7044">
              <w:rPr>
                <w:rFonts w:ascii="Times New Roman" w:hAnsi="Times New Roman"/>
              </w:rPr>
              <w:t>）执行，道路路面在底下施工工程完毕后施工，路面施工做法</w:t>
            </w:r>
            <w:r w:rsidR="00083B46" w:rsidRPr="008E7044">
              <w:rPr>
                <w:rFonts w:ascii="Times New Roman" w:hAnsi="Times New Roman"/>
              </w:rPr>
              <w:t>主要</w:t>
            </w:r>
            <w:r w:rsidR="00921C64" w:rsidRPr="008E7044">
              <w:rPr>
                <w:rFonts w:ascii="Times New Roman" w:hAnsi="Times New Roman"/>
              </w:rPr>
              <w:t>分两种：</w:t>
            </w:r>
          </w:p>
          <w:p w14:paraId="4F0F3A99" w14:textId="1647DA53" w:rsidR="008F5874" w:rsidRPr="008E7044" w:rsidRDefault="00F26844" w:rsidP="00F26844">
            <w:pPr>
              <w:adjustRightInd w:val="0"/>
              <w:snapToGrid w:val="0"/>
              <w:ind w:firstLineChars="200" w:firstLine="480"/>
              <w:rPr>
                <w:rFonts w:ascii="Times New Roman" w:hAnsi="Times New Roman"/>
              </w:rPr>
            </w:pPr>
            <w:r w:rsidRPr="008E7044">
              <w:rPr>
                <w:rFonts w:ascii="Times New Roman" w:hAnsi="Times New Roman"/>
              </w:rPr>
              <w:t>1</w:t>
            </w:r>
            <w:r w:rsidRPr="008E7044">
              <w:rPr>
                <w:rFonts w:ascii="Times New Roman" w:hAnsi="Times New Roman"/>
              </w:rPr>
              <w:t>）</w:t>
            </w:r>
            <w:r w:rsidR="00C40D67" w:rsidRPr="008E7044">
              <w:rPr>
                <w:rFonts w:ascii="Times New Roman" w:hAnsi="Times New Roman"/>
              </w:rPr>
              <w:t>原有路面拓宽提升</w:t>
            </w:r>
          </w:p>
          <w:p w14:paraId="2EFC3212" w14:textId="14E49011" w:rsidR="00C40D67" w:rsidRPr="008E7044" w:rsidRDefault="00AD411B" w:rsidP="00F26844">
            <w:pPr>
              <w:adjustRightInd w:val="0"/>
              <w:snapToGrid w:val="0"/>
              <w:ind w:firstLineChars="200" w:firstLine="480"/>
              <w:rPr>
                <w:rFonts w:ascii="Times New Roman" w:hAnsi="Times New Roman"/>
              </w:rPr>
            </w:pPr>
            <w:r w:rsidRPr="008E7044">
              <w:rPr>
                <w:rFonts w:ascii="Times New Roman" w:hAnsi="Times New Roman"/>
              </w:rPr>
              <w:t>涉及已有路面维护改造提升或对原有村庄街道扩建的路面结构及结构做法示意图</w:t>
            </w:r>
            <w:r w:rsidR="00083B46" w:rsidRPr="008E7044">
              <w:rPr>
                <w:rFonts w:ascii="Times New Roman" w:hAnsi="Times New Roman"/>
              </w:rPr>
              <w:t>见图</w:t>
            </w:r>
            <w:r w:rsidR="001841D2" w:rsidRPr="008E7044">
              <w:rPr>
                <w:rFonts w:ascii="Times New Roman" w:hAnsi="Times New Roman"/>
              </w:rPr>
              <w:t>3</w:t>
            </w:r>
            <w:r w:rsidR="00AD5B53" w:rsidRPr="008E7044">
              <w:rPr>
                <w:rFonts w:ascii="Times New Roman" w:hAnsi="Times New Roman"/>
              </w:rPr>
              <w:t>；</w:t>
            </w:r>
          </w:p>
          <w:p w14:paraId="1D4C08E4" w14:textId="6840694A" w:rsidR="00AD411B" w:rsidRPr="008E7044" w:rsidRDefault="00AD411B" w:rsidP="00AD411B">
            <w:pPr>
              <w:adjustRightInd w:val="0"/>
              <w:snapToGrid w:val="0"/>
              <w:rPr>
                <w:rFonts w:ascii="Times New Roman" w:hAnsi="Times New Roman"/>
              </w:rPr>
            </w:pPr>
            <w:r w:rsidRPr="008E7044">
              <w:rPr>
                <w:rFonts w:ascii="Times New Roman" w:hAnsi="Times New Roman"/>
                <w:noProof/>
              </w:rPr>
              <w:drawing>
                <wp:inline distT="0" distB="0" distL="0" distR="0" wp14:anchorId="1C39F5C8" wp14:editId="745FEED2">
                  <wp:extent cx="5276215" cy="19032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645" cy="1905908"/>
                          </a:xfrm>
                          <a:prstGeom prst="rect">
                            <a:avLst/>
                          </a:prstGeom>
                          <a:noFill/>
                        </pic:spPr>
                      </pic:pic>
                    </a:graphicData>
                  </a:graphic>
                </wp:inline>
              </w:drawing>
            </w:r>
          </w:p>
          <w:p w14:paraId="5A0316EB" w14:textId="2F2B577A" w:rsidR="00083B46" w:rsidRPr="008E7044" w:rsidRDefault="00083B46" w:rsidP="005C2D9C">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3</w:t>
            </w:r>
            <w:r w:rsidR="005C2B7E" w:rsidRPr="008E7044">
              <w:rPr>
                <w:rFonts w:ascii="Times New Roman" w:hAnsi="Times New Roman"/>
                <w:b/>
                <w:noProof/>
              </w:rPr>
              <w:t>路面结构</w:t>
            </w:r>
            <w:r w:rsidRPr="008E7044">
              <w:rPr>
                <w:rFonts w:ascii="Times New Roman" w:hAnsi="Times New Roman"/>
                <w:b/>
                <w:noProof/>
              </w:rPr>
              <w:t>示意图</w:t>
            </w:r>
          </w:p>
          <w:p w14:paraId="0F845846" w14:textId="64061FE9" w:rsidR="00AD411B" w:rsidRPr="008E7044" w:rsidRDefault="00AD411B" w:rsidP="00F26844">
            <w:pPr>
              <w:adjustRightInd w:val="0"/>
              <w:snapToGrid w:val="0"/>
              <w:ind w:firstLineChars="200" w:firstLine="480"/>
              <w:rPr>
                <w:rFonts w:ascii="Times New Roman" w:hAnsi="Times New Roman"/>
              </w:rPr>
            </w:pPr>
            <w:r w:rsidRPr="008E7044">
              <w:rPr>
                <w:rFonts w:ascii="Times New Roman" w:hAnsi="Times New Roman"/>
              </w:rPr>
              <w:t>胀缝、缩缝及道路排水明沟大样做法图如下：</w:t>
            </w:r>
          </w:p>
          <w:p w14:paraId="6DD41283" w14:textId="2152760F" w:rsidR="00AD411B" w:rsidRPr="008E7044" w:rsidRDefault="00AD411B" w:rsidP="00AD411B">
            <w:pPr>
              <w:adjustRightInd w:val="0"/>
              <w:snapToGrid w:val="0"/>
              <w:rPr>
                <w:rFonts w:ascii="Times New Roman" w:hAnsi="Times New Roman"/>
              </w:rPr>
            </w:pPr>
            <w:r w:rsidRPr="008E7044">
              <w:rPr>
                <w:rFonts w:ascii="Times New Roman" w:hAnsi="Times New Roman"/>
                <w:noProof/>
              </w:rPr>
              <w:drawing>
                <wp:inline distT="0" distB="0" distL="0" distR="0" wp14:anchorId="761A488B" wp14:editId="5E51BA82">
                  <wp:extent cx="5257165" cy="16374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554" cy="1638158"/>
                          </a:xfrm>
                          <a:prstGeom prst="rect">
                            <a:avLst/>
                          </a:prstGeom>
                          <a:noFill/>
                        </pic:spPr>
                      </pic:pic>
                    </a:graphicData>
                  </a:graphic>
                </wp:inline>
              </w:drawing>
            </w:r>
          </w:p>
          <w:p w14:paraId="7E81D84C" w14:textId="46951A15" w:rsidR="00083B46" w:rsidRPr="008E7044" w:rsidRDefault="00083B46" w:rsidP="005C2D9C">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4</w:t>
            </w:r>
            <w:r w:rsidRPr="008E7044">
              <w:rPr>
                <w:rFonts w:ascii="Times New Roman" w:hAnsi="Times New Roman"/>
                <w:b/>
                <w:noProof/>
              </w:rPr>
              <w:t>胀缝、缩缝做法示意图</w:t>
            </w:r>
          </w:p>
          <w:p w14:paraId="091C780C" w14:textId="735E2A18" w:rsidR="00AD411B" w:rsidRPr="008E7044" w:rsidRDefault="00AD411B" w:rsidP="00F26844">
            <w:pPr>
              <w:adjustRightInd w:val="0"/>
              <w:snapToGrid w:val="0"/>
              <w:ind w:firstLineChars="200" w:firstLine="480"/>
              <w:rPr>
                <w:rFonts w:ascii="Times New Roman" w:hAnsi="Times New Roman"/>
              </w:rPr>
            </w:pPr>
            <w:r w:rsidRPr="008E7044">
              <w:rPr>
                <w:rFonts w:ascii="Times New Roman" w:hAnsi="Times New Roman"/>
              </w:rPr>
              <w:t>2</w:t>
            </w:r>
            <w:r w:rsidRPr="008E7044">
              <w:rPr>
                <w:rFonts w:ascii="Times New Roman" w:hAnsi="Times New Roman"/>
              </w:rPr>
              <w:t>）新建乡村街道</w:t>
            </w:r>
          </w:p>
          <w:p w14:paraId="47E75950" w14:textId="064330F0" w:rsidR="00AD411B" w:rsidRPr="008E7044" w:rsidRDefault="00921C64" w:rsidP="00F26844">
            <w:pPr>
              <w:adjustRightInd w:val="0"/>
              <w:snapToGrid w:val="0"/>
              <w:ind w:firstLineChars="200" w:firstLine="480"/>
              <w:rPr>
                <w:rFonts w:ascii="Times New Roman" w:hAnsi="Times New Roman"/>
              </w:rPr>
            </w:pPr>
            <w:r w:rsidRPr="008E7044">
              <w:rPr>
                <w:rFonts w:ascii="Times New Roman" w:hAnsi="Times New Roman"/>
              </w:rPr>
              <w:t>根据不同村庄不同的道路使用需求设置适宜的道路宽度，在有实际需求的路段设置路边排水渠，路面采用</w:t>
            </w:r>
            <w:r w:rsidRPr="008E7044">
              <w:rPr>
                <w:rFonts w:ascii="Times New Roman" w:hAnsi="Times New Roman"/>
              </w:rPr>
              <w:t>220</w:t>
            </w:r>
            <w:r w:rsidRPr="008E7044">
              <w:rPr>
                <w:rFonts w:ascii="Times New Roman" w:hAnsi="Times New Roman"/>
              </w:rPr>
              <w:t>厚</w:t>
            </w:r>
            <w:r w:rsidRPr="008E7044">
              <w:rPr>
                <w:rFonts w:ascii="Times New Roman" w:hAnsi="Times New Roman"/>
              </w:rPr>
              <w:t>C30</w:t>
            </w:r>
            <w:r w:rsidRPr="008E7044">
              <w:rPr>
                <w:rFonts w:ascii="Times New Roman" w:hAnsi="Times New Roman"/>
              </w:rPr>
              <w:t>水泥混凝土面层，</w:t>
            </w:r>
            <w:r w:rsidRPr="008E7044">
              <w:rPr>
                <w:rFonts w:ascii="Times New Roman" w:hAnsi="Times New Roman"/>
              </w:rPr>
              <w:t>30</w:t>
            </w:r>
            <w:r w:rsidRPr="008E7044">
              <w:rPr>
                <w:rFonts w:ascii="Times New Roman" w:hAnsi="Times New Roman"/>
              </w:rPr>
              <w:t>厚粗砂垫层、</w:t>
            </w:r>
            <w:r w:rsidRPr="008E7044">
              <w:rPr>
                <w:rFonts w:ascii="Times New Roman" w:hAnsi="Times New Roman"/>
              </w:rPr>
              <w:t>300</w:t>
            </w:r>
            <w:r w:rsidRPr="008E7044">
              <w:rPr>
                <w:rFonts w:ascii="Times New Roman" w:hAnsi="Times New Roman"/>
              </w:rPr>
              <w:t>厚</w:t>
            </w:r>
            <w:r w:rsidRPr="008E7044">
              <w:rPr>
                <w:rFonts w:ascii="Times New Roman" w:hAnsi="Times New Roman"/>
              </w:rPr>
              <w:t>3:7</w:t>
            </w:r>
            <w:r w:rsidRPr="008E7044">
              <w:rPr>
                <w:rFonts w:ascii="Times New Roman" w:hAnsi="Times New Roman"/>
              </w:rPr>
              <w:t>灰土碾压，底部素土夯实（压实系数大于</w:t>
            </w:r>
            <w:r w:rsidRPr="008E7044">
              <w:rPr>
                <w:rFonts w:ascii="Times New Roman" w:hAnsi="Times New Roman"/>
              </w:rPr>
              <w:t>95%</w:t>
            </w:r>
            <w:r w:rsidRPr="008E7044">
              <w:rPr>
                <w:rFonts w:ascii="Times New Roman" w:hAnsi="Times New Roman"/>
              </w:rPr>
              <w:t>）。具体施工做法示意如下：</w:t>
            </w:r>
          </w:p>
          <w:p w14:paraId="4D3BB89B" w14:textId="0E1BFC12" w:rsidR="00AD411B" w:rsidRPr="008E7044" w:rsidRDefault="00921C64" w:rsidP="00921C64">
            <w:pPr>
              <w:adjustRightInd w:val="0"/>
              <w:snapToGrid w:val="0"/>
              <w:rPr>
                <w:rFonts w:ascii="Times New Roman" w:hAnsi="Times New Roman"/>
              </w:rPr>
            </w:pPr>
            <w:r w:rsidRPr="008E7044">
              <w:rPr>
                <w:rFonts w:ascii="Times New Roman" w:hAnsi="Times New Roman"/>
                <w:noProof/>
              </w:rPr>
              <w:lastRenderedPageBreak/>
              <w:drawing>
                <wp:inline distT="0" distB="0" distL="0" distR="0" wp14:anchorId="0881FF15" wp14:editId="5585EE83">
                  <wp:extent cx="4876165" cy="1952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165" cy="1952625"/>
                          </a:xfrm>
                          <a:prstGeom prst="rect">
                            <a:avLst/>
                          </a:prstGeom>
                          <a:noFill/>
                        </pic:spPr>
                      </pic:pic>
                    </a:graphicData>
                  </a:graphic>
                </wp:inline>
              </w:drawing>
            </w:r>
          </w:p>
          <w:p w14:paraId="534ED195" w14:textId="7857EBAA" w:rsidR="00AD411B" w:rsidRPr="008E7044" w:rsidRDefault="00F71A3B" w:rsidP="005C2D9C">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5</w:t>
            </w:r>
            <w:r w:rsidRPr="008E7044">
              <w:rPr>
                <w:rFonts w:ascii="Times New Roman" w:hAnsi="Times New Roman"/>
                <w:b/>
                <w:noProof/>
              </w:rPr>
              <w:t>村庄街道含两侧排水渠道路做法示意</w:t>
            </w:r>
          </w:p>
          <w:p w14:paraId="37FEABF5" w14:textId="1CFD8634" w:rsidR="00AD411B" w:rsidRPr="008E7044" w:rsidRDefault="00921C64" w:rsidP="00921C64">
            <w:pPr>
              <w:adjustRightInd w:val="0"/>
              <w:snapToGrid w:val="0"/>
              <w:rPr>
                <w:rFonts w:ascii="Times New Roman" w:hAnsi="Times New Roman"/>
              </w:rPr>
            </w:pPr>
            <w:r w:rsidRPr="008E7044">
              <w:rPr>
                <w:rFonts w:ascii="Times New Roman" w:hAnsi="Times New Roman"/>
                <w:noProof/>
              </w:rPr>
              <w:drawing>
                <wp:inline distT="0" distB="0" distL="0" distR="0" wp14:anchorId="220A1C60" wp14:editId="7228A98D">
                  <wp:extent cx="5247640" cy="1943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1943100"/>
                          </a:xfrm>
                          <a:prstGeom prst="rect">
                            <a:avLst/>
                          </a:prstGeom>
                          <a:noFill/>
                        </pic:spPr>
                      </pic:pic>
                    </a:graphicData>
                  </a:graphic>
                </wp:inline>
              </w:drawing>
            </w:r>
          </w:p>
          <w:p w14:paraId="64CAE548" w14:textId="61166B9F" w:rsidR="00AD411B" w:rsidRPr="008E7044" w:rsidRDefault="00F71A3B" w:rsidP="005C2D9C">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6</w:t>
            </w:r>
            <w:r w:rsidRPr="008E7044">
              <w:rPr>
                <w:rFonts w:ascii="Times New Roman" w:hAnsi="Times New Roman"/>
                <w:b/>
                <w:noProof/>
              </w:rPr>
              <w:t>村庄街道不含两侧排水渠道路做法示意</w:t>
            </w:r>
          </w:p>
          <w:p w14:paraId="07858726" w14:textId="77777777" w:rsidR="00AD411B" w:rsidRPr="008E7044" w:rsidRDefault="00921C64" w:rsidP="00921C64">
            <w:pPr>
              <w:adjustRightInd w:val="0"/>
              <w:snapToGrid w:val="0"/>
              <w:rPr>
                <w:rFonts w:ascii="Times New Roman" w:hAnsi="Times New Roman"/>
              </w:rPr>
            </w:pPr>
            <w:r w:rsidRPr="008E7044">
              <w:rPr>
                <w:rFonts w:ascii="Times New Roman" w:hAnsi="Times New Roman"/>
                <w:noProof/>
              </w:rPr>
              <w:drawing>
                <wp:inline distT="0" distB="0" distL="0" distR="0" wp14:anchorId="18E82396" wp14:editId="67D5F0C0">
                  <wp:extent cx="5247640" cy="3590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7640" cy="3590290"/>
                          </a:xfrm>
                          <a:prstGeom prst="rect">
                            <a:avLst/>
                          </a:prstGeom>
                          <a:noFill/>
                        </pic:spPr>
                      </pic:pic>
                    </a:graphicData>
                  </a:graphic>
                </wp:inline>
              </w:drawing>
            </w:r>
          </w:p>
          <w:p w14:paraId="6629FE76" w14:textId="2A88565A" w:rsidR="00F71A3B" w:rsidRPr="008E7044" w:rsidRDefault="00F71A3B" w:rsidP="005C2D9C">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7</w:t>
            </w:r>
            <w:r w:rsidRPr="008E7044">
              <w:rPr>
                <w:rFonts w:ascii="Times New Roman" w:hAnsi="Times New Roman"/>
                <w:b/>
                <w:noProof/>
              </w:rPr>
              <w:t>路边路缘石及路面做法详图</w:t>
            </w:r>
          </w:p>
          <w:p w14:paraId="33CA0D66" w14:textId="418B404E" w:rsidR="00F71A3B" w:rsidRPr="008E7044" w:rsidRDefault="00F71A3B" w:rsidP="003705E2">
            <w:pPr>
              <w:pStyle w:val="25"/>
              <w:numPr>
                <w:ilvl w:val="0"/>
                <w:numId w:val="13"/>
              </w:numPr>
              <w:ind w:left="0" w:firstLine="480"/>
              <w:rPr>
                <w:rFonts w:ascii="Times New Roman" w:hAnsi="Times New Roman"/>
              </w:rPr>
            </w:pPr>
            <w:r w:rsidRPr="008E7044">
              <w:rPr>
                <w:rFonts w:ascii="Times New Roman" w:hAnsi="Times New Roman"/>
              </w:rPr>
              <w:lastRenderedPageBreak/>
              <w:t>雨污水回收处设施建设工程</w:t>
            </w:r>
          </w:p>
          <w:p w14:paraId="5086AE2F" w14:textId="31B89DDB" w:rsidR="00930C08" w:rsidRPr="008E7044" w:rsidRDefault="00930C08" w:rsidP="00911A01">
            <w:pPr>
              <w:pStyle w:val="25"/>
              <w:ind w:firstLine="480"/>
              <w:rPr>
                <w:rFonts w:ascii="Times New Roman" w:hAnsi="Times New Roman"/>
              </w:rPr>
            </w:pPr>
            <w:r w:rsidRPr="008E7044">
              <w:rPr>
                <w:rFonts w:ascii="Times New Roman" w:hAnsi="Times New Roman"/>
              </w:rPr>
              <w:t>1</w:t>
            </w:r>
            <w:r w:rsidRPr="008E7044">
              <w:rPr>
                <w:rFonts w:ascii="Times New Roman" w:hAnsi="Times New Roman"/>
              </w:rPr>
              <w:t>）污水管网建设</w:t>
            </w:r>
          </w:p>
          <w:p w14:paraId="162ECCF3" w14:textId="46817197" w:rsidR="003705E2" w:rsidRPr="008E7044" w:rsidRDefault="00911A01" w:rsidP="00911A01">
            <w:pPr>
              <w:pStyle w:val="25"/>
              <w:ind w:firstLine="480"/>
              <w:rPr>
                <w:rFonts w:ascii="Times New Roman" w:hAnsi="Times New Roman"/>
              </w:rPr>
            </w:pPr>
            <w:r w:rsidRPr="008E7044">
              <w:rPr>
                <w:rFonts w:ascii="Times New Roman" w:hAnsi="Times New Roman"/>
              </w:rPr>
              <w:t>按照雨污分流的要求，加快完善农村雨水、污水管网，实现雨污管网全覆盖。</w:t>
            </w:r>
            <w:r w:rsidR="003E6330" w:rsidRPr="008E7044">
              <w:rPr>
                <w:rFonts w:ascii="Times New Roman" w:hAnsi="Times New Roman"/>
              </w:rPr>
              <w:t>本工程在寨东村、寨西村和西小寨村的雨污水管网工程量分别为</w:t>
            </w:r>
            <w:r w:rsidR="003E6330" w:rsidRPr="008E7044">
              <w:rPr>
                <w:rFonts w:ascii="Times New Roman" w:hAnsi="Times New Roman"/>
              </w:rPr>
              <w:t>2000m</w:t>
            </w:r>
            <w:r w:rsidR="003E6330" w:rsidRPr="008E7044">
              <w:rPr>
                <w:rFonts w:ascii="Times New Roman" w:hAnsi="Times New Roman"/>
              </w:rPr>
              <w:t>、</w:t>
            </w:r>
            <w:r w:rsidR="003E6330" w:rsidRPr="008E7044">
              <w:rPr>
                <w:rFonts w:ascii="Times New Roman" w:hAnsi="Times New Roman"/>
              </w:rPr>
              <w:t>4500m</w:t>
            </w:r>
            <w:r w:rsidR="003E6330" w:rsidRPr="008E7044">
              <w:rPr>
                <w:rFonts w:ascii="Times New Roman" w:hAnsi="Times New Roman"/>
              </w:rPr>
              <w:t>、</w:t>
            </w:r>
            <w:r w:rsidR="003E6330" w:rsidRPr="008E7044">
              <w:rPr>
                <w:rFonts w:ascii="Times New Roman" w:hAnsi="Times New Roman"/>
              </w:rPr>
              <w:t>6000m</w:t>
            </w:r>
            <w:r w:rsidR="00B476C2" w:rsidRPr="008E7044">
              <w:rPr>
                <w:rFonts w:ascii="Times New Roman" w:hAnsi="Times New Roman"/>
              </w:rPr>
              <w:t>，合计</w:t>
            </w:r>
            <w:r w:rsidR="00DE3911" w:rsidRPr="008E7044">
              <w:rPr>
                <w:rFonts w:ascii="Times New Roman" w:hAnsi="Times New Roman"/>
              </w:rPr>
              <w:t>12</w:t>
            </w:r>
            <w:r w:rsidR="00B476C2" w:rsidRPr="008E7044">
              <w:rPr>
                <w:rFonts w:ascii="Times New Roman" w:hAnsi="Times New Roman"/>
              </w:rPr>
              <w:t>500m</w:t>
            </w:r>
            <w:r w:rsidR="00B476C2" w:rsidRPr="008E7044">
              <w:rPr>
                <w:rFonts w:ascii="Times New Roman" w:hAnsi="Times New Roman"/>
              </w:rPr>
              <w:t>。</w:t>
            </w:r>
          </w:p>
          <w:p w14:paraId="36B2EF9D" w14:textId="579BC3CB" w:rsidR="00930C08" w:rsidRPr="008E7044" w:rsidRDefault="00930C08" w:rsidP="00911A01">
            <w:pPr>
              <w:pStyle w:val="25"/>
              <w:ind w:firstLine="480"/>
              <w:rPr>
                <w:rFonts w:ascii="Times New Roman" w:hAnsi="Times New Roman"/>
              </w:rPr>
            </w:pPr>
            <w:r w:rsidRPr="008E7044">
              <w:rPr>
                <w:rFonts w:ascii="Times New Roman" w:hAnsi="Times New Roman"/>
              </w:rPr>
              <w:t>2</w:t>
            </w:r>
            <w:r w:rsidRPr="008E7044">
              <w:rPr>
                <w:rFonts w:ascii="Times New Roman" w:hAnsi="Times New Roman"/>
              </w:rPr>
              <w:t>）污水处理</w:t>
            </w:r>
            <w:r w:rsidR="00BE45D6" w:rsidRPr="008E7044">
              <w:rPr>
                <w:rFonts w:ascii="Times New Roman" w:hAnsi="Times New Roman"/>
              </w:rPr>
              <w:t>设施建设</w:t>
            </w:r>
          </w:p>
          <w:p w14:paraId="3A804D95" w14:textId="461CA5E7" w:rsidR="007973AC" w:rsidRPr="008E7044" w:rsidRDefault="0083527A" w:rsidP="00911A01">
            <w:pPr>
              <w:pStyle w:val="25"/>
              <w:ind w:firstLine="480"/>
              <w:rPr>
                <w:rFonts w:ascii="Times New Roman" w:hAnsi="Times New Roman"/>
              </w:rPr>
            </w:pPr>
            <w:r w:rsidRPr="008E7044">
              <w:rPr>
                <w:rFonts w:ascii="Times New Roman" w:hAnsi="Times New Roman"/>
              </w:rPr>
              <w:t>本工程拟在寨东村、寨西村分别</w:t>
            </w:r>
            <w:r w:rsidR="00E54CDA" w:rsidRPr="008E7044">
              <w:rPr>
                <w:rFonts w:ascii="Times New Roman" w:hAnsi="Times New Roman"/>
              </w:rPr>
              <w:t>新建</w:t>
            </w:r>
            <w:r w:rsidRPr="008E7044">
              <w:rPr>
                <w:rFonts w:ascii="Times New Roman" w:hAnsi="Times New Roman"/>
              </w:rPr>
              <w:t>污水处理设施</w:t>
            </w:r>
            <w:r w:rsidRPr="008E7044">
              <w:rPr>
                <w:rFonts w:ascii="Times New Roman" w:hAnsi="Times New Roman"/>
              </w:rPr>
              <w:t>2</w:t>
            </w:r>
            <w:r w:rsidRPr="008E7044">
              <w:rPr>
                <w:rFonts w:ascii="Times New Roman" w:hAnsi="Times New Roman"/>
              </w:rPr>
              <w:t>座及湿地涝池</w:t>
            </w:r>
            <w:r w:rsidRPr="008E7044">
              <w:rPr>
                <w:rFonts w:ascii="Times New Roman" w:hAnsi="Times New Roman"/>
              </w:rPr>
              <w:t>1</w:t>
            </w:r>
            <w:r w:rsidRPr="008E7044">
              <w:rPr>
                <w:rFonts w:ascii="Times New Roman" w:hAnsi="Times New Roman"/>
              </w:rPr>
              <w:t>个，在西小寨村拟建污水处理设施</w:t>
            </w:r>
            <w:r w:rsidRPr="008E7044">
              <w:rPr>
                <w:rFonts w:ascii="Times New Roman" w:hAnsi="Times New Roman"/>
              </w:rPr>
              <w:t>1</w:t>
            </w:r>
            <w:r w:rsidRPr="008E7044">
              <w:rPr>
                <w:rFonts w:ascii="Times New Roman" w:hAnsi="Times New Roman"/>
              </w:rPr>
              <w:t>座</w:t>
            </w:r>
            <w:r w:rsidR="00281701" w:rsidRPr="008E7044">
              <w:rPr>
                <w:rFonts w:ascii="Times New Roman" w:hAnsi="Times New Roman"/>
              </w:rPr>
              <w:t>及湿地涝池</w:t>
            </w:r>
            <w:r w:rsidR="00281701" w:rsidRPr="008E7044">
              <w:rPr>
                <w:rFonts w:ascii="Times New Roman" w:hAnsi="Times New Roman"/>
              </w:rPr>
              <w:t>1</w:t>
            </w:r>
            <w:r w:rsidR="00281701" w:rsidRPr="008E7044">
              <w:rPr>
                <w:rFonts w:ascii="Times New Roman" w:hAnsi="Times New Roman"/>
              </w:rPr>
              <w:t>个。</w:t>
            </w:r>
            <w:r w:rsidR="007973AC" w:rsidRPr="008E7044">
              <w:rPr>
                <w:rFonts w:ascii="Times New Roman" w:hAnsi="Times New Roman" w:hint="eastAsia"/>
              </w:rPr>
              <w:t>项目选用分户式粪池污水集中处理的方式。污水经分户式化粪池处理后由污水管网统一收集进入一体化污水处理设施。新建一体式污水处理设施</w:t>
            </w:r>
            <w:r w:rsidR="007973AC" w:rsidRPr="008E7044">
              <w:rPr>
                <w:rFonts w:ascii="Times New Roman" w:hAnsi="Times New Roman" w:hint="eastAsia"/>
              </w:rPr>
              <w:t>5</w:t>
            </w:r>
            <w:r w:rsidR="007973AC" w:rsidRPr="008E7044">
              <w:rPr>
                <w:rFonts w:ascii="Times New Roman" w:hAnsi="Times New Roman" w:hint="eastAsia"/>
              </w:rPr>
              <w:t>处，出水水质达到《农村生活污水处理设施水污染物排放标准》（</w:t>
            </w:r>
            <w:r w:rsidR="007973AC" w:rsidRPr="008E7044">
              <w:rPr>
                <w:rFonts w:ascii="Times New Roman" w:hAnsi="Times New Roman" w:hint="eastAsia"/>
              </w:rPr>
              <w:t>DB61/1227-2018</w:t>
            </w:r>
            <w:r w:rsidR="007973AC" w:rsidRPr="008E7044">
              <w:rPr>
                <w:rFonts w:ascii="Times New Roman" w:hAnsi="Times New Roman" w:hint="eastAsia"/>
              </w:rPr>
              <w:t>）排入涝池。本项目污水治理基本情况汇总详见表</w:t>
            </w:r>
            <w:r w:rsidR="002E2A5B" w:rsidRPr="008E7044">
              <w:rPr>
                <w:rFonts w:ascii="Times New Roman" w:hAnsi="Times New Roman"/>
              </w:rPr>
              <w:t>5</w:t>
            </w:r>
            <w:r w:rsidR="007973AC" w:rsidRPr="008E7044">
              <w:rPr>
                <w:rFonts w:ascii="Times New Roman" w:hAnsi="Times New Roman" w:hint="eastAsia"/>
              </w:rPr>
              <w:t>。</w:t>
            </w:r>
          </w:p>
          <w:p w14:paraId="069C128B" w14:textId="53F37110" w:rsidR="00267DE9" w:rsidRPr="008E7044" w:rsidRDefault="00267DE9" w:rsidP="00267DE9">
            <w:pPr>
              <w:pStyle w:val="ae"/>
              <w:keepNext/>
            </w:pPr>
            <w:r w:rsidRPr="008E7044">
              <w:rPr>
                <w:rFonts w:ascii="Times New Roman" w:hAnsi="Times New Roman" w:cs="Times New Roman" w:hint="eastAsia"/>
                <w:kern w:val="0"/>
              </w:rPr>
              <w:t>表</w:t>
            </w:r>
            <w:r w:rsidR="002E2A5B" w:rsidRPr="008E7044">
              <w:rPr>
                <w:rFonts w:ascii="Times New Roman" w:hAnsi="Times New Roman" w:cs="Times New Roman"/>
                <w:kern w:val="0"/>
              </w:rPr>
              <w:t>5</w:t>
            </w:r>
            <w:r w:rsidRPr="008E7044">
              <w:rPr>
                <w:rFonts w:ascii="Times New Roman" w:hAnsi="Times New Roman" w:cs="Times New Roman" w:hint="eastAsia"/>
                <w:kern w:val="0"/>
              </w:rPr>
              <w:t>本项目污水治理基本情况汇总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125"/>
              <w:gridCol w:w="1132"/>
              <w:gridCol w:w="1561"/>
              <w:gridCol w:w="1275"/>
              <w:gridCol w:w="1219"/>
            </w:tblGrid>
            <w:tr w:rsidR="008E7044" w:rsidRPr="008E7044" w14:paraId="3C0F77C0" w14:textId="77777777" w:rsidTr="0059431F">
              <w:trPr>
                <w:trHeight w:val="285"/>
                <w:jc w:val="center"/>
              </w:trPr>
              <w:tc>
                <w:tcPr>
                  <w:tcW w:w="596" w:type="pct"/>
                  <w:shd w:val="clear" w:color="auto" w:fill="auto"/>
                  <w:noWrap/>
                  <w:vAlign w:val="center"/>
                </w:tcPr>
                <w:p w14:paraId="4683A30C"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编号</w:t>
                  </w:r>
                </w:p>
              </w:tc>
              <w:tc>
                <w:tcPr>
                  <w:tcW w:w="1280" w:type="pct"/>
                  <w:shd w:val="clear" w:color="auto" w:fill="auto"/>
                  <w:noWrap/>
                  <w:vAlign w:val="center"/>
                </w:tcPr>
                <w:p w14:paraId="4312CB37"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位置</w:t>
                  </w:r>
                </w:p>
              </w:tc>
              <w:tc>
                <w:tcPr>
                  <w:tcW w:w="682" w:type="pct"/>
                  <w:shd w:val="clear" w:color="auto" w:fill="auto"/>
                  <w:noWrap/>
                  <w:vAlign w:val="center"/>
                </w:tcPr>
                <w:p w14:paraId="430ADE3D"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人数（人）</w:t>
                  </w:r>
                </w:p>
              </w:tc>
              <w:tc>
                <w:tcPr>
                  <w:tcW w:w="940" w:type="pct"/>
                  <w:shd w:val="clear" w:color="auto" w:fill="auto"/>
                  <w:noWrap/>
                  <w:vAlign w:val="center"/>
                </w:tcPr>
                <w:p w14:paraId="12FC9B29" w14:textId="77777777" w:rsidR="0059431F" w:rsidRPr="008E7044" w:rsidRDefault="0059431F" w:rsidP="00267DE9">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污水量（</w:t>
                  </w:r>
                  <w:r w:rsidRPr="008E7044">
                    <w:rPr>
                      <w:rFonts w:ascii="Times New Roman" w:hAnsi="Times New Roman"/>
                      <w:kern w:val="0"/>
                      <w:sz w:val="21"/>
                      <w:szCs w:val="21"/>
                    </w:rPr>
                    <w:t>m</w:t>
                  </w:r>
                  <w:r w:rsidRPr="008E7044">
                    <w:rPr>
                      <w:rFonts w:ascii="Times New Roman" w:hAnsi="Times New Roman"/>
                      <w:kern w:val="0"/>
                      <w:sz w:val="21"/>
                      <w:szCs w:val="21"/>
                      <w:vertAlign w:val="superscript"/>
                    </w:rPr>
                    <w:t>3</w:t>
                  </w:r>
                  <w:r w:rsidRPr="008E7044">
                    <w:rPr>
                      <w:rFonts w:ascii="Times New Roman" w:hAnsi="Times New Roman"/>
                      <w:kern w:val="0"/>
                      <w:sz w:val="21"/>
                      <w:szCs w:val="21"/>
                    </w:rPr>
                    <w:t>/d</w:t>
                  </w:r>
                  <w:r w:rsidRPr="008E7044">
                    <w:rPr>
                      <w:rFonts w:ascii="Times New Roman" w:hAnsi="Times New Roman"/>
                      <w:kern w:val="0"/>
                      <w:sz w:val="21"/>
                      <w:szCs w:val="21"/>
                    </w:rPr>
                    <w:t>）</w:t>
                  </w:r>
                </w:p>
              </w:tc>
              <w:tc>
                <w:tcPr>
                  <w:tcW w:w="768" w:type="pct"/>
                  <w:shd w:val="clear" w:color="auto" w:fill="auto"/>
                  <w:noWrap/>
                  <w:vAlign w:val="center"/>
                </w:tcPr>
                <w:p w14:paraId="7FD934EE"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建站规模（</w:t>
                  </w:r>
                  <w:r w:rsidRPr="008E7044">
                    <w:rPr>
                      <w:rFonts w:ascii="Times New Roman" w:hAnsi="Times New Roman"/>
                      <w:kern w:val="0"/>
                      <w:sz w:val="21"/>
                      <w:szCs w:val="21"/>
                    </w:rPr>
                    <w:t>m</w:t>
                  </w:r>
                  <w:r w:rsidRPr="008E7044">
                    <w:rPr>
                      <w:rFonts w:ascii="Times New Roman" w:hAnsi="Times New Roman"/>
                      <w:kern w:val="0"/>
                      <w:sz w:val="21"/>
                      <w:szCs w:val="21"/>
                      <w:vertAlign w:val="superscript"/>
                    </w:rPr>
                    <w:t>3</w:t>
                  </w:r>
                  <w:r w:rsidRPr="008E7044">
                    <w:rPr>
                      <w:rFonts w:ascii="Times New Roman" w:hAnsi="Times New Roman"/>
                      <w:kern w:val="0"/>
                      <w:sz w:val="21"/>
                      <w:szCs w:val="21"/>
                    </w:rPr>
                    <w:t>/d</w:t>
                  </w:r>
                  <w:r w:rsidRPr="008E7044">
                    <w:rPr>
                      <w:rFonts w:ascii="Times New Roman" w:hAnsi="Times New Roman"/>
                      <w:kern w:val="0"/>
                      <w:sz w:val="21"/>
                      <w:szCs w:val="21"/>
                    </w:rPr>
                    <w:t>）</w:t>
                  </w:r>
                </w:p>
              </w:tc>
              <w:tc>
                <w:tcPr>
                  <w:tcW w:w="734" w:type="pct"/>
                  <w:vAlign w:val="center"/>
                </w:tcPr>
                <w:p w14:paraId="4AD081C6"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排水去向</w:t>
                  </w:r>
                </w:p>
              </w:tc>
            </w:tr>
            <w:tr w:rsidR="008E7044" w:rsidRPr="008E7044" w14:paraId="7EC260CE" w14:textId="77777777" w:rsidTr="0059431F">
              <w:trPr>
                <w:trHeight w:val="285"/>
                <w:jc w:val="center"/>
              </w:trPr>
              <w:tc>
                <w:tcPr>
                  <w:tcW w:w="596" w:type="pct"/>
                  <w:shd w:val="clear" w:color="auto" w:fill="auto"/>
                  <w:noWrap/>
                  <w:vAlign w:val="center"/>
                </w:tcPr>
                <w:p w14:paraId="00D35BF1"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1</w:t>
                  </w:r>
                </w:p>
              </w:tc>
              <w:tc>
                <w:tcPr>
                  <w:tcW w:w="1280" w:type="pct"/>
                  <w:shd w:val="clear" w:color="auto" w:fill="auto"/>
                  <w:noWrap/>
                  <w:hideMark/>
                </w:tcPr>
                <w:p w14:paraId="477ACA39"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村委会后</w:t>
                  </w:r>
                </w:p>
              </w:tc>
              <w:tc>
                <w:tcPr>
                  <w:tcW w:w="682" w:type="pct"/>
                  <w:shd w:val="clear" w:color="auto" w:fill="auto"/>
                  <w:noWrap/>
                  <w:hideMark/>
                </w:tcPr>
                <w:p w14:paraId="4CACC3D9"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1166</w:t>
                  </w:r>
                </w:p>
              </w:tc>
              <w:tc>
                <w:tcPr>
                  <w:tcW w:w="940" w:type="pct"/>
                  <w:shd w:val="clear" w:color="auto" w:fill="auto"/>
                  <w:noWrap/>
                  <w:hideMark/>
                </w:tcPr>
                <w:p w14:paraId="1AE24AA7"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65.296</w:t>
                  </w:r>
                </w:p>
              </w:tc>
              <w:tc>
                <w:tcPr>
                  <w:tcW w:w="768" w:type="pct"/>
                  <w:shd w:val="clear" w:color="auto" w:fill="auto"/>
                  <w:noWrap/>
                  <w:hideMark/>
                </w:tcPr>
                <w:p w14:paraId="7656B4F1"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65</w:t>
                  </w:r>
                </w:p>
              </w:tc>
              <w:tc>
                <w:tcPr>
                  <w:tcW w:w="734" w:type="pct"/>
                  <w:vMerge w:val="restart"/>
                  <w:vAlign w:val="center"/>
                </w:tcPr>
                <w:p w14:paraId="77687E4E"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sz w:val="21"/>
                      <w:szCs w:val="21"/>
                    </w:rPr>
                    <w:t>涝池</w:t>
                  </w:r>
                </w:p>
              </w:tc>
            </w:tr>
            <w:tr w:rsidR="008E7044" w:rsidRPr="008E7044" w14:paraId="46202334" w14:textId="77777777" w:rsidTr="0059431F">
              <w:trPr>
                <w:trHeight w:val="285"/>
                <w:jc w:val="center"/>
              </w:trPr>
              <w:tc>
                <w:tcPr>
                  <w:tcW w:w="596" w:type="pct"/>
                  <w:shd w:val="clear" w:color="auto" w:fill="auto"/>
                  <w:vAlign w:val="center"/>
                </w:tcPr>
                <w:p w14:paraId="253C6CE1"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2</w:t>
                  </w:r>
                </w:p>
              </w:tc>
              <w:tc>
                <w:tcPr>
                  <w:tcW w:w="1280" w:type="pct"/>
                  <w:shd w:val="clear" w:color="auto" w:fill="auto"/>
                  <w:noWrap/>
                  <w:hideMark/>
                </w:tcPr>
                <w:p w14:paraId="1A29CB42"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一组村南</w:t>
                  </w:r>
                </w:p>
              </w:tc>
              <w:tc>
                <w:tcPr>
                  <w:tcW w:w="682" w:type="pct"/>
                  <w:shd w:val="clear" w:color="auto" w:fill="auto"/>
                  <w:noWrap/>
                  <w:hideMark/>
                </w:tcPr>
                <w:p w14:paraId="50677373"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480</w:t>
                  </w:r>
                </w:p>
              </w:tc>
              <w:tc>
                <w:tcPr>
                  <w:tcW w:w="940" w:type="pct"/>
                  <w:shd w:val="clear" w:color="auto" w:fill="auto"/>
                  <w:noWrap/>
                  <w:hideMark/>
                </w:tcPr>
                <w:p w14:paraId="2BC4DFC4"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26.88</w:t>
                  </w:r>
                </w:p>
              </w:tc>
              <w:tc>
                <w:tcPr>
                  <w:tcW w:w="768" w:type="pct"/>
                  <w:shd w:val="clear" w:color="auto" w:fill="auto"/>
                  <w:noWrap/>
                  <w:hideMark/>
                </w:tcPr>
                <w:p w14:paraId="3AC925A4"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30</w:t>
                  </w:r>
                </w:p>
              </w:tc>
              <w:tc>
                <w:tcPr>
                  <w:tcW w:w="734" w:type="pct"/>
                  <w:vMerge/>
                  <w:vAlign w:val="center"/>
                </w:tcPr>
                <w:p w14:paraId="51B5CA56" w14:textId="77777777" w:rsidR="0059431F" w:rsidRPr="008E7044" w:rsidRDefault="0059431F" w:rsidP="00267DE9">
                  <w:pPr>
                    <w:spacing w:line="240" w:lineRule="auto"/>
                    <w:jc w:val="center"/>
                    <w:rPr>
                      <w:rFonts w:ascii="Times New Roman" w:hAnsi="Times New Roman"/>
                      <w:kern w:val="0"/>
                      <w:sz w:val="21"/>
                      <w:szCs w:val="21"/>
                    </w:rPr>
                  </w:pPr>
                </w:p>
              </w:tc>
            </w:tr>
            <w:tr w:rsidR="008E7044" w:rsidRPr="008E7044" w14:paraId="37BA6796" w14:textId="77777777" w:rsidTr="0059431F">
              <w:trPr>
                <w:trHeight w:val="285"/>
                <w:jc w:val="center"/>
              </w:trPr>
              <w:tc>
                <w:tcPr>
                  <w:tcW w:w="596" w:type="pct"/>
                  <w:shd w:val="clear" w:color="auto" w:fill="auto"/>
                  <w:vAlign w:val="center"/>
                </w:tcPr>
                <w:p w14:paraId="66CB3559"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3</w:t>
                  </w:r>
                </w:p>
              </w:tc>
              <w:tc>
                <w:tcPr>
                  <w:tcW w:w="1280" w:type="pct"/>
                  <w:shd w:val="clear" w:color="auto" w:fill="auto"/>
                  <w:noWrap/>
                  <w:hideMark/>
                </w:tcPr>
                <w:p w14:paraId="1CCA7A2A"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村北壕地</w:t>
                  </w:r>
                </w:p>
              </w:tc>
              <w:tc>
                <w:tcPr>
                  <w:tcW w:w="682" w:type="pct"/>
                  <w:shd w:val="clear" w:color="auto" w:fill="auto"/>
                  <w:noWrap/>
                  <w:hideMark/>
                </w:tcPr>
                <w:p w14:paraId="1EBD6724"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600</w:t>
                  </w:r>
                </w:p>
              </w:tc>
              <w:tc>
                <w:tcPr>
                  <w:tcW w:w="940" w:type="pct"/>
                  <w:shd w:val="clear" w:color="auto" w:fill="auto"/>
                  <w:noWrap/>
                  <w:hideMark/>
                </w:tcPr>
                <w:p w14:paraId="632A874C"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33.6</w:t>
                  </w:r>
                </w:p>
              </w:tc>
              <w:tc>
                <w:tcPr>
                  <w:tcW w:w="768" w:type="pct"/>
                  <w:shd w:val="clear" w:color="auto" w:fill="auto"/>
                  <w:noWrap/>
                  <w:hideMark/>
                </w:tcPr>
                <w:p w14:paraId="719569CA"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35</w:t>
                  </w:r>
                </w:p>
              </w:tc>
              <w:tc>
                <w:tcPr>
                  <w:tcW w:w="734" w:type="pct"/>
                  <w:vMerge/>
                  <w:vAlign w:val="center"/>
                </w:tcPr>
                <w:p w14:paraId="0C085BE7" w14:textId="77777777" w:rsidR="0059431F" w:rsidRPr="008E7044" w:rsidRDefault="0059431F" w:rsidP="00267DE9">
                  <w:pPr>
                    <w:spacing w:line="240" w:lineRule="auto"/>
                    <w:jc w:val="center"/>
                    <w:rPr>
                      <w:rFonts w:ascii="Times New Roman" w:hAnsi="Times New Roman"/>
                      <w:kern w:val="0"/>
                      <w:sz w:val="21"/>
                      <w:szCs w:val="21"/>
                    </w:rPr>
                  </w:pPr>
                </w:p>
              </w:tc>
            </w:tr>
            <w:tr w:rsidR="008E7044" w:rsidRPr="008E7044" w14:paraId="1FD618BE" w14:textId="77777777" w:rsidTr="0059431F">
              <w:trPr>
                <w:trHeight w:val="285"/>
                <w:jc w:val="center"/>
              </w:trPr>
              <w:tc>
                <w:tcPr>
                  <w:tcW w:w="596" w:type="pct"/>
                  <w:shd w:val="clear" w:color="auto" w:fill="auto"/>
                  <w:vAlign w:val="center"/>
                </w:tcPr>
                <w:p w14:paraId="6F1782AD"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4</w:t>
                  </w:r>
                </w:p>
              </w:tc>
              <w:tc>
                <w:tcPr>
                  <w:tcW w:w="1280" w:type="pct"/>
                  <w:shd w:val="clear" w:color="auto" w:fill="auto"/>
                  <w:noWrap/>
                  <w:hideMark/>
                </w:tcPr>
                <w:p w14:paraId="73FD1909"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村南土壕</w:t>
                  </w:r>
                </w:p>
              </w:tc>
              <w:tc>
                <w:tcPr>
                  <w:tcW w:w="682" w:type="pct"/>
                  <w:shd w:val="clear" w:color="auto" w:fill="auto"/>
                  <w:noWrap/>
                  <w:hideMark/>
                </w:tcPr>
                <w:p w14:paraId="4FB66794"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700</w:t>
                  </w:r>
                </w:p>
              </w:tc>
              <w:tc>
                <w:tcPr>
                  <w:tcW w:w="940" w:type="pct"/>
                  <w:shd w:val="clear" w:color="auto" w:fill="auto"/>
                  <w:noWrap/>
                  <w:hideMark/>
                </w:tcPr>
                <w:p w14:paraId="23B0759B"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39.2</w:t>
                  </w:r>
                </w:p>
              </w:tc>
              <w:tc>
                <w:tcPr>
                  <w:tcW w:w="768" w:type="pct"/>
                  <w:shd w:val="clear" w:color="auto" w:fill="auto"/>
                  <w:noWrap/>
                  <w:hideMark/>
                </w:tcPr>
                <w:p w14:paraId="439C70CF"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40</w:t>
                  </w:r>
                </w:p>
              </w:tc>
              <w:tc>
                <w:tcPr>
                  <w:tcW w:w="734" w:type="pct"/>
                  <w:vMerge/>
                  <w:vAlign w:val="center"/>
                </w:tcPr>
                <w:p w14:paraId="63A08333" w14:textId="77777777" w:rsidR="0059431F" w:rsidRPr="008E7044" w:rsidRDefault="0059431F" w:rsidP="00267DE9">
                  <w:pPr>
                    <w:spacing w:line="240" w:lineRule="auto"/>
                    <w:jc w:val="center"/>
                    <w:rPr>
                      <w:rFonts w:ascii="Times New Roman" w:hAnsi="Times New Roman"/>
                      <w:kern w:val="0"/>
                      <w:sz w:val="21"/>
                      <w:szCs w:val="21"/>
                    </w:rPr>
                  </w:pPr>
                </w:p>
              </w:tc>
            </w:tr>
            <w:tr w:rsidR="008E7044" w:rsidRPr="008E7044" w14:paraId="3E846F42" w14:textId="77777777" w:rsidTr="0059431F">
              <w:trPr>
                <w:trHeight w:val="285"/>
                <w:jc w:val="center"/>
              </w:trPr>
              <w:tc>
                <w:tcPr>
                  <w:tcW w:w="596" w:type="pct"/>
                  <w:shd w:val="clear" w:color="auto" w:fill="auto"/>
                  <w:vAlign w:val="center"/>
                </w:tcPr>
                <w:p w14:paraId="0C3456C3"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t>5</w:t>
                  </w:r>
                </w:p>
              </w:tc>
              <w:tc>
                <w:tcPr>
                  <w:tcW w:w="1280" w:type="pct"/>
                  <w:shd w:val="clear" w:color="auto" w:fill="auto"/>
                  <w:noWrap/>
                  <w:hideMark/>
                </w:tcPr>
                <w:p w14:paraId="4EF12FB6"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村中（学校后）</w:t>
                  </w:r>
                </w:p>
              </w:tc>
              <w:tc>
                <w:tcPr>
                  <w:tcW w:w="682" w:type="pct"/>
                  <w:shd w:val="clear" w:color="auto" w:fill="auto"/>
                  <w:noWrap/>
                  <w:hideMark/>
                </w:tcPr>
                <w:p w14:paraId="15C02DCA"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1500</w:t>
                  </w:r>
                </w:p>
              </w:tc>
              <w:tc>
                <w:tcPr>
                  <w:tcW w:w="940" w:type="pct"/>
                  <w:shd w:val="clear" w:color="auto" w:fill="auto"/>
                  <w:noWrap/>
                  <w:hideMark/>
                </w:tcPr>
                <w:p w14:paraId="08A95B9A"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84</w:t>
                  </w:r>
                </w:p>
              </w:tc>
              <w:tc>
                <w:tcPr>
                  <w:tcW w:w="768" w:type="pct"/>
                  <w:shd w:val="clear" w:color="auto" w:fill="auto"/>
                  <w:noWrap/>
                  <w:hideMark/>
                </w:tcPr>
                <w:p w14:paraId="642BE5C8" w14:textId="77777777" w:rsidR="0059431F" w:rsidRPr="008E7044" w:rsidRDefault="0059431F"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8</w:t>
                  </w:r>
                  <w:r w:rsidRPr="008E7044">
                    <w:rPr>
                      <w:rFonts w:ascii="Times New Roman" w:hAnsi="Times New Roman"/>
                      <w:kern w:val="0"/>
                      <w:sz w:val="21"/>
                      <w:szCs w:val="21"/>
                    </w:rPr>
                    <w:t>5</w:t>
                  </w:r>
                </w:p>
              </w:tc>
              <w:tc>
                <w:tcPr>
                  <w:tcW w:w="734" w:type="pct"/>
                  <w:vMerge/>
                  <w:vAlign w:val="center"/>
                </w:tcPr>
                <w:p w14:paraId="031B0466" w14:textId="77777777" w:rsidR="0059431F" w:rsidRPr="008E7044" w:rsidRDefault="0059431F" w:rsidP="00267DE9">
                  <w:pPr>
                    <w:widowControl/>
                    <w:spacing w:line="240" w:lineRule="auto"/>
                    <w:jc w:val="center"/>
                    <w:rPr>
                      <w:rFonts w:ascii="Times New Roman" w:hAnsi="Times New Roman"/>
                      <w:kern w:val="0"/>
                      <w:sz w:val="21"/>
                      <w:szCs w:val="21"/>
                    </w:rPr>
                  </w:pPr>
                </w:p>
              </w:tc>
            </w:tr>
            <w:tr w:rsidR="008E7044" w:rsidRPr="008E7044" w14:paraId="70EFA325" w14:textId="77777777" w:rsidTr="00A36621">
              <w:trPr>
                <w:trHeight w:val="285"/>
                <w:jc w:val="center"/>
              </w:trPr>
              <w:tc>
                <w:tcPr>
                  <w:tcW w:w="1876" w:type="pct"/>
                  <w:gridSpan w:val="2"/>
                  <w:vAlign w:val="center"/>
                </w:tcPr>
                <w:p w14:paraId="79AD0547" w14:textId="77777777" w:rsidR="00267DE9" w:rsidRPr="008E7044" w:rsidRDefault="00267DE9" w:rsidP="00267DE9">
                  <w:pPr>
                    <w:widowControl/>
                    <w:spacing w:line="240" w:lineRule="auto"/>
                    <w:jc w:val="center"/>
                    <w:rPr>
                      <w:rFonts w:ascii="Times New Roman" w:hAnsi="Times New Roman"/>
                      <w:kern w:val="0"/>
                      <w:sz w:val="21"/>
                      <w:szCs w:val="21"/>
                    </w:rPr>
                  </w:pPr>
                  <w:r w:rsidRPr="008E7044">
                    <w:rPr>
                      <w:rFonts w:ascii="Times New Roman" w:hAnsi="Times New Roman" w:hint="eastAsia"/>
                      <w:kern w:val="0"/>
                      <w:sz w:val="21"/>
                      <w:szCs w:val="21"/>
                    </w:rPr>
                    <w:t>合计</w:t>
                  </w:r>
                </w:p>
              </w:tc>
              <w:tc>
                <w:tcPr>
                  <w:tcW w:w="682" w:type="pct"/>
                  <w:shd w:val="clear" w:color="auto" w:fill="auto"/>
                  <w:noWrap/>
                  <w:vAlign w:val="center"/>
                </w:tcPr>
                <w:p w14:paraId="7DB05E83" w14:textId="6742A5E7" w:rsidR="00267DE9" w:rsidRPr="008E7044" w:rsidRDefault="00267DE9"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fldChar w:fldCharType="begin"/>
                  </w:r>
                  <w:r w:rsidRPr="008E7044">
                    <w:rPr>
                      <w:rFonts w:ascii="Times New Roman" w:hAnsi="Times New Roman"/>
                      <w:kern w:val="0"/>
                      <w:sz w:val="21"/>
                      <w:szCs w:val="21"/>
                    </w:rPr>
                    <w:instrText xml:space="preserve"> =SUM(ABOVE) </w:instrText>
                  </w:r>
                  <w:r w:rsidRPr="008E7044">
                    <w:rPr>
                      <w:rFonts w:ascii="Times New Roman" w:hAnsi="Times New Roman"/>
                      <w:kern w:val="0"/>
                      <w:sz w:val="21"/>
                      <w:szCs w:val="21"/>
                    </w:rPr>
                    <w:fldChar w:fldCharType="separate"/>
                  </w:r>
                  <w:r w:rsidR="002622E4" w:rsidRPr="008E7044">
                    <w:rPr>
                      <w:rFonts w:ascii="Times New Roman" w:hAnsi="Times New Roman"/>
                      <w:noProof/>
                      <w:kern w:val="0"/>
                      <w:sz w:val="21"/>
                      <w:szCs w:val="21"/>
                    </w:rPr>
                    <w:t>4446</w:t>
                  </w:r>
                  <w:r w:rsidRPr="008E7044">
                    <w:rPr>
                      <w:rFonts w:ascii="Times New Roman" w:hAnsi="Times New Roman"/>
                      <w:kern w:val="0"/>
                      <w:sz w:val="21"/>
                      <w:szCs w:val="21"/>
                    </w:rPr>
                    <w:fldChar w:fldCharType="end"/>
                  </w:r>
                </w:p>
              </w:tc>
              <w:tc>
                <w:tcPr>
                  <w:tcW w:w="940" w:type="pct"/>
                  <w:shd w:val="clear" w:color="auto" w:fill="auto"/>
                  <w:noWrap/>
                  <w:vAlign w:val="center"/>
                </w:tcPr>
                <w:p w14:paraId="7226D32E" w14:textId="6EF669EE" w:rsidR="00267DE9" w:rsidRPr="008E7044" w:rsidRDefault="00267DE9"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fldChar w:fldCharType="begin"/>
                  </w:r>
                  <w:r w:rsidRPr="008E7044">
                    <w:rPr>
                      <w:rFonts w:ascii="Times New Roman" w:hAnsi="Times New Roman"/>
                      <w:kern w:val="0"/>
                      <w:sz w:val="21"/>
                      <w:szCs w:val="21"/>
                    </w:rPr>
                    <w:instrText xml:space="preserve"> =SUM(ABOVE) </w:instrText>
                  </w:r>
                  <w:r w:rsidRPr="008E7044">
                    <w:rPr>
                      <w:rFonts w:ascii="Times New Roman" w:hAnsi="Times New Roman"/>
                      <w:kern w:val="0"/>
                      <w:sz w:val="21"/>
                      <w:szCs w:val="21"/>
                    </w:rPr>
                    <w:fldChar w:fldCharType="separate"/>
                  </w:r>
                  <w:r w:rsidR="002622E4" w:rsidRPr="008E7044">
                    <w:rPr>
                      <w:rFonts w:ascii="Times New Roman" w:hAnsi="Times New Roman"/>
                      <w:noProof/>
                      <w:kern w:val="0"/>
                      <w:sz w:val="21"/>
                      <w:szCs w:val="21"/>
                    </w:rPr>
                    <w:t>248.976</w:t>
                  </w:r>
                  <w:r w:rsidRPr="008E7044">
                    <w:rPr>
                      <w:rFonts w:ascii="Times New Roman" w:hAnsi="Times New Roman"/>
                      <w:kern w:val="0"/>
                      <w:sz w:val="21"/>
                      <w:szCs w:val="21"/>
                    </w:rPr>
                    <w:fldChar w:fldCharType="end"/>
                  </w:r>
                </w:p>
              </w:tc>
              <w:tc>
                <w:tcPr>
                  <w:tcW w:w="768" w:type="pct"/>
                  <w:shd w:val="clear" w:color="auto" w:fill="auto"/>
                  <w:noWrap/>
                  <w:vAlign w:val="center"/>
                </w:tcPr>
                <w:p w14:paraId="568074D6" w14:textId="16FC5636" w:rsidR="00267DE9" w:rsidRPr="008E7044" w:rsidRDefault="00267DE9" w:rsidP="00267DE9">
                  <w:pPr>
                    <w:widowControl/>
                    <w:spacing w:line="240" w:lineRule="auto"/>
                    <w:jc w:val="center"/>
                    <w:rPr>
                      <w:rFonts w:ascii="Times New Roman" w:hAnsi="Times New Roman"/>
                      <w:kern w:val="0"/>
                      <w:sz w:val="21"/>
                      <w:szCs w:val="21"/>
                    </w:rPr>
                  </w:pPr>
                  <w:r w:rsidRPr="008E7044">
                    <w:rPr>
                      <w:rFonts w:ascii="Times New Roman" w:hAnsi="Times New Roman"/>
                      <w:kern w:val="0"/>
                      <w:sz w:val="21"/>
                      <w:szCs w:val="21"/>
                    </w:rPr>
                    <w:fldChar w:fldCharType="begin"/>
                  </w:r>
                  <w:r w:rsidRPr="008E7044">
                    <w:rPr>
                      <w:rFonts w:ascii="Times New Roman" w:hAnsi="Times New Roman"/>
                      <w:kern w:val="0"/>
                      <w:sz w:val="21"/>
                      <w:szCs w:val="21"/>
                    </w:rPr>
                    <w:instrText xml:space="preserve"> =SUM(ABOVE) </w:instrText>
                  </w:r>
                  <w:r w:rsidRPr="008E7044">
                    <w:rPr>
                      <w:rFonts w:ascii="Times New Roman" w:hAnsi="Times New Roman"/>
                      <w:kern w:val="0"/>
                      <w:sz w:val="21"/>
                      <w:szCs w:val="21"/>
                    </w:rPr>
                    <w:fldChar w:fldCharType="separate"/>
                  </w:r>
                  <w:r w:rsidR="002622E4" w:rsidRPr="008E7044">
                    <w:rPr>
                      <w:rFonts w:ascii="Times New Roman" w:hAnsi="Times New Roman"/>
                      <w:noProof/>
                      <w:kern w:val="0"/>
                      <w:sz w:val="21"/>
                      <w:szCs w:val="21"/>
                    </w:rPr>
                    <w:t>255</w:t>
                  </w:r>
                  <w:r w:rsidRPr="008E7044">
                    <w:rPr>
                      <w:rFonts w:ascii="Times New Roman" w:hAnsi="Times New Roman"/>
                      <w:kern w:val="0"/>
                      <w:sz w:val="21"/>
                      <w:szCs w:val="21"/>
                    </w:rPr>
                    <w:fldChar w:fldCharType="end"/>
                  </w:r>
                </w:p>
              </w:tc>
              <w:tc>
                <w:tcPr>
                  <w:tcW w:w="734" w:type="pct"/>
                  <w:vAlign w:val="center"/>
                </w:tcPr>
                <w:p w14:paraId="190F0997" w14:textId="77777777" w:rsidR="00267DE9" w:rsidRPr="008E7044" w:rsidRDefault="00267DE9" w:rsidP="00267DE9">
                  <w:pPr>
                    <w:widowControl/>
                    <w:spacing w:line="240" w:lineRule="auto"/>
                    <w:jc w:val="center"/>
                    <w:rPr>
                      <w:rFonts w:ascii="Times New Roman" w:hAnsi="Times New Roman"/>
                      <w:sz w:val="21"/>
                      <w:szCs w:val="21"/>
                    </w:rPr>
                  </w:pPr>
                </w:p>
              </w:tc>
            </w:tr>
          </w:tbl>
          <w:p w14:paraId="7A85E2FA" w14:textId="7D617B97" w:rsidR="00267DE9" w:rsidRPr="008E7044" w:rsidRDefault="00267DE9" w:rsidP="00911A01">
            <w:pPr>
              <w:pStyle w:val="25"/>
              <w:ind w:firstLine="480"/>
              <w:rPr>
                <w:rFonts w:ascii="Times New Roman" w:hAnsi="Times New Roman"/>
              </w:rPr>
            </w:pPr>
          </w:p>
          <w:p w14:paraId="346AAD06" w14:textId="77777777" w:rsidR="00267DE9" w:rsidRPr="008E7044" w:rsidRDefault="00267DE9" w:rsidP="00267DE9">
            <w:pPr>
              <w:pStyle w:val="25"/>
              <w:ind w:firstLine="480"/>
              <w:rPr>
                <w:rFonts w:ascii="Times New Roman" w:hAnsi="Times New Roman"/>
              </w:rPr>
            </w:pPr>
            <w:r w:rsidRPr="008E7044">
              <w:rPr>
                <w:rFonts w:ascii="Times New Roman" w:hAnsi="Times New Roman" w:hint="eastAsia"/>
              </w:rPr>
              <w:t>涝池严格按照《陕西省涝池建设技术导则》要求建设，具体要求如下：</w:t>
            </w:r>
          </w:p>
          <w:p w14:paraId="7B7C9738" w14:textId="77777777" w:rsidR="00267DE9" w:rsidRPr="008E7044" w:rsidRDefault="00267DE9" w:rsidP="00267DE9">
            <w:pPr>
              <w:pStyle w:val="25"/>
              <w:ind w:firstLine="480"/>
              <w:rPr>
                <w:rFonts w:ascii="Times New Roman" w:hAnsi="Times New Roman"/>
              </w:rPr>
            </w:pPr>
            <w:r w:rsidRPr="008E7044">
              <w:rPr>
                <w:rFonts w:ascii="Times New Roman" w:hAnsi="Times New Roman" w:hint="eastAsia"/>
              </w:rPr>
              <w:t>①</w:t>
            </w:r>
            <w:r w:rsidRPr="008E7044">
              <w:rPr>
                <w:rFonts w:ascii="Times New Roman" w:hAnsi="Times New Roman" w:hint="eastAsia"/>
              </w:rPr>
              <w:tab/>
            </w:r>
            <w:r w:rsidRPr="008E7044">
              <w:rPr>
                <w:rFonts w:ascii="Times New Roman" w:hAnsi="Times New Roman" w:hint="eastAsia"/>
              </w:rPr>
              <w:t>涝池选址中涝池建设杜绝占用基本农田，尽量选择村庄周边低洼处，土质较好，避免离村庄太远，方便群众休闲；优先选择进水、排水易布置地段，有足够的地表径流水，同时要避开填方、易塌陷地段，确保涝池建设质量和工程安全。</w:t>
            </w:r>
          </w:p>
          <w:p w14:paraId="75C22997" w14:textId="77777777" w:rsidR="00267DE9" w:rsidRPr="008E7044" w:rsidRDefault="00267DE9" w:rsidP="00267DE9">
            <w:pPr>
              <w:pStyle w:val="25"/>
              <w:ind w:firstLine="480"/>
              <w:rPr>
                <w:rFonts w:ascii="Times New Roman" w:hAnsi="Times New Roman"/>
              </w:rPr>
            </w:pPr>
            <w:r w:rsidRPr="008E7044">
              <w:rPr>
                <w:rFonts w:ascii="Times New Roman" w:hAnsi="Times New Roman" w:hint="eastAsia"/>
              </w:rPr>
              <w:t>②</w:t>
            </w:r>
            <w:r w:rsidRPr="008E7044">
              <w:rPr>
                <w:rFonts w:ascii="Times New Roman" w:hAnsi="Times New Roman" w:hint="eastAsia"/>
              </w:rPr>
              <w:tab/>
            </w:r>
            <w:r w:rsidRPr="008E7044">
              <w:rPr>
                <w:rFonts w:ascii="Times New Roman" w:hAnsi="Times New Roman" w:hint="eastAsia"/>
              </w:rPr>
              <w:t>涝池防渗根据各地土壤条件、地理位置等实际情况区别处理。涝池防渗技术有胶泥防渗、混合土防渗、土工膜衬砌防渗、沥青玻璃布油毡、塑模防渗、混凝土硬化防渗等方式。</w:t>
            </w:r>
          </w:p>
          <w:p w14:paraId="34C27593" w14:textId="0A069FC3" w:rsidR="00267DE9" w:rsidRPr="008E7044" w:rsidRDefault="00267DE9" w:rsidP="00267DE9">
            <w:pPr>
              <w:pStyle w:val="25"/>
              <w:ind w:firstLine="480"/>
              <w:rPr>
                <w:rFonts w:ascii="Times New Roman" w:hAnsi="Times New Roman"/>
              </w:rPr>
            </w:pPr>
            <w:r w:rsidRPr="008E7044">
              <w:rPr>
                <w:rFonts w:ascii="Times New Roman" w:hAnsi="Times New Roman" w:hint="eastAsia"/>
              </w:rPr>
              <w:t>③</w:t>
            </w:r>
            <w:r w:rsidRPr="008E7044">
              <w:rPr>
                <w:rFonts w:ascii="Times New Roman" w:hAnsi="Times New Roman" w:hint="eastAsia"/>
              </w:rPr>
              <w:tab/>
            </w:r>
            <w:r w:rsidRPr="008E7044">
              <w:rPr>
                <w:rFonts w:ascii="Times New Roman" w:hAnsi="Times New Roman" w:hint="eastAsia"/>
              </w:rPr>
              <w:t>绿化工程：池边绿化一般包括涝池动水位以上及周边范围。涝池周边绿化要兼顾遮阴、美化，生态效果，宣优先选用乡士树草种。人工湿地型涝池常用</w:t>
            </w:r>
            <w:r w:rsidRPr="008E7044">
              <w:rPr>
                <w:rFonts w:ascii="Times New Roman" w:hAnsi="Times New Roman" w:hint="eastAsia"/>
              </w:rPr>
              <w:lastRenderedPageBreak/>
              <w:t>湿地植物主要有</w:t>
            </w:r>
            <w:r w:rsidR="003A0C93" w:rsidRPr="008E7044">
              <w:rPr>
                <w:rFonts w:ascii="Times New Roman" w:hAnsi="Times New Roman" w:hint="eastAsia"/>
              </w:rPr>
              <w:t>：</w:t>
            </w:r>
            <w:r w:rsidRPr="008E7044">
              <w:rPr>
                <w:rFonts w:ascii="Times New Roman" w:hAnsi="Times New Roman" w:hint="eastAsia"/>
              </w:rPr>
              <w:t>风眼莲，浮萍等浮水型植物；芦苇、宽叶香蒲等挺水植物；杞柳、荻、香蒲、灯心草等有林湿地系统。</w:t>
            </w:r>
          </w:p>
          <w:p w14:paraId="23255BA6" w14:textId="77777777" w:rsidR="00267DE9" w:rsidRPr="008E7044" w:rsidRDefault="00267DE9" w:rsidP="00267DE9">
            <w:pPr>
              <w:pStyle w:val="25"/>
              <w:ind w:firstLine="480"/>
              <w:rPr>
                <w:rFonts w:ascii="Times New Roman" w:hAnsi="Times New Roman"/>
              </w:rPr>
            </w:pPr>
            <w:r w:rsidRPr="008E7044">
              <w:rPr>
                <w:rFonts w:ascii="Times New Roman" w:hAnsi="Times New Roman" w:hint="eastAsia"/>
              </w:rPr>
              <w:t>④</w:t>
            </w:r>
            <w:r w:rsidRPr="008E7044">
              <w:rPr>
                <w:rFonts w:ascii="Times New Roman" w:hAnsi="Times New Roman" w:hint="eastAsia"/>
              </w:rPr>
              <w:tab/>
            </w:r>
            <w:r w:rsidRPr="008E7044">
              <w:rPr>
                <w:rFonts w:ascii="Times New Roman" w:hAnsi="Times New Roman" w:hint="eastAsia"/>
              </w:rPr>
              <w:t>安全要求：涝池安全措施包括设置护栏设置警示标志牌、改造边坡、降低水深、设置应急台阶、拓宽及平整岸边道路等措施，安全警示标牌应醒目整洁、美观。</w:t>
            </w:r>
          </w:p>
          <w:p w14:paraId="115B707E" w14:textId="194940E8" w:rsidR="00267DE9" w:rsidRDefault="00267DE9" w:rsidP="00911A01">
            <w:pPr>
              <w:pStyle w:val="25"/>
              <w:ind w:firstLine="480"/>
              <w:rPr>
                <w:rFonts w:ascii="Times New Roman" w:hAnsi="Times New Roman"/>
              </w:rPr>
            </w:pPr>
            <w:r w:rsidRPr="008E7044">
              <w:rPr>
                <w:rFonts w:ascii="Times New Roman" w:hAnsi="Times New Roman" w:hint="eastAsia"/>
              </w:rPr>
              <w:t>⑤</w:t>
            </w:r>
            <w:r w:rsidRPr="008E7044">
              <w:rPr>
                <w:rFonts w:ascii="Times New Roman" w:hAnsi="Times New Roman" w:hint="eastAsia"/>
              </w:rPr>
              <w:tab/>
            </w:r>
            <w:r w:rsidRPr="008E7044">
              <w:rPr>
                <w:rFonts w:ascii="Times New Roman" w:hAnsi="Times New Roman" w:hint="eastAsia"/>
              </w:rPr>
              <w:t>涝池管理：建立涝池档案，落实“乡镇巡查督导，村级负责管理，专人管护”的长效管护机制。落实涝池运行维护费用，保持涝池的正常水位。自然补水不能满足涝池水体容量时，可采用人工方式。严禁在涝池内倾倒垃圾、建筑渣土及有害、有毒物品等杂物。暴雨期应有专人现场巡视。</w:t>
            </w:r>
          </w:p>
          <w:p w14:paraId="5B5A6978" w14:textId="0F85876E" w:rsidR="00A61F10" w:rsidRDefault="00A61F10" w:rsidP="00C40994">
            <w:pPr>
              <w:ind w:firstLineChars="196" w:firstLine="470"/>
              <w:rPr>
                <w:rFonts w:ascii="Times New Roman" w:hAnsi="Times New Roman"/>
              </w:rPr>
            </w:pPr>
            <w:r w:rsidRPr="00A61F10">
              <w:rPr>
                <w:rFonts w:ascii="Times New Roman" w:hAnsi="Times New Roman" w:hint="eastAsia"/>
                <w:highlight w:val="yellow"/>
              </w:rPr>
              <w:t>本项目</w:t>
            </w:r>
            <w:r>
              <w:rPr>
                <w:rFonts w:ascii="Times New Roman" w:hAnsi="Times New Roman"/>
                <w:highlight w:val="yellow"/>
              </w:rPr>
              <w:t>3</w:t>
            </w:r>
            <w:r w:rsidRPr="00A61F10">
              <w:rPr>
                <w:rFonts w:ascii="Times New Roman" w:hAnsi="Times New Roman" w:hint="eastAsia"/>
                <w:highlight w:val="yellow"/>
              </w:rPr>
              <w:t>个涝池分别位于</w:t>
            </w:r>
            <w:r>
              <w:rPr>
                <w:rFonts w:ascii="Times New Roman" w:hAnsi="Times New Roman" w:hint="eastAsia"/>
                <w:highlight w:val="yellow"/>
              </w:rPr>
              <w:t>寨东村一组南</w:t>
            </w:r>
            <w:r w:rsidRPr="00A61F10">
              <w:rPr>
                <w:rFonts w:ascii="Times New Roman" w:hAnsi="Times New Roman" w:hint="eastAsia"/>
                <w:highlight w:val="yellow"/>
              </w:rPr>
              <w:t>，</w:t>
            </w:r>
            <w:r>
              <w:rPr>
                <w:rFonts w:ascii="Times New Roman" w:hAnsi="Times New Roman" w:hint="eastAsia"/>
                <w:highlight w:val="yellow"/>
              </w:rPr>
              <w:t>寨西第一中学门前和西小寨村委会北侧，</w:t>
            </w:r>
            <w:r w:rsidRPr="00A61F10">
              <w:rPr>
                <w:rFonts w:ascii="Times New Roman" w:hAnsi="Times New Roman" w:hint="eastAsia"/>
                <w:highlight w:val="yellow"/>
              </w:rPr>
              <w:t>土地利用性质</w:t>
            </w:r>
            <w:r>
              <w:rPr>
                <w:rFonts w:ascii="Times New Roman" w:hAnsi="Times New Roman" w:hint="eastAsia"/>
                <w:highlight w:val="yellow"/>
              </w:rPr>
              <w:t>分别</w:t>
            </w:r>
            <w:r w:rsidRPr="00A61F10">
              <w:rPr>
                <w:rFonts w:ascii="Times New Roman" w:hAnsi="Times New Roman" w:hint="eastAsia"/>
                <w:highlight w:val="yellow"/>
              </w:rPr>
              <w:t>为</w:t>
            </w:r>
            <w:r>
              <w:rPr>
                <w:rFonts w:ascii="Times New Roman" w:hAnsi="Times New Roman" w:hint="eastAsia"/>
                <w:highlight w:val="yellow"/>
              </w:rPr>
              <w:t>有条件建社区、建设用地、</w:t>
            </w:r>
            <w:r w:rsidRPr="00A61F10">
              <w:rPr>
                <w:rFonts w:ascii="Times New Roman" w:hAnsi="Times New Roman" w:hint="eastAsia"/>
                <w:highlight w:val="yellow"/>
              </w:rPr>
              <w:t>一般农用地，根据设计资料，</w:t>
            </w:r>
            <w:r>
              <w:rPr>
                <w:rFonts w:ascii="Times New Roman" w:hAnsi="Times New Roman"/>
                <w:highlight w:val="yellow"/>
              </w:rPr>
              <w:t>3</w:t>
            </w:r>
            <w:r w:rsidRPr="00A61F10">
              <w:rPr>
                <w:rFonts w:ascii="Times New Roman" w:hAnsi="Times New Roman" w:hint="eastAsia"/>
                <w:highlight w:val="yellow"/>
              </w:rPr>
              <w:t>个涝池容积的容积均为</w:t>
            </w:r>
            <w:r>
              <w:rPr>
                <w:rFonts w:ascii="Times New Roman" w:hAnsi="Times New Roman"/>
                <w:highlight w:val="yellow"/>
              </w:rPr>
              <w:t>6</w:t>
            </w:r>
            <w:r w:rsidRPr="00A61F10">
              <w:rPr>
                <w:rFonts w:ascii="Times New Roman" w:hAnsi="Times New Roman" w:hint="eastAsia"/>
                <w:highlight w:val="yellow"/>
              </w:rPr>
              <w:t>000m</w:t>
            </w:r>
            <w:r w:rsidRPr="00A61F10">
              <w:rPr>
                <w:rFonts w:ascii="Times New Roman" w:hAnsi="Times New Roman" w:hint="eastAsia"/>
                <w:highlight w:val="yellow"/>
                <w:vertAlign w:val="superscript"/>
              </w:rPr>
              <w:t>3</w:t>
            </w:r>
            <w:r w:rsidRPr="00A61F10">
              <w:rPr>
                <w:rFonts w:ascii="Times New Roman" w:hAnsi="Times New Roman" w:hint="eastAsia"/>
                <w:highlight w:val="yellow"/>
              </w:rPr>
              <w:t>、</w:t>
            </w:r>
            <w:r>
              <w:rPr>
                <w:rFonts w:ascii="Times New Roman" w:hAnsi="Times New Roman"/>
                <w:highlight w:val="yellow"/>
              </w:rPr>
              <w:t>4</w:t>
            </w:r>
            <w:r w:rsidRPr="00A61F10">
              <w:rPr>
                <w:rFonts w:ascii="Times New Roman" w:hAnsi="Times New Roman" w:hint="eastAsia"/>
                <w:highlight w:val="yellow"/>
              </w:rPr>
              <w:t>000m</w:t>
            </w:r>
            <w:r w:rsidRPr="00A61F10">
              <w:rPr>
                <w:rFonts w:ascii="Times New Roman" w:hAnsi="Times New Roman" w:hint="eastAsia"/>
                <w:highlight w:val="yellow"/>
                <w:vertAlign w:val="superscript"/>
              </w:rPr>
              <w:t>3</w:t>
            </w:r>
            <w:r w:rsidRPr="00A61F10">
              <w:rPr>
                <w:rFonts w:ascii="Times New Roman" w:hAnsi="Times New Roman" w:hint="eastAsia"/>
                <w:highlight w:val="yellow"/>
              </w:rPr>
              <w:t>、</w:t>
            </w:r>
            <w:r>
              <w:rPr>
                <w:rFonts w:ascii="Times New Roman" w:hAnsi="Times New Roman"/>
                <w:highlight w:val="yellow"/>
              </w:rPr>
              <w:t>2</w:t>
            </w:r>
            <w:r w:rsidRPr="00A61F10">
              <w:rPr>
                <w:rFonts w:ascii="Times New Roman" w:hAnsi="Times New Roman" w:hint="eastAsia"/>
                <w:highlight w:val="yellow"/>
              </w:rPr>
              <w:t>000m</w:t>
            </w:r>
            <w:r w:rsidRPr="00A61F10">
              <w:rPr>
                <w:rFonts w:ascii="Times New Roman" w:hAnsi="Times New Roman" w:hint="eastAsia"/>
                <w:highlight w:val="yellow"/>
                <w:vertAlign w:val="superscript"/>
              </w:rPr>
              <w:t>3</w:t>
            </w:r>
            <w:r w:rsidRPr="00A61F10">
              <w:rPr>
                <w:rFonts w:ascii="Times New Roman" w:hAnsi="Times New Roman" w:hint="eastAsia"/>
                <w:highlight w:val="yellow"/>
              </w:rPr>
              <w:t>。雨季安排专人现场巡视。</w:t>
            </w:r>
          </w:p>
          <w:p w14:paraId="07283ED0" w14:textId="360AE75B"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3</w:t>
            </w:r>
            <w:r w:rsidRPr="008E7044">
              <w:rPr>
                <w:rFonts w:ascii="Times New Roman" w:hAnsi="Times New Roman" w:hint="eastAsia"/>
                <w:bCs/>
                <w:kern w:val="0"/>
              </w:rPr>
              <w:t>）</w:t>
            </w:r>
            <w:r w:rsidRPr="008E7044">
              <w:rPr>
                <w:rFonts w:ascii="Times New Roman" w:hAnsi="Times New Roman"/>
                <w:bCs/>
                <w:kern w:val="0"/>
              </w:rPr>
              <w:t>污水收集管网及站点设置的合理性分析</w:t>
            </w:r>
          </w:p>
          <w:p w14:paraId="2DFE78BF"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根据现有的《城镇排水与污水处理条例》规定重力自流的排水需满足</w:t>
            </w:r>
            <w:r w:rsidRPr="008E7044">
              <w:rPr>
                <w:rFonts w:ascii="Times New Roman" w:hAnsi="Times New Roman"/>
                <w:bCs/>
                <w:kern w:val="0"/>
              </w:rPr>
              <w:t>0.3%~8%</w:t>
            </w:r>
            <w:r w:rsidRPr="008E7044">
              <w:rPr>
                <w:rFonts w:ascii="Times New Roman" w:hAnsi="Times New Roman"/>
                <w:bCs/>
                <w:kern w:val="0"/>
              </w:rPr>
              <w:t>排水坡度，因此在主排水方向村庄应满足</w:t>
            </w:r>
            <w:r w:rsidRPr="008E7044">
              <w:rPr>
                <w:rFonts w:ascii="Times New Roman" w:hAnsi="Times New Roman"/>
                <w:bCs/>
                <w:kern w:val="0"/>
              </w:rPr>
              <w:t>0.3%~8%</w:t>
            </w:r>
            <w:r w:rsidRPr="008E7044">
              <w:rPr>
                <w:rFonts w:ascii="Times New Roman" w:hAnsi="Times New Roman"/>
                <w:bCs/>
                <w:kern w:val="0"/>
              </w:rPr>
              <w:t>的排水坡度。村内主要排水方向上应满足重力自排的坡度需求。</w:t>
            </w:r>
          </w:p>
          <w:p w14:paraId="166B004B" w14:textId="393BCBB6" w:rsidR="00C40994" w:rsidRPr="008E7044" w:rsidRDefault="00C40994" w:rsidP="00C40994">
            <w:pPr>
              <w:ind w:firstLineChars="196" w:firstLine="470"/>
              <w:rPr>
                <w:rFonts w:ascii="Times New Roman" w:hAnsi="Times New Roman"/>
                <w:bCs/>
                <w:kern w:val="0"/>
              </w:rPr>
            </w:pPr>
            <w:r w:rsidRPr="008E7044">
              <w:rPr>
                <w:rFonts w:ascii="Times New Roman" w:hAnsi="Times New Roman" w:hint="eastAsia"/>
                <w:bCs/>
                <w:kern w:val="0"/>
              </w:rPr>
              <w:t>经</w:t>
            </w:r>
            <w:r w:rsidR="00D76B28" w:rsidRPr="008E7044">
              <w:rPr>
                <w:rFonts w:ascii="Times New Roman" w:hAnsi="Times New Roman" w:hint="eastAsia"/>
                <w:bCs/>
                <w:kern w:val="0"/>
              </w:rPr>
              <w:t>调查</w:t>
            </w:r>
            <w:r w:rsidRPr="008E7044">
              <w:rPr>
                <w:rFonts w:ascii="Times New Roman" w:hAnsi="Times New Roman" w:hint="eastAsia"/>
                <w:bCs/>
                <w:kern w:val="0"/>
              </w:rPr>
              <w:t>，本项目</w:t>
            </w:r>
            <w:r w:rsidRPr="008E7044">
              <w:rPr>
                <w:rFonts w:ascii="Times New Roman" w:hAnsi="Times New Roman" w:hint="eastAsia"/>
                <w:bCs/>
                <w:kern w:val="0"/>
              </w:rPr>
              <w:t>5</w:t>
            </w:r>
            <w:r w:rsidRPr="008E7044">
              <w:rPr>
                <w:rFonts w:ascii="Times New Roman" w:hAnsi="Times New Roman"/>
                <w:bCs/>
                <w:kern w:val="0"/>
              </w:rPr>
              <w:t>处污水处理站</w:t>
            </w:r>
            <w:r w:rsidR="00980059" w:rsidRPr="008E7044">
              <w:rPr>
                <w:rFonts w:ascii="Times New Roman" w:hAnsi="Times New Roman" w:hint="eastAsia"/>
                <w:bCs/>
                <w:kern w:val="0"/>
              </w:rPr>
              <w:t>及</w:t>
            </w:r>
            <w:r w:rsidR="00980059" w:rsidRPr="008E7044">
              <w:rPr>
                <w:rFonts w:ascii="Times New Roman" w:hAnsi="Times New Roman" w:hint="eastAsia"/>
                <w:bCs/>
                <w:kern w:val="0"/>
              </w:rPr>
              <w:t>3</w:t>
            </w:r>
            <w:r w:rsidR="00980059" w:rsidRPr="008E7044">
              <w:rPr>
                <w:rFonts w:ascii="Times New Roman" w:hAnsi="Times New Roman" w:hint="eastAsia"/>
                <w:bCs/>
                <w:kern w:val="0"/>
              </w:rPr>
              <w:t>处涝池</w:t>
            </w:r>
            <w:r w:rsidRPr="008E7044">
              <w:rPr>
                <w:rFonts w:ascii="Times New Roman" w:hAnsi="Times New Roman"/>
                <w:bCs/>
                <w:kern w:val="0"/>
              </w:rPr>
              <w:t>均设置在地势最低处。</w:t>
            </w:r>
          </w:p>
          <w:p w14:paraId="21F70CF9" w14:textId="273DDA15"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4</w:t>
            </w:r>
            <w:r w:rsidRPr="008E7044">
              <w:rPr>
                <w:rFonts w:ascii="Times New Roman" w:hAnsi="Times New Roman" w:hint="eastAsia"/>
                <w:bCs/>
                <w:kern w:val="0"/>
              </w:rPr>
              <w:t>）</w:t>
            </w:r>
            <w:r w:rsidRPr="008E7044">
              <w:rPr>
                <w:rFonts w:ascii="Times New Roman" w:hAnsi="Times New Roman"/>
                <w:bCs/>
                <w:kern w:val="0"/>
              </w:rPr>
              <w:tab/>
            </w:r>
            <w:r w:rsidRPr="008E7044">
              <w:rPr>
                <w:rFonts w:ascii="Times New Roman" w:hAnsi="Times New Roman"/>
                <w:bCs/>
                <w:kern w:val="0"/>
              </w:rPr>
              <w:t>涝池选址合理性分析</w:t>
            </w:r>
          </w:p>
          <w:p w14:paraId="1DB96A20"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hint="eastAsia"/>
                <w:bCs/>
                <w:kern w:val="0"/>
              </w:rPr>
              <w:t>依据</w:t>
            </w:r>
            <w:r w:rsidRPr="008E7044">
              <w:rPr>
                <w:rFonts w:ascii="Times New Roman" w:hAnsi="Times New Roman"/>
                <w:bCs/>
                <w:kern w:val="0"/>
              </w:rPr>
              <w:t>《陕西省涝池建设技术导则》</w:t>
            </w:r>
            <w:r w:rsidRPr="008E7044">
              <w:rPr>
                <w:rFonts w:ascii="Times New Roman" w:hAnsi="Times New Roman" w:hint="eastAsia"/>
                <w:bCs/>
                <w:kern w:val="0"/>
              </w:rPr>
              <w:t>，本项目涝池选址合理，</w:t>
            </w:r>
            <w:r w:rsidRPr="008E7044">
              <w:rPr>
                <w:rFonts w:ascii="Times New Roman" w:hAnsi="Times New Roman"/>
                <w:bCs/>
                <w:kern w:val="0"/>
              </w:rPr>
              <w:t>具体见下表。</w:t>
            </w:r>
          </w:p>
          <w:p w14:paraId="6D2913E8" w14:textId="174C9C47" w:rsidR="00C40994" w:rsidRPr="008E7044" w:rsidRDefault="00C40994" w:rsidP="00245B34">
            <w:pPr>
              <w:pStyle w:val="afff"/>
              <w:ind w:firstLineChars="0" w:firstLine="0"/>
              <w:jc w:val="center"/>
              <w:rPr>
                <w:rFonts w:ascii="Times New Roman" w:hAnsi="Times New Roman"/>
                <w:kern w:val="0"/>
              </w:rPr>
            </w:pPr>
            <w:r w:rsidRPr="008E7044">
              <w:rPr>
                <w:rFonts w:ascii="Times New Roman" w:hAnsi="Times New Roman"/>
              </w:rPr>
              <w:t>表</w:t>
            </w:r>
            <w:r w:rsidR="003D2CE8" w:rsidRPr="008E7044">
              <w:rPr>
                <w:rFonts w:ascii="Times New Roman" w:hAnsi="Times New Roman"/>
              </w:rPr>
              <w:t>6</w:t>
            </w:r>
            <w:r w:rsidRPr="008E7044">
              <w:rPr>
                <w:rFonts w:ascii="Times New Roman" w:hAnsi="Times New Roman"/>
              </w:rPr>
              <w:t>选址合理性分析</w:t>
            </w: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4"/>
              <w:gridCol w:w="1559"/>
              <w:gridCol w:w="753"/>
            </w:tblGrid>
            <w:tr w:rsidR="008E7044" w:rsidRPr="008E7044" w14:paraId="4C793E6F" w14:textId="77777777" w:rsidTr="00995DC9">
              <w:trPr>
                <w:trHeight w:val="20"/>
                <w:tblHeader/>
                <w:jc w:val="center"/>
              </w:trPr>
              <w:tc>
                <w:tcPr>
                  <w:tcW w:w="3563" w:type="pct"/>
                  <w:shd w:val="clear" w:color="auto" w:fill="auto"/>
                  <w:vAlign w:val="center"/>
                </w:tcPr>
                <w:p w14:paraId="5BED93A8" w14:textId="77777777" w:rsidR="00C40994" w:rsidRPr="008E7044" w:rsidRDefault="00C40994" w:rsidP="00C409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具体要求</w:t>
                  </w:r>
                </w:p>
              </w:tc>
              <w:tc>
                <w:tcPr>
                  <w:tcW w:w="969" w:type="pct"/>
                  <w:shd w:val="clear" w:color="auto" w:fill="auto"/>
                  <w:vAlign w:val="center"/>
                </w:tcPr>
                <w:p w14:paraId="44466EEB" w14:textId="77777777" w:rsidR="00C40994" w:rsidRPr="008E7044" w:rsidRDefault="00C40994" w:rsidP="00C409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本项目内容</w:t>
                  </w:r>
                </w:p>
              </w:tc>
              <w:tc>
                <w:tcPr>
                  <w:tcW w:w="468" w:type="pct"/>
                  <w:shd w:val="clear" w:color="auto" w:fill="auto"/>
                  <w:vAlign w:val="center"/>
                </w:tcPr>
                <w:p w14:paraId="5D1A13DF" w14:textId="77777777" w:rsidR="00C40994" w:rsidRPr="008E7044" w:rsidRDefault="00C40994" w:rsidP="00C409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合理性</w:t>
                  </w:r>
                </w:p>
              </w:tc>
            </w:tr>
            <w:tr w:rsidR="008E7044" w:rsidRPr="008E7044" w14:paraId="13F67530" w14:textId="77777777" w:rsidTr="00995DC9">
              <w:trPr>
                <w:trHeight w:val="20"/>
                <w:jc w:val="center"/>
              </w:trPr>
              <w:tc>
                <w:tcPr>
                  <w:tcW w:w="3563" w:type="pct"/>
                  <w:shd w:val="clear" w:color="auto" w:fill="auto"/>
                  <w:vAlign w:val="center"/>
                </w:tcPr>
                <w:p w14:paraId="625CFBCB" w14:textId="77777777" w:rsidR="00C40994" w:rsidRPr="008E7044" w:rsidRDefault="00C40994" w:rsidP="00C40994">
                  <w:pPr>
                    <w:adjustRightInd w:val="0"/>
                    <w:snapToGrid w:val="0"/>
                    <w:spacing w:line="240" w:lineRule="auto"/>
                    <w:rPr>
                      <w:rFonts w:ascii="Times New Roman" w:eastAsia="仿宋_GB2312" w:hAnsi="Times New Roman"/>
                      <w:sz w:val="21"/>
                      <w:szCs w:val="21"/>
                    </w:rPr>
                  </w:pPr>
                  <w:r w:rsidRPr="008E7044">
                    <w:rPr>
                      <w:rFonts w:ascii="Times New Roman" w:hAnsi="Times New Roman"/>
                      <w:sz w:val="21"/>
                      <w:szCs w:val="21"/>
                    </w:rPr>
                    <w:t>涝池选址中涝池建设杜绝占用基本农田，尽量选择村庄周边低洼处，土质较好，避免离村庄太远，方便群众休闲；优先选择进水、排水易布置地段，有足够的地表径流水，同时要避开填方、易塌陷地段，确保涝池建设质量和工程安全</w:t>
                  </w:r>
                </w:p>
              </w:tc>
              <w:tc>
                <w:tcPr>
                  <w:tcW w:w="969" w:type="pct"/>
                  <w:shd w:val="clear" w:color="auto" w:fill="auto"/>
                  <w:vAlign w:val="center"/>
                </w:tcPr>
                <w:p w14:paraId="243481ED" w14:textId="77777777" w:rsidR="00C40994" w:rsidRPr="008E7044" w:rsidRDefault="00C40994" w:rsidP="00C40994">
                  <w:pPr>
                    <w:adjustRightInd w:val="0"/>
                    <w:snapToGrid w:val="0"/>
                    <w:spacing w:line="240" w:lineRule="auto"/>
                    <w:rPr>
                      <w:rFonts w:ascii="Times New Roman" w:hAnsi="Times New Roman"/>
                      <w:sz w:val="21"/>
                      <w:szCs w:val="21"/>
                    </w:rPr>
                  </w:pPr>
                  <w:r w:rsidRPr="008E7044">
                    <w:rPr>
                      <w:rFonts w:ascii="Times New Roman" w:hAnsi="Times New Roman"/>
                      <w:sz w:val="21"/>
                      <w:szCs w:val="21"/>
                    </w:rPr>
                    <w:t>本项目涝池位于村庄用地范围内，符合导则要求</w:t>
                  </w:r>
                </w:p>
              </w:tc>
              <w:tc>
                <w:tcPr>
                  <w:tcW w:w="468" w:type="pct"/>
                  <w:shd w:val="clear" w:color="auto" w:fill="auto"/>
                  <w:vAlign w:val="center"/>
                </w:tcPr>
                <w:p w14:paraId="0D691926" w14:textId="77777777" w:rsidR="00C40994" w:rsidRPr="008E7044" w:rsidRDefault="00C40994" w:rsidP="00C409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合理</w:t>
                  </w:r>
                </w:p>
              </w:tc>
            </w:tr>
            <w:tr w:rsidR="008E7044" w:rsidRPr="008E7044" w14:paraId="020AC643" w14:textId="77777777" w:rsidTr="00995DC9">
              <w:trPr>
                <w:trHeight w:val="20"/>
                <w:jc w:val="center"/>
              </w:trPr>
              <w:tc>
                <w:tcPr>
                  <w:tcW w:w="3563" w:type="pct"/>
                  <w:shd w:val="clear" w:color="auto" w:fill="auto"/>
                  <w:vAlign w:val="center"/>
                </w:tcPr>
                <w:p w14:paraId="70FA769F" w14:textId="77777777" w:rsidR="00C40994" w:rsidRPr="008E7044" w:rsidRDefault="00C40994" w:rsidP="00C40994">
                  <w:pPr>
                    <w:adjustRightInd w:val="0"/>
                    <w:snapToGrid w:val="0"/>
                    <w:spacing w:line="240" w:lineRule="auto"/>
                    <w:rPr>
                      <w:rFonts w:ascii="Times New Roman" w:eastAsia="仿宋_GB2312" w:hAnsi="Times New Roman"/>
                      <w:sz w:val="21"/>
                      <w:szCs w:val="21"/>
                    </w:rPr>
                  </w:pPr>
                  <w:r w:rsidRPr="008E7044">
                    <w:rPr>
                      <w:rFonts w:ascii="Times New Roman" w:hAnsi="Times New Roman"/>
                      <w:sz w:val="21"/>
                      <w:szCs w:val="21"/>
                    </w:rPr>
                    <w:t>池防渗根据各地土壤条件、地理位置等实际情况区别处理。涝池防渗技术有胶泥防渗、混合土防渗、土工膜衬砌防渗、沥青玻璃布油毡、塑模防渗、混凝土硬化防渗等方式</w:t>
                  </w:r>
                </w:p>
              </w:tc>
              <w:tc>
                <w:tcPr>
                  <w:tcW w:w="969" w:type="pct"/>
                  <w:shd w:val="clear" w:color="auto" w:fill="auto"/>
                  <w:vAlign w:val="center"/>
                </w:tcPr>
                <w:p w14:paraId="53A596D7" w14:textId="77777777" w:rsidR="00C40994" w:rsidRPr="008E7044" w:rsidRDefault="00C40994" w:rsidP="00C40994">
                  <w:pPr>
                    <w:adjustRightInd w:val="0"/>
                    <w:snapToGrid w:val="0"/>
                    <w:spacing w:line="240" w:lineRule="auto"/>
                    <w:rPr>
                      <w:rFonts w:ascii="Times New Roman" w:hAnsi="Times New Roman"/>
                      <w:sz w:val="21"/>
                      <w:szCs w:val="21"/>
                    </w:rPr>
                  </w:pPr>
                  <w:r w:rsidRPr="008E7044">
                    <w:rPr>
                      <w:rFonts w:ascii="Times New Roman" w:hAnsi="Times New Roman"/>
                      <w:sz w:val="21"/>
                      <w:szCs w:val="21"/>
                    </w:rPr>
                    <w:t>本项目涝池采取混凝土硬化防渗措施</w:t>
                  </w:r>
                </w:p>
              </w:tc>
              <w:tc>
                <w:tcPr>
                  <w:tcW w:w="468" w:type="pct"/>
                  <w:shd w:val="clear" w:color="auto" w:fill="auto"/>
                  <w:vAlign w:val="center"/>
                </w:tcPr>
                <w:p w14:paraId="1298914C" w14:textId="77777777" w:rsidR="00C40994" w:rsidRPr="008E7044" w:rsidRDefault="00C40994" w:rsidP="00C40994">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合理</w:t>
                  </w:r>
                </w:p>
              </w:tc>
            </w:tr>
          </w:tbl>
          <w:p w14:paraId="7264ADE9" w14:textId="45247D6D" w:rsidR="00C40994" w:rsidRPr="008E7044" w:rsidRDefault="004166A4" w:rsidP="00C40994">
            <w:pPr>
              <w:ind w:firstLineChars="196" w:firstLine="470"/>
              <w:rPr>
                <w:rFonts w:ascii="Times New Roman" w:hAnsi="Times New Roman"/>
                <w:bCs/>
                <w:kern w:val="0"/>
              </w:rPr>
            </w:pPr>
            <w:r w:rsidRPr="008E7044">
              <w:rPr>
                <w:rFonts w:ascii="Times New Roman" w:hAnsi="Times New Roman"/>
                <w:bCs/>
                <w:kern w:val="0"/>
              </w:rPr>
              <w:t>5</w:t>
            </w:r>
            <w:r w:rsidRPr="008E7044">
              <w:rPr>
                <w:rFonts w:ascii="Times New Roman" w:hAnsi="Times New Roman" w:hint="eastAsia"/>
                <w:bCs/>
                <w:kern w:val="0"/>
              </w:rPr>
              <w:t>）</w:t>
            </w:r>
            <w:r w:rsidR="00C40994" w:rsidRPr="008E7044">
              <w:rPr>
                <w:rFonts w:ascii="Times New Roman" w:hAnsi="Times New Roman"/>
                <w:bCs/>
                <w:kern w:val="0"/>
              </w:rPr>
              <w:t>进出水水质</w:t>
            </w:r>
          </w:p>
          <w:p w14:paraId="1B70BEFB" w14:textId="50633BFD" w:rsidR="00C40994" w:rsidRPr="008E7044" w:rsidRDefault="004166A4" w:rsidP="00C40994">
            <w:pPr>
              <w:ind w:firstLineChars="196" w:firstLine="470"/>
              <w:rPr>
                <w:rFonts w:ascii="Times New Roman" w:hAnsi="Times New Roman"/>
                <w:bCs/>
                <w:kern w:val="0"/>
              </w:rPr>
            </w:pPr>
            <w:r w:rsidRPr="008E7044">
              <w:rPr>
                <w:rFonts w:ascii="Times New Roman" w:hAnsi="Times New Roman" w:hint="eastAsia"/>
                <w:bCs/>
                <w:kern w:val="0"/>
              </w:rPr>
              <w:t>a</w:t>
            </w:r>
            <w:r w:rsidRPr="008E7044">
              <w:rPr>
                <w:rFonts w:ascii="Times New Roman" w:hAnsi="Times New Roman"/>
                <w:bCs/>
                <w:kern w:val="0"/>
              </w:rPr>
              <w:t>.</w:t>
            </w:r>
            <w:r w:rsidR="00C40994" w:rsidRPr="008E7044">
              <w:rPr>
                <w:rFonts w:ascii="Times New Roman" w:hAnsi="Times New Roman"/>
                <w:bCs/>
                <w:kern w:val="0"/>
              </w:rPr>
              <w:tab/>
            </w:r>
            <w:r w:rsidR="00C40994" w:rsidRPr="008E7044">
              <w:rPr>
                <w:rFonts w:ascii="Times New Roman" w:hAnsi="Times New Roman"/>
                <w:bCs/>
                <w:kern w:val="0"/>
              </w:rPr>
              <w:t>进水水质</w:t>
            </w:r>
          </w:p>
          <w:p w14:paraId="4F5B6CFD" w14:textId="7DE7AFB3"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lastRenderedPageBreak/>
              <w:t>本项目污水处理站进水水质为典型农村生活污水，生活污水中污染物成分相对简单，浓度较小。参考西安地区已经实施的农村污水治理工程的实测进水水质，最终确定进水水质如下：</w:t>
            </w:r>
          </w:p>
          <w:p w14:paraId="3C4C6C39" w14:textId="77777777" w:rsidR="00597717" w:rsidRPr="008E7044" w:rsidRDefault="00597717" w:rsidP="00C40994">
            <w:pPr>
              <w:ind w:firstLineChars="196" w:firstLine="470"/>
              <w:rPr>
                <w:rFonts w:ascii="Times New Roman" w:hAnsi="Times New Roman"/>
                <w:bCs/>
                <w:kern w:val="0"/>
              </w:rPr>
            </w:pPr>
          </w:p>
          <w:p w14:paraId="0170FC88" w14:textId="28AE75A7" w:rsidR="00C40994" w:rsidRPr="008E7044" w:rsidRDefault="00C40994" w:rsidP="00C40994">
            <w:pPr>
              <w:tabs>
                <w:tab w:val="left" w:pos="3650"/>
              </w:tabs>
              <w:ind w:firstLineChars="200" w:firstLine="480"/>
              <w:jc w:val="center"/>
              <w:rPr>
                <w:rFonts w:ascii="Times New Roman" w:hAnsi="Times New Roman"/>
                <w:kern w:val="0"/>
                <w:sz w:val="21"/>
                <w:szCs w:val="21"/>
              </w:rPr>
            </w:pPr>
            <w:bookmarkStart w:id="3" w:name="_Ref534890292"/>
            <w:r w:rsidRPr="008E7044">
              <w:rPr>
                <w:rFonts w:ascii="Times New Roman" w:hAnsi="Times New Roman"/>
              </w:rPr>
              <w:t>表</w:t>
            </w:r>
            <w:bookmarkEnd w:id="3"/>
            <w:r w:rsidR="003D2CE8" w:rsidRPr="008E7044">
              <w:rPr>
                <w:rFonts w:ascii="Times New Roman" w:hAnsi="Times New Roman"/>
              </w:rPr>
              <w:t>7</w:t>
            </w:r>
            <w:r w:rsidRPr="008E7044">
              <w:rPr>
                <w:rFonts w:ascii="Times New Roman" w:hAnsi="Times New Roman"/>
                <w:kern w:val="0"/>
                <w:sz w:val="21"/>
                <w:szCs w:val="21"/>
              </w:rPr>
              <w:t>设计进水水质指标表</w:t>
            </w:r>
          </w:p>
          <w:tbl>
            <w:tblPr>
              <w:tblStyle w:val="aff2"/>
              <w:tblW w:w="0" w:type="auto"/>
              <w:tblLayout w:type="fixed"/>
              <w:tblLook w:val="04A0" w:firstRow="1" w:lastRow="0" w:firstColumn="1" w:lastColumn="0" w:noHBand="0" w:noVBand="1"/>
            </w:tblPr>
            <w:tblGrid>
              <w:gridCol w:w="1838"/>
              <w:gridCol w:w="877"/>
              <w:gridCol w:w="1410"/>
              <w:gridCol w:w="1428"/>
              <w:gridCol w:w="1448"/>
              <w:gridCol w:w="1301"/>
            </w:tblGrid>
            <w:tr w:rsidR="008E7044" w:rsidRPr="008E7044" w14:paraId="5838BFD2" w14:textId="77777777" w:rsidTr="00995DC9">
              <w:tc>
                <w:tcPr>
                  <w:tcW w:w="1838" w:type="dxa"/>
                </w:tcPr>
                <w:p w14:paraId="66949FFB" w14:textId="0EB47283"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项目</w:t>
                  </w:r>
                </w:p>
              </w:tc>
              <w:tc>
                <w:tcPr>
                  <w:tcW w:w="877" w:type="dxa"/>
                </w:tcPr>
                <w:p w14:paraId="6ECA5153"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pH</w:t>
                  </w:r>
                </w:p>
              </w:tc>
              <w:tc>
                <w:tcPr>
                  <w:tcW w:w="1410" w:type="dxa"/>
                </w:tcPr>
                <w:p w14:paraId="629ECD18" w14:textId="3B99BB18"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COD</w:t>
                  </w:r>
                </w:p>
              </w:tc>
              <w:tc>
                <w:tcPr>
                  <w:tcW w:w="1428" w:type="dxa"/>
                </w:tcPr>
                <w:p w14:paraId="012EF9F3" w14:textId="13AB67B4"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BOD</w:t>
                  </w:r>
                  <w:r w:rsidRPr="008E7044">
                    <w:rPr>
                      <w:rFonts w:ascii="Times New Roman" w:hAnsi="Times New Roman"/>
                      <w:kern w:val="0"/>
                      <w:position w:val="-1"/>
                      <w:sz w:val="14"/>
                      <w:szCs w:val="14"/>
                    </w:rPr>
                    <w:t>5</w:t>
                  </w:r>
                </w:p>
              </w:tc>
              <w:tc>
                <w:tcPr>
                  <w:tcW w:w="1448" w:type="dxa"/>
                </w:tcPr>
                <w:p w14:paraId="023785CB" w14:textId="31B63204"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SS</w:t>
                  </w:r>
                </w:p>
              </w:tc>
              <w:tc>
                <w:tcPr>
                  <w:tcW w:w="1301" w:type="dxa"/>
                </w:tcPr>
                <w:p w14:paraId="27147E29"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NH</w:t>
                  </w:r>
                  <w:r w:rsidRPr="008E7044">
                    <w:rPr>
                      <w:rFonts w:ascii="Times New Roman" w:hAnsi="Times New Roman"/>
                      <w:kern w:val="0"/>
                      <w:position w:val="-1"/>
                      <w:sz w:val="14"/>
                      <w:szCs w:val="14"/>
                    </w:rPr>
                    <w:t>3</w:t>
                  </w:r>
                  <w:r w:rsidRPr="008E7044">
                    <w:rPr>
                      <w:rFonts w:ascii="Times New Roman" w:hAnsi="Times New Roman"/>
                      <w:kern w:val="0"/>
                      <w:sz w:val="21"/>
                      <w:szCs w:val="21"/>
                    </w:rPr>
                    <w:t>-N</w:t>
                  </w:r>
                </w:p>
              </w:tc>
            </w:tr>
            <w:tr w:rsidR="008E7044" w:rsidRPr="008E7044" w14:paraId="62B6057E" w14:textId="77777777" w:rsidTr="00995DC9">
              <w:tc>
                <w:tcPr>
                  <w:tcW w:w="1838" w:type="dxa"/>
                </w:tcPr>
                <w:p w14:paraId="1423D371" w14:textId="35A9A430"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进水水质（</w:t>
                  </w:r>
                  <w:r w:rsidRPr="008E7044">
                    <w:rPr>
                      <w:rFonts w:ascii="Times New Roman" w:hAnsi="Times New Roman"/>
                      <w:kern w:val="0"/>
                      <w:sz w:val="21"/>
                      <w:szCs w:val="21"/>
                    </w:rPr>
                    <w:t>mg/L</w:t>
                  </w:r>
                  <w:r w:rsidRPr="008E7044">
                    <w:rPr>
                      <w:rFonts w:ascii="Times New Roman" w:hAnsi="Times New Roman"/>
                      <w:kern w:val="0"/>
                      <w:sz w:val="21"/>
                      <w:szCs w:val="21"/>
                    </w:rPr>
                    <w:t>）</w:t>
                  </w:r>
                </w:p>
              </w:tc>
              <w:tc>
                <w:tcPr>
                  <w:tcW w:w="877" w:type="dxa"/>
                </w:tcPr>
                <w:p w14:paraId="3D734050"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6</w:t>
                  </w:r>
                  <w:r w:rsidRPr="008E7044">
                    <w:rPr>
                      <w:rFonts w:ascii="Times New Roman" w:hAnsi="Times New Roman"/>
                      <w:kern w:val="0"/>
                      <w:sz w:val="21"/>
                      <w:szCs w:val="21"/>
                    </w:rPr>
                    <w:t>～</w:t>
                  </w:r>
                  <w:r w:rsidRPr="008E7044">
                    <w:rPr>
                      <w:rFonts w:ascii="Times New Roman" w:hAnsi="Times New Roman"/>
                      <w:kern w:val="0"/>
                      <w:sz w:val="21"/>
                      <w:szCs w:val="21"/>
                    </w:rPr>
                    <w:t>9</w:t>
                  </w:r>
                </w:p>
              </w:tc>
              <w:tc>
                <w:tcPr>
                  <w:tcW w:w="1410" w:type="dxa"/>
                </w:tcPr>
                <w:p w14:paraId="097701A0" w14:textId="480C8C05"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300</w:t>
                  </w:r>
                </w:p>
              </w:tc>
              <w:tc>
                <w:tcPr>
                  <w:tcW w:w="1428" w:type="dxa"/>
                </w:tcPr>
                <w:p w14:paraId="35861252"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150</w:t>
                  </w:r>
                </w:p>
              </w:tc>
              <w:tc>
                <w:tcPr>
                  <w:tcW w:w="1448" w:type="dxa"/>
                </w:tcPr>
                <w:p w14:paraId="73799A4B"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200</w:t>
                  </w:r>
                </w:p>
              </w:tc>
              <w:tc>
                <w:tcPr>
                  <w:tcW w:w="1301" w:type="dxa"/>
                </w:tcPr>
                <w:p w14:paraId="1B212C87"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30</w:t>
                  </w:r>
                </w:p>
              </w:tc>
            </w:tr>
          </w:tbl>
          <w:p w14:paraId="7BFD936D" w14:textId="76C7EC86" w:rsidR="00C40994" w:rsidRPr="008E7044" w:rsidRDefault="004166A4" w:rsidP="00C40994">
            <w:pPr>
              <w:ind w:firstLineChars="196" w:firstLine="470"/>
              <w:rPr>
                <w:rFonts w:ascii="Times New Roman" w:hAnsi="Times New Roman"/>
                <w:bCs/>
                <w:kern w:val="0"/>
              </w:rPr>
            </w:pPr>
            <w:r w:rsidRPr="008E7044">
              <w:rPr>
                <w:rFonts w:ascii="Times New Roman" w:hAnsi="Times New Roman" w:hint="eastAsia"/>
                <w:bCs/>
                <w:kern w:val="0"/>
              </w:rPr>
              <w:t>b</w:t>
            </w:r>
            <w:r w:rsidRPr="008E7044">
              <w:rPr>
                <w:rFonts w:ascii="Times New Roman" w:hAnsi="Times New Roman"/>
                <w:bCs/>
                <w:kern w:val="0"/>
              </w:rPr>
              <w:t>.</w:t>
            </w:r>
            <w:r w:rsidR="00C40994" w:rsidRPr="008E7044">
              <w:rPr>
                <w:rFonts w:ascii="Times New Roman" w:hAnsi="Times New Roman"/>
                <w:bCs/>
                <w:kern w:val="0"/>
              </w:rPr>
              <w:tab/>
            </w:r>
            <w:r w:rsidR="00C40994" w:rsidRPr="008E7044">
              <w:rPr>
                <w:rFonts w:ascii="Times New Roman" w:hAnsi="Times New Roman"/>
                <w:bCs/>
                <w:kern w:val="0"/>
              </w:rPr>
              <w:t>出水水质</w:t>
            </w:r>
          </w:p>
          <w:p w14:paraId="4A0DC8F0" w14:textId="77777777" w:rsidR="00C40994" w:rsidRPr="008E7044" w:rsidRDefault="00C40994" w:rsidP="00C40994">
            <w:pPr>
              <w:pStyle w:val="40"/>
              <w:ind w:firstLine="240"/>
              <w:rPr>
                <w:rFonts w:ascii="Times New Roman" w:hAnsi="Times New Roman"/>
              </w:rPr>
            </w:pPr>
            <w:r w:rsidRPr="008E7044">
              <w:rPr>
                <w:rFonts w:ascii="Times New Roman" w:hAnsi="Times New Roman"/>
              </w:rPr>
              <w:t>本项目集中式污水处理站排水执行《农村生活污水处理设施水污染排放标准》（</w:t>
            </w:r>
            <w:r w:rsidRPr="008E7044">
              <w:rPr>
                <w:rFonts w:ascii="Times New Roman" w:hAnsi="Times New Roman"/>
              </w:rPr>
              <w:t>DB61/1227-2018</w:t>
            </w:r>
            <w:r w:rsidRPr="008E7044">
              <w:rPr>
                <w:rFonts w:ascii="Times New Roman" w:hAnsi="Times New Roman"/>
              </w:rPr>
              <w:t>）一级标准，具体指标如下：</w:t>
            </w:r>
          </w:p>
          <w:p w14:paraId="0DE28146" w14:textId="1D3EA3C4" w:rsidR="00C40994" w:rsidRPr="008E7044" w:rsidRDefault="00C40994" w:rsidP="00C40994">
            <w:pPr>
              <w:tabs>
                <w:tab w:val="left" w:pos="3650"/>
              </w:tabs>
              <w:ind w:firstLineChars="200" w:firstLine="480"/>
              <w:jc w:val="center"/>
              <w:rPr>
                <w:rFonts w:ascii="Times New Roman" w:hAnsi="Times New Roman"/>
              </w:rPr>
            </w:pPr>
            <w:r w:rsidRPr="008E7044">
              <w:rPr>
                <w:rFonts w:ascii="Times New Roman" w:hAnsi="Times New Roman"/>
              </w:rPr>
              <w:t>表</w:t>
            </w:r>
            <w:r w:rsidR="003D2CE8" w:rsidRPr="008E7044">
              <w:rPr>
                <w:rFonts w:ascii="Times New Roman" w:hAnsi="Times New Roman"/>
              </w:rPr>
              <w:t>8</w:t>
            </w:r>
            <w:r w:rsidRPr="008E7044">
              <w:rPr>
                <w:rFonts w:ascii="Times New Roman" w:hAnsi="Times New Roman"/>
              </w:rPr>
              <w:t>集中式污水处理站设计出水水质指标表</w:t>
            </w:r>
          </w:p>
          <w:tbl>
            <w:tblPr>
              <w:tblStyle w:val="aff2"/>
              <w:tblW w:w="0" w:type="auto"/>
              <w:tblLayout w:type="fixed"/>
              <w:tblLook w:val="04A0" w:firstRow="1" w:lastRow="0" w:firstColumn="1" w:lastColumn="0" w:noHBand="0" w:noVBand="1"/>
            </w:tblPr>
            <w:tblGrid>
              <w:gridCol w:w="1838"/>
              <w:gridCol w:w="877"/>
              <w:gridCol w:w="1410"/>
              <w:gridCol w:w="1428"/>
              <w:gridCol w:w="1448"/>
              <w:gridCol w:w="1301"/>
            </w:tblGrid>
            <w:tr w:rsidR="008E7044" w:rsidRPr="008E7044" w14:paraId="44199186" w14:textId="77777777" w:rsidTr="00995DC9">
              <w:tc>
                <w:tcPr>
                  <w:tcW w:w="1838" w:type="dxa"/>
                </w:tcPr>
                <w:p w14:paraId="458604FD"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项目</w:t>
                  </w:r>
                </w:p>
              </w:tc>
              <w:tc>
                <w:tcPr>
                  <w:tcW w:w="877" w:type="dxa"/>
                </w:tcPr>
                <w:p w14:paraId="417A3E58"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pH</w:t>
                  </w:r>
                </w:p>
              </w:tc>
              <w:tc>
                <w:tcPr>
                  <w:tcW w:w="1410" w:type="dxa"/>
                </w:tcPr>
                <w:p w14:paraId="09B6870B"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COD</w:t>
                  </w:r>
                </w:p>
              </w:tc>
              <w:tc>
                <w:tcPr>
                  <w:tcW w:w="1428" w:type="dxa"/>
                </w:tcPr>
                <w:p w14:paraId="3A677901"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BOD</w:t>
                  </w:r>
                  <w:r w:rsidRPr="008E7044">
                    <w:rPr>
                      <w:rFonts w:ascii="Times New Roman" w:hAnsi="Times New Roman"/>
                      <w:kern w:val="0"/>
                      <w:position w:val="-1"/>
                      <w:sz w:val="14"/>
                      <w:szCs w:val="14"/>
                    </w:rPr>
                    <w:t>5</w:t>
                  </w:r>
                </w:p>
              </w:tc>
              <w:tc>
                <w:tcPr>
                  <w:tcW w:w="1448" w:type="dxa"/>
                </w:tcPr>
                <w:p w14:paraId="2E99E432"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SS</w:t>
                  </w:r>
                </w:p>
              </w:tc>
              <w:tc>
                <w:tcPr>
                  <w:tcW w:w="1301" w:type="dxa"/>
                </w:tcPr>
                <w:p w14:paraId="60D41AEB"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NH</w:t>
                  </w:r>
                  <w:r w:rsidRPr="008E7044">
                    <w:rPr>
                      <w:rFonts w:ascii="Times New Roman" w:hAnsi="Times New Roman"/>
                      <w:kern w:val="0"/>
                      <w:position w:val="-1"/>
                      <w:sz w:val="14"/>
                      <w:szCs w:val="14"/>
                    </w:rPr>
                    <w:t>3</w:t>
                  </w:r>
                  <w:r w:rsidRPr="008E7044">
                    <w:rPr>
                      <w:rFonts w:ascii="Times New Roman" w:hAnsi="Times New Roman"/>
                      <w:kern w:val="0"/>
                      <w:sz w:val="21"/>
                      <w:szCs w:val="21"/>
                    </w:rPr>
                    <w:t>-N</w:t>
                  </w:r>
                </w:p>
              </w:tc>
            </w:tr>
            <w:tr w:rsidR="008E7044" w:rsidRPr="008E7044" w14:paraId="1137AAA7" w14:textId="77777777" w:rsidTr="00995DC9">
              <w:tc>
                <w:tcPr>
                  <w:tcW w:w="1838" w:type="dxa"/>
                </w:tcPr>
                <w:p w14:paraId="23F08797"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出水水质（</w:t>
                  </w:r>
                  <w:r w:rsidRPr="008E7044">
                    <w:rPr>
                      <w:rFonts w:ascii="Times New Roman" w:hAnsi="Times New Roman"/>
                      <w:kern w:val="0"/>
                      <w:sz w:val="21"/>
                      <w:szCs w:val="21"/>
                    </w:rPr>
                    <w:t>mg/L</w:t>
                  </w:r>
                  <w:r w:rsidRPr="008E7044">
                    <w:rPr>
                      <w:rFonts w:ascii="Times New Roman" w:hAnsi="Times New Roman"/>
                      <w:kern w:val="0"/>
                      <w:sz w:val="21"/>
                      <w:szCs w:val="21"/>
                    </w:rPr>
                    <w:t>）</w:t>
                  </w:r>
                </w:p>
              </w:tc>
              <w:tc>
                <w:tcPr>
                  <w:tcW w:w="877" w:type="dxa"/>
                </w:tcPr>
                <w:p w14:paraId="5D8E7163" w14:textId="77777777" w:rsidR="00C40994" w:rsidRPr="008E7044" w:rsidRDefault="00C40994" w:rsidP="00C40994">
                  <w:pPr>
                    <w:tabs>
                      <w:tab w:val="left" w:pos="3650"/>
                    </w:tabs>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6</w:t>
                  </w:r>
                  <w:r w:rsidRPr="008E7044">
                    <w:rPr>
                      <w:rFonts w:ascii="Times New Roman" w:hAnsi="Times New Roman"/>
                      <w:kern w:val="0"/>
                      <w:sz w:val="21"/>
                      <w:szCs w:val="21"/>
                    </w:rPr>
                    <w:t>～</w:t>
                  </w:r>
                  <w:r w:rsidRPr="008E7044">
                    <w:rPr>
                      <w:rFonts w:ascii="Times New Roman" w:hAnsi="Times New Roman"/>
                      <w:kern w:val="0"/>
                      <w:sz w:val="21"/>
                      <w:szCs w:val="21"/>
                    </w:rPr>
                    <w:t>9</w:t>
                  </w:r>
                </w:p>
              </w:tc>
              <w:tc>
                <w:tcPr>
                  <w:tcW w:w="1410" w:type="dxa"/>
                  <w:vAlign w:val="center"/>
                </w:tcPr>
                <w:p w14:paraId="3CA0D262" w14:textId="77777777" w:rsidR="00C40994" w:rsidRPr="008E7044" w:rsidRDefault="00C40994" w:rsidP="00C40994">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80</w:t>
                  </w:r>
                </w:p>
              </w:tc>
              <w:tc>
                <w:tcPr>
                  <w:tcW w:w="1428" w:type="dxa"/>
                  <w:vAlign w:val="center"/>
                </w:tcPr>
                <w:p w14:paraId="00B3D744" w14:textId="77777777" w:rsidR="00C40994" w:rsidRPr="008E7044" w:rsidRDefault="00C40994" w:rsidP="00C40994">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w:t>
                  </w:r>
                </w:p>
              </w:tc>
              <w:tc>
                <w:tcPr>
                  <w:tcW w:w="1448" w:type="dxa"/>
                  <w:vAlign w:val="center"/>
                </w:tcPr>
                <w:p w14:paraId="0E560121" w14:textId="77777777" w:rsidR="00C40994" w:rsidRPr="008E7044" w:rsidRDefault="00C40994" w:rsidP="00C40994">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20</w:t>
                  </w:r>
                </w:p>
              </w:tc>
              <w:tc>
                <w:tcPr>
                  <w:tcW w:w="1301" w:type="dxa"/>
                  <w:vAlign w:val="center"/>
                </w:tcPr>
                <w:p w14:paraId="14761606" w14:textId="77777777" w:rsidR="00C40994" w:rsidRPr="008E7044" w:rsidRDefault="00C40994" w:rsidP="00C40994">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15</w:t>
                  </w:r>
                </w:p>
              </w:tc>
            </w:tr>
          </w:tbl>
          <w:p w14:paraId="1F9A88EC" w14:textId="65068972" w:rsidR="00C40994" w:rsidRPr="008E7044" w:rsidRDefault="004166A4" w:rsidP="00C40994">
            <w:pPr>
              <w:ind w:firstLineChars="196" w:firstLine="470"/>
              <w:rPr>
                <w:rFonts w:ascii="Times New Roman" w:hAnsi="Times New Roman"/>
                <w:bCs/>
                <w:kern w:val="0"/>
              </w:rPr>
            </w:pPr>
            <w:r w:rsidRPr="008E7044">
              <w:rPr>
                <w:rFonts w:ascii="Times New Roman" w:hAnsi="Times New Roman"/>
                <w:bCs/>
                <w:kern w:val="0"/>
              </w:rPr>
              <w:t>6)</w:t>
            </w:r>
            <w:r w:rsidR="00C40994" w:rsidRPr="008E7044">
              <w:rPr>
                <w:rFonts w:ascii="Times New Roman" w:hAnsi="Times New Roman"/>
                <w:bCs/>
                <w:kern w:val="0"/>
              </w:rPr>
              <w:t>农村生活污水特点及污水处理工艺、参数</w:t>
            </w:r>
          </w:p>
          <w:p w14:paraId="06838311"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a)</w:t>
            </w:r>
            <w:r w:rsidRPr="008E7044">
              <w:rPr>
                <w:rFonts w:ascii="Times New Roman" w:hAnsi="Times New Roman"/>
                <w:bCs/>
                <w:kern w:val="0"/>
              </w:rPr>
              <w:tab/>
            </w:r>
            <w:r w:rsidRPr="008E7044">
              <w:rPr>
                <w:rFonts w:ascii="Times New Roman" w:hAnsi="Times New Roman"/>
                <w:bCs/>
                <w:kern w:val="0"/>
              </w:rPr>
              <w:t>农村生活污水特点</w:t>
            </w:r>
          </w:p>
          <w:p w14:paraId="7E47DD47" w14:textId="77777777" w:rsidR="00C40994" w:rsidRPr="008E7044" w:rsidRDefault="00C40994" w:rsidP="00C40994">
            <w:pPr>
              <w:ind w:firstLineChars="196" w:firstLine="470"/>
              <w:rPr>
                <w:rFonts w:ascii="Times New Roman" w:hAnsi="Times New Roman"/>
                <w:bCs/>
                <w:kern w:val="0"/>
              </w:rPr>
            </w:pPr>
            <w:r w:rsidRPr="008E7044">
              <w:rPr>
                <w:rFonts w:ascii="宋体" w:hAnsi="宋体" w:cs="宋体" w:hint="eastAsia"/>
                <w:bCs/>
                <w:kern w:val="0"/>
              </w:rPr>
              <w:t>①</w:t>
            </w:r>
            <w:r w:rsidRPr="008E7044">
              <w:rPr>
                <w:rFonts w:ascii="Times New Roman" w:hAnsi="Times New Roman"/>
                <w:bCs/>
                <w:kern w:val="0"/>
              </w:rPr>
              <w:t>农村污水水质分析</w:t>
            </w:r>
          </w:p>
          <w:p w14:paraId="2600FAE5" w14:textId="4DEA7538"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生活污水污染物浓度较小，水中污染物成分相对简单。本工程设计进水水质指标见表</w:t>
            </w:r>
            <w:r w:rsidR="00781517" w:rsidRPr="008E7044">
              <w:rPr>
                <w:rFonts w:ascii="Times New Roman" w:hAnsi="Times New Roman" w:hint="eastAsia"/>
                <w:bCs/>
                <w:kern w:val="0"/>
              </w:rPr>
              <w:t>7</w:t>
            </w:r>
            <w:r w:rsidRPr="008E7044">
              <w:rPr>
                <w:rFonts w:ascii="Times New Roman" w:hAnsi="Times New Roman"/>
                <w:bCs/>
                <w:kern w:val="0"/>
              </w:rPr>
              <w:t>。根据农村污水水质指标，对以下两方面进行分析。</w:t>
            </w:r>
          </w:p>
          <w:p w14:paraId="0EA5FC6F"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√BOD5/COD</w:t>
            </w:r>
            <w:r w:rsidRPr="008E7044">
              <w:rPr>
                <w:rFonts w:ascii="Times New Roman" w:hAnsi="Times New Roman"/>
                <w:bCs/>
                <w:kern w:val="0"/>
              </w:rPr>
              <w:t>比值</w:t>
            </w:r>
          </w:p>
          <w:p w14:paraId="10D1EE9E"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污水</w:t>
            </w:r>
            <w:r w:rsidRPr="008E7044">
              <w:rPr>
                <w:rFonts w:ascii="Times New Roman" w:hAnsi="Times New Roman"/>
                <w:bCs/>
                <w:kern w:val="0"/>
              </w:rPr>
              <w:t>BOD5/COD</w:t>
            </w:r>
            <w:r w:rsidRPr="008E7044">
              <w:rPr>
                <w:rFonts w:ascii="Times New Roman" w:hAnsi="Times New Roman"/>
                <w:bCs/>
                <w:kern w:val="0"/>
              </w:rPr>
              <w:t>值是判定污水可生化性的重要指标。一般认为：</w:t>
            </w:r>
            <w:r w:rsidRPr="008E7044">
              <w:rPr>
                <w:rFonts w:ascii="Times New Roman" w:hAnsi="Times New Roman"/>
                <w:bCs/>
                <w:kern w:val="0"/>
              </w:rPr>
              <w:t>BOD5/COD</w:t>
            </w:r>
            <w:r w:rsidRPr="008E7044">
              <w:rPr>
                <w:rFonts w:ascii="Times New Roman" w:hAnsi="Times New Roman"/>
                <w:bCs/>
                <w:kern w:val="0"/>
              </w:rPr>
              <w:t>＞</w:t>
            </w:r>
            <w:r w:rsidRPr="008E7044">
              <w:rPr>
                <w:rFonts w:ascii="Times New Roman" w:hAnsi="Times New Roman"/>
                <w:bCs/>
                <w:kern w:val="0"/>
              </w:rPr>
              <w:t>0.45</w:t>
            </w:r>
            <w:r w:rsidRPr="008E7044">
              <w:rPr>
                <w:rFonts w:ascii="Times New Roman" w:hAnsi="Times New Roman"/>
                <w:bCs/>
                <w:kern w:val="0"/>
              </w:rPr>
              <w:t>可生化性较好，</w:t>
            </w:r>
            <w:r w:rsidRPr="008E7044">
              <w:rPr>
                <w:rFonts w:ascii="Times New Roman" w:hAnsi="Times New Roman"/>
                <w:bCs/>
                <w:kern w:val="0"/>
              </w:rPr>
              <w:t>BOD5/COD</w:t>
            </w:r>
            <w:r w:rsidRPr="008E7044">
              <w:rPr>
                <w:rFonts w:ascii="Times New Roman" w:hAnsi="Times New Roman"/>
                <w:bCs/>
                <w:kern w:val="0"/>
              </w:rPr>
              <w:t>＞</w:t>
            </w:r>
            <w:r w:rsidRPr="008E7044">
              <w:rPr>
                <w:rFonts w:ascii="Times New Roman" w:hAnsi="Times New Roman"/>
                <w:bCs/>
                <w:kern w:val="0"/>
              </w:rPr>
              <w:t>0.3</w:t>
            </w:r>
            <w:r w:rsidRPr="008E7044">
              <w:rPr>
                <w:rFonts w:ascii="Times New Roman" w:hAnsi="Times New Roman"/>
                <w:bCs/>
                <w:kern w:val="0"/>
              </w:rPr>
              <w:t>可生化，</w:t>
            </w:r>
            <w:r w:rsidRPr="008E7044">
              <w:rPr>
                <w:rFonts w:ascii="Times New Roman" w:hAnsi="Times New Roman"/>
                <w:bCs/>
                <w:kern w:val="0"/>
              </w:rPr>
              <w:t>BOD5/COD</w:t>
            </w:r>
            <w:r w:rsidRPr="008E7044">
              <w:rPr>
                <w:rFonts w:ascii="Times New Roman" w:hAnsi="Times New Roman"/>
                <w:bCs/>
                <w:kern w:val="0"/>
              </w:rPr>
              <w:t>＜</w:t>
            </w:r>
            <w:r w:rsidRPr="008E7044">
              <w:rPr>
                <w:rFonts w:ascii="Times New Roman" w:hAnsi="Times New Roman"/>
                <w:bCs/>
                <w:kern w:val="0"/>
              </w:rPr>
              <w:t>0.3</w:t>
            </w:r>
            <w:r w:rsidRPr="008E7044">
              <w:rPr>
                <w:rFonts w:ascii="Times New Roman" w:hAnsi="Times New Roman"/>
                <w:bCs/>
                <w:kern w:val="0"/>
              </w:rPr>
              <w:t>较难生化，</w:t>
            </w:r>
            <w:r w:rsidRPr="008E7044">
              <w:rPr>
                <w:rFonts w:ascii="Times New Roman" w:hAnsi="Times New Roman"/>
                <w:bCs/>
                <w:kern w:val="0"/>
              </w:rPr>
              <w:t>BOD5/COD</w:t>
            </w:r>
            <w:r w:rsidRPr="008E7044">
              <w:rPr>
                <w:rFonts w:ascii="Times New Roman" w:hAnsi="Times New Roman"/>
                <w:bCs/>
                <w:kern w:val="0"/>
              </w:rPr>
              <w:t>＜</w:t>
            </w:r>
            <w:r w:rsidRPr="008E7044">
              <w:rPr>
                <w:rFonts w:ascii="Times New Roman" w:hAnsi="Times New Roman"/>
                <w:bCs/>
                <w:kern w:val="0"/>
              </w:rPr>
              <w:t>0.25</w:t>
            </w:r>
            <w:r w:rsidRPr="008E7044">
              <w:rPr>
                <w:rFonts w:ascii="Times New Roman" w:hAnsi="Times New Roman"/>
                <w:bCs/>
                <w:kern w:val="0"/>
              </w:rPr>
              <w:t>不易生化。本工程污水处理厂进水</w:t>
            </w:r>
            <w:r w:rsidRPr="008E7044">
              <w:rPr>
                <w:rFonts w:ascii="Times New Roman" w:hAnsi="Times New Roman"/>
                <w:bCs/>
                <w:kern w:val="0"/>
              </w:rPr>
              <w:t>BOD5/COD</w:t>
            </w:r>
            <w:r w:rsidRPr="008E7044">
              <w:rPr>
                <w:rFonts w:ascii="Times New Roman" w:hAnsi="Times New Roman"/>
                <w:bCs/>
                <w:kern w:val="0"/>
              </w:rPr>
              <w:t>为</w:t>
            </w:r>
            <w:r w:rsidRPr="008E7044">
              <w:rPr>
                <w:rFonts w:ascii="Times New Roman" w:hAnsi="Times New Roman"/>
                <w:bCs/>
                <w:kern w:val="0"/>
              </w:rPr>
              <w:t>0.5</w:t>
            </w:r>
            <w:r w:rsidRPr="008E7044">
              <w:rPr>
                <w:rFonts w:ascii="Times New Roman" w:hAnsi="Times New Roman"/>
                <w:bCs/>
                <w:kern w:val="0"/>
              </w:rPr>
              <w:t>，由此可知该污水可生化好，宜采用生化处理工艺。</w:t>
            </w:r>
          </w:p>
          <w:p w14:paraId="60BBD107"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b)</w:t>
            </w:r>
            <w:r w:rsidRPr="008E7044">
              <w:rPr>
                <w:rFonts w:ascii="Times New Roman" w:hAnsi="Times New Roman"/>
                <w:bCs/>
                <w:kern w:val="0"/>
              </w:rPr>
              <w:tab/>
            </w:r>
            <w:r w:rsidRPr="008E7044">
              <w:rPr>
                <w:rFonts w:ascii="Times New Roman" w:hAnsi="Times New Roman"/>
                <w:bCs/>
                <w:kern w:val="0"/>
              </w:rPr>
              <w:t>农村污水特点</w:t>
            </w:r>
          </w:p>
          <w:p w14:paraId="204EEB23"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农村由于其地理位置、人口规模、经济发展及居民生产生活方式等特殊性，导致农村生活污水具有：</w:t>
            </w:r>
            <w:r w:rsidRPr="008E7044">
              <w:rPr>
                <w:rFonts w:ascii="宋体" w:hAnsi="宋体" w:cs="宋体" w:hint="eastAsia"/>
                <w:bCs/>
                <w:kern w:val="0"/>
              </w:rPr>
              <w:t>①</w:t>
            </w:r>
            <w:r w:rsidRPr="008E7044">
              <w:rPr>
                <w:rFonts w:ascii="Times New Roman" w:hAnsi="Times New Roman"/>
                <w:bCs/>
                <w:kern w:val="0"/>
              </w:rPr>
              <w:t>污水总量小、时段污水量变化大；</w:t>
            </w:r>
            <w:r w:rsidRPr="008E7044">
              <w:rPr>
                <w:rFonts w:ascii="宋体" w:hAnsi="宋体" w:cs="宋体" w:hint="eastAsia"/>
                <w:bCs/>
                <w:kern w:val="0"/>
              </w:rPr>
              <w:t>②</w:t>
            </w:r>
            <w:r w:rsidRPr="008E7044">
              <w:rPr>
                <w:rFonts w:ascii="Times New Roman" w:hAnsi="Times New Roman"/>
                <w:bCs/>
                <w:kern w:val="0"/>
              </w:rPr>
              <w:t>水质稳定，可生化性好；</w:t>
            </w:r>
            <w:r w:rsidRPr="008E7044">
              <w:rPr>
                <w:rFonts w:ascii="宋体" w:hAnsi="宋体" w:cs="宋体" w:hint="eastAsia"/>
                <w:bCs/>
                <w:kern w:val="0"/>
              </w:rPr>
              <w:t>③</w:t>
            </w:r>
            <w:r w:rsidRPr="008E7044">
              <w:rPr>
                <w:rFonts w:ascii="Times New Roman" w:hAnsi="Times New Roman"/>
                <w:bCs/>
                <w:kern w:val="0"/>
              </w:rPr>
              <w:t>排放分散、管网收集率和处理率低等特点。</w:t>
            </w:r>
          </w:p>
          <w:p w14:paraId="0E9F5F48" w14:textId="7777777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c)</w:t>
            </w:r>
            <w:r w:rsidRPr="008E7044">
              <w:rPr>
                <w:rFonts w:ascii="Times New Roman" w:hAnsi="Times New Roman"/>
                <w:bCs/>
                <w:kern w:val="0"/>
              </w:rPr>
              <w:tab/>
            </w:r>
            <w:r w:rsidRPr="008E7044">
              <w:rPr>
                <w:rFonts w:ascii="Times New Roman" w:hAnsi="Times New Roman"/>
                <w:bCs/>
                <w:kern w:val="0"/>
              </w:rPr>
              <w:t>污水处理工艺</w:t>
            </w:r>
          </w:p>
          <w:p w14:paraId="1316FE2A" w14:textId="0C9DC467" w:rsidR="00C40994" w:rsidRPr="008E7044" w:rsidRDefault="00C40994" w:rsidP="00C40994">
            <w:pPr>
              <w:ind w:firstLineChars="196" w:firstLine="470"/>
              <w:rPr>
                <w:rFonts w:ascii="Times New Roman" w:hAnsi="Times New Roman"/>
                <w:bCs/>
                <w:kern w:val="0"/>
              </w:rPr>
            </w:pPr>
            <w:r w:rsidRPr="008E7044">
              <w:rPr>
                <w:rFonts w:ascii="Times New Roman" w:hAnsi="Times New Roman"/>
                <w:bCs/>
                <w:kern w:val="0"/>
              </w:rPr>
              <w:t>本项目拟采用污水处理工艺如下：</w:t>
            </w:r>
          </w:p>
          <w:p w14:paraId="74213CCA" w14:textId="77777777" w:rsidR="00C40994" w:rsidRPr="008E7044" w:rsidRDefault="00C40994" w:rsidP="00C40994">
            <w:pPr>
              <w:ind w:firstLineChars="196" w:firstLine="470"/>
              <w:rPr>
                <w:rFonts w:ascii="Times New Roman" w:hAnsi="Times New Roman"/>
                <w:bCs/>
                <w:kern w:val="0"/>
              </w:rPr>
            </w:pPr>
            <w:r w:rsidRPr="008E7044">
              <w:rPr>
                <w:rFonts w:ascii="宋体" w:hAnsi="宋体" w:cs="宋体" w:hint="eastAsia"/>
                <w:bCs/>
                <w:kern w:val="0"/>
              </w:rPr>
              <w:t>①</w:t>
            </w:r>
            <w:r w:rsidRPr="008E7044">
              <w:rPr>
                <w:rFonts w:ascii="Times New Roman" w:hAnsi="Times New Roman"/>
                <w:bCs/>
                <w:kern w:val="0"/>
              </w:rPr>
              <w:tab/>
            </w:r>
            <w:r w:rsidRPr="008E7044">
              <w:rPr>
                <w:rFonts w:ascii="Times New Roman" w:hAnsi="Times New Roman"/>
                <w:bCs/>
                <w:kern w:val="0"/>
              </w:rPr>
              <w:t>处理工艺：采用</w:t>
            </w:r>
            <w:r w:rsidRPr="008E7044">
              <w:rPr>
                <w:rFonts w:ascii="Times New Roman" w:hAnsi="Times New Roman"/>
                <w:bCs/>
                <w:kern w:val="0"/>
              </w:rPr>
              <w:t>“</w:t>
            </w:r>
            <w:r w:rsidRPr="008E7044">
              <w:rPr>
                <w:rFonts w:ascii="Times New Roman" w:hAnsi="Times New Roman"/>
                <w:bCs/>
                <w:kern w:val="0"/>
              </w:rPr>
              <w:t>综合池</w:t>
            </w:r>
            <w:r w:rsidRPr="008E7044">
              <w:rPr>
                <w:rFonts w:ascii="Times New Roman" w:hAnsi="Times New Roman"/>
                <w:bCs/>
                <w:kern w:val="0"/>
              </w:rPr>
              <w:t>+</w:t>
            </w:r>
            <w:r w:rsidRPr="008E7044">
              <w:rPr>
                <w:rFonts w:ascii="Times New Roman" w:hAnsi="Times New Roman"/>
                <w:bCs/>
                <w:kern w:val="0"/>
              </w:rPr>
              <w:t>多级生物接触氧化反应器</w:t>
            </w:r>
            <w:r w:rsidRPr="008E7044">
              <w:rPr>
                <w:rFonts w:ascii="Times New Roman" w:hAnsi="Times New Roman"/>
                <w:bCs/>
                <w:kern w:val="0"/>
              </w:rPr>
              <w:t>+</w:t>
            </w:r>
            <w:r w:rsidRPr="008E7044">
              <w:rPr>
                <w:rFonts w:ascii="Times New Roman" w:hAnsi="Times New Roman"/>
                <w:bCs/>
                <w:kern w:val="0"/>
              </w:rPr>
              <w:t>湿地滤池</w:t>
            </w:r>
            <w:r w:rsidRPr="008E7044">
              <w:rPr>
                <w:rFonts w:ascii="Times New Roman" w:hAnsi="Times New Roman"/>
                <w:bCs/>
                <w:kern w:val="0"/>
              </w:rPr>
              <w:t>+</w:t>
            </w:r>
            <w:r w:rsidRPr="008E7044">
              <w:rPr>
                <w:rFonts w:ascii="Times New Roman" w:hAnsi="Times New Roman"/>
                <w:bCs/>
                <w:kern w:val="0"/>
              </w:rPr>
              <w:t>紫外线消</w:t>
            </w:r>
            <w:r w:rsidRPr="008E7044">
              <w:rPr>
                <w:rFonts w:ascii="Times New Roman" w:hAnsi="Times New Roman"/>
                <w:bCs/>
                <w:kern w:val="0"/>
              </w:rPr>
              <w:lastRenderedPageBreak/>
              <w:t>毒</w:t>
            </w:r>
            <w:r w:rsidRPr="008E7044">
              <w:rPr>
                <w:rFonts w:ascii="Times New Roman" w:hAnsi="Times New Roman"/>
                <w:bCs/>
                <w:kern w:val="0"/>
              </w:rPr>
              <w:t>”</w:t>
            </w:r>
            <w:r w:rsidRPr="008E7044">
              <w:rPr>
                <w:rFonts w:ascii="Times New Roman" w:hAnsi="Times New Roman"/>
                <w:bCs/>
                <w:kern w:val="0"/>
              </w:rPr>
              <w:t>处理工艺，全地埋式设置，采用太阳能系统供电。</w:t>
            </w:r>
          </w:p>
          <w:p w14:paraId="1F42F5ED" w14:textId="139FB2D5" w:rsidR="00C40994" w:rsidRPr="008E7044" w:rsidRDefault="00C40994" w:rsidP="00977D92">
            <w:pPr>
              <w:ind w:firstLineChars="196" w:firstLine="470"/>
              <w:rPr>
                <w:rFonts w:ascii="Times New Roman" w:hAnsi="Times New Roman"/>
              </w:rPr>
            </w:pPr>
            <w:r w:rsidRPr="008E7044">
              <w:rPr>
                <w:rFonts w:ascii="宋体" w:hAnsi="宋体" w:cs="宋体" w:hint="eastAsia"/>
                <w:bCs/>
                <w:kern w:val="0"/>
              </w:rPr>
              <w:t>②</w:t>
            </w:r>
            <w:r w:rsidRPr="008E7044">
              <w:rPr>
                <w:rFonts w:ascii="Times New Roman" w:hAnsi="Times New Roman"/>
                <w:bCs/>
                <w:kern w:val="0"/>
              </w:rPr>
              <w:tab/>
            </w:r>
            <w:r w:rsidRPr="008E7044">
              <w:rPr>
                <w:rFonts w:ascii="Times New Roman" w:hAnsi="Times New Roman"/>
                <w:bCs/>
                <w:kern w:val="0"/>
              </w:rPr>
              <w:t>污泥脱水工艺：脱水是污泥处理关键一步，一般采用机械脱水。本项目要求污泥含水率降到</w:t>
            </w:r>
            <w:r w:rsidRPr="008E7044">
              <w:rPr>
                <w:rFonts w:ascii="Times New Roman" w:hAnsi="Times New Roman"/>
                <w:bCs/>
                <w:kern w:val="0"/>
              </w:rPr>
              <w:t>80%</w:t>
            </w:r>
            <w:r w:rsidRPr="008E7044">
              <w:rPr>
                <w:rFonts w:ascii="Times New Roman" w:hAnsi="Times New Roman"/>
                <w:bCs/>
                <w:kern w:val="0"/>
              </w:rPr>
              <w:t>以下，经综合比较，本项目采用叠螺式脱水机，具有脱水效果好，占地面积小，操作管理简单，能耗低，费用少的优点，还可以搭载于卡车内，成为可移动脱水车。因此，本项目污泥脱水采用移动式脱水车进行污泥浓缩脱水后外运处置。</w:t>
            </w:r>
          </w:p>
          <w:p w14:paraId="193E992B" w14:textId="01F67656" w:rsidR="003705E2" w:rsidRPr="008E7044" w:rsidRDefault="00B16AF7" w:rsidP="00B16AF7">
            <w:pPr>
              <w:pStyle w:val="25"/>
              <w:numPr>
                <w:ilvl w:val="0"/>
                <w:numId w:val="13"/>
              </w:numPr>
              <w:ind w:left="0" w:firstLine="480"/>
              <w:rPr>
                <w:rFonts w:ascii="Times New Roman" w:hAnsi="Times New Roman"/>
              </w:rPr>
            </w:pPr>
            <w:r w:rsidRPr="008E7044">
              <w:rPr>
                <w:rFonts w:ascii="Times New Roman" w:hAnsi="Times New Roman"/>
              </w:rPr>
              <w:t>公厕及改厕建设</w:t>
            </w:r>
          </w:p>
          <w:p w14:paraId="67267517" w14:textId="7BACEB0A" w:rsidR="00593716" w:rsidRPr="008E7044" w:rsidRDefault="00593716" w:rsidP="00593716">
            <w:pPr>
              <w:pStyle w:val="25"/>
              <w:ind w:firstLine="480"/>
              <w:rPr>
                <w:rFonts w:ascii="Times New Roman" w:hAnsi="Times New Roman"/>
              </w:rPr>
            </w:pPr>
            <w:r w:rsidRPr="008E7044">
              <w:rPr>
                <w:rFonts w:ascii="Times New Roman" w:hAnsi="Times New Roman"/>
              </w:rPr>
              <w:t>包括公厕改造及户厕改造。</w:t>
            </w:r>
          </w:p>
          <w:p w14:paraId="7850863E" w14:textId="6B9DA4B9" w:rsidR="003705E2" w:rsidRPr="008E7044" w:rsidRDefault="00B16AF7" w:rsidP="00EF61A0">
            <w:pPr>
              <w:pStyle w:val="25"/>
              <w:ind w:firstLine="480"/>
              <w:rPr>
                <w:rFonts w:ascii="Times New Roman" w:hAnsi="Times New Roman"/>
              </w:rPr>
            </w:pPr>
            <w:r w:rsidRPr="008E7044">
              <w:rPr>
                <w:rFonts w:ascii="Times New Roman" w:hAnsi="Times New Roman"/>
              </w:rPr>
              <w:t>1</w:t>
            </w:r>
            <w:r w:rsidRPr="008E7044">
              <w:rPr>
                <w:rFonts w:ascii="Times New Roman" w:hAnsi="Times New Roman"/>
              </w:rPr>
              <w:t>）公厕改造及新建工程</w:t>
            </w:r>
          </w:p>
          <w:p w14:paraId="0DAA1CFE" w14:textId="7372A290" w:rsidR="00040881" w:rsidRPr="008E7044" w:rsidRDefault="00141123" w:rsidP="00EF61A0">
            <w:pPr>
              <w:pStyle w:val="25"/>
              <w:ind w:firstLine="480"/>
              <w:rPr>
                <w:rFonts w:ascii="Times New Roman" w:hAnsi="Times New Roman"/>
              </w:rPr>
            </w:pPr>
            <w:r w:rsidRPr="008E7044">
              <w:rPr>
                <w:rFonts w:ascii="Times New Roman" w:hAnsi="Times New Roman"/>
              </w:rPr>
              <w:t>本工程拟</w:t>
            </w:r>
            <w:r w:rsidR="00735DC1" w:rsidRPr="008E7044">
              <w:rPr>
                <w:rFonts w:ascii="Times New Roman" w:hAnsi="Times New Roman"/>
              </w:rPr>
              <w:t>改造公厕</w:t>
            </w:r>
            <w:r w:rsidR="0007134A" w:rsidRPr="008E7044">
              <w:rPr>
                <w:rFonts w:ascii="Times New Roman" w:hAnsi="Times New Roman"/>
              </w:rPr>
              <w:t>2</w:t>
            </w:r>
            <w:r w:rsidR="00735DC1" w:rsidRPr="008E7044">
              <w:rPr>
                <w:rFonts w:ascii="Times New Roman" w:hAnsi="Times New Roman"/>
              </w:rPr>
              <w:t>座，其中寨东村</w:t>
            </w:r>
            <w:r w:rsidR="00735DC1" w:rsidRPr="008E7044">
              <w:rPr>
                <w:rFonts w:ascii="Times New Roman" w:hAnsi="Times New Roman"/>
              </w:rPr>
              <w:t>1</w:t>
            </w:r>
            <w:r w:rsidR="00735DC1" w:rsidRPr="008E7044">
              <w:rPr>
                <w:rFonts w:ascii="Times New Roman" w:hAnsi="Times New Roman"/>
              </w:rPr>
              <w:t>座，寨西村</w:t>
            </w:r>
            <w:r w:rsidR="00735DC1" w:rsidRPr="008E7044">
              <w:rPr>
                <w:rFonts w:ascii="Times New Roman" w:hAnsi="Times New Roman"/>
              </w:rPr>
              <w:t>1</w:t>
            </w:r>
            <w:r w:rsidR="00735DC1" w:rsidRPr="008E7044">
              <w:rPr>
                <w:rFonts w:ascii="Times New Roman" w:hAnsi="Times New Roman"/>
              </w:rPr>
              <w:t>座。</w:t>
            </w:r>
          </w:p>
          <w:p w14:paraId="3FE51012" w14:textId="757C6022" w:rsidR="00B16AF7" w:rsidRPr="008E7044" w:rsidRDefault="00B16AF7" w:rsidP="00EF61A0">
            <w:pPr>
              <w:pStyle w:val="25"/>
              <w:ind w:firstLine="480"/>
              <w:rPr>
                <w:rFonts w:ascii="Times New Roman" w:hAnsi="Times New Roman"/>
              </w:rPr>
            </w:pPr>
            <w:r w:rsidRPr="008E7044">
              <w:rPr>
                <w:rFonts w:ascii="Times New Roman" w:hAnsi="Times New Roman"/>
              </w:rPr>
              <w:t>2</w:t>
            </w:r>
            <w:r w:rsidRPr="008E7044">
              <w:rPr>
                <w:rFonts w:ascii="Times New Roman" w:hAnsi="Times New Roman"/>
              </w:rPr>
              <w:t>）户厕改造</w:t>
            </w:r>
          </w:p>
          <w:p w14:paraId="24C0F0C4" w14:textId="5346C26F" w:rsidR="003705E2" w:rsidRPr="008E7044" w:rsidRDefault="00FF77F3" w:rsidP="00EF61A0">
            <w:pPr>
              <w:pStyle w:val="25"/>
              <w:ind w:firstLine="480"/>
              <w:rPr>
                <w:rFonts w:ascii="Times New Roman" w:hAnsi="Times New Roman"/>
              </w:rPr>
            </w:pPr>
            <w:r w:rsidRPr="008E7044">
              <w:rPr>
                <w:rFonts w:ascii="Times New Roman" w:hAnsi="Times New Roman"/>
              </w:rPr>
              <w:t>大寨街道办乡村基础设施污水处理设施建议选用集中式三格化粪池污水集中处理的方式。厕所污水经管网统一收集通过化粪池进入一体化污水处理设施。村庄排水管网采用</w:t>
            </w:r>
            <w:r w:rsidR="00733419" w:rsidRPr="008E7044">
              <w:rPr>
                <w:rFonts w:ascii="Times New Roman" w:hAnsi="Times New Roman" w:hint="eastAsia"/>
              </w:rPr>
              <w:t>雨污分流</w:t>
            </w:r>
            <w:r w:rsidRPr="008E7044">
              <w:rPr>
                <w:rFonts w:ascii="Times New Roman" w:hAnsi="Times New Roman"/>
              </w:rPr>
              <w:t>制排水，生活污水、厕所污水、部分雨水统一收集处理，终端采用一体式污水处理设施，出水等级为一级。根据不同村庄的不同地形条件及村庄分布，同时根据不同村庄的实际需求建设配备符合数量的污水收集管网和一体化污水处理设施。</w:t>
            </w:r>
          </w:p>
          <w:p w14:paraId="409BD9C6" w14:textId="2112504B" w:rsidR="00FF77F3" w:rsidRPr="008E7044" w:rsidRDefault="00FF77F3" w:rsidP="00FF77F3">
            <w:pPr>
              <w:pStyle w:val="25"/>
              <w:ind w:firstLineChars="0" w:firstLine="0"/>
              <w:rPr>
                <w:rFonts w:ascii="Times New Roman" w:hAnsi="Times New Roman"/>
              </w:rPr>
            </w:pPr>
            <w:r w:rsidRPr="008E7044">
              <w:rPr>
                <w:rFonts w:ascii="Times New Roman" w:eastAsia="仿宋" w:hAnsi="Times New Roman"/>
                <w:noProof/>
                <w:u w:color="FF0000"/>
              </w:rPr>
              <w:drawing>
                <wp:inline distT="0" distB="0" distL="0" distR="0" wp14:anchorId="2421993F" wp14:editId="3800D529">
                  <wp:extent cx="5273040" cy="2877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040" cy="2877185"/>
                          </a:xfrm>
                          <a:prstGeom prst="rect">
                            <a:avLst/>
                          </a:prstGeom>
                          <a:noFill/>
                        </pic:spPr>
                      </pic:pic>
                    </a:graphicData>
                  </a:graphic>
                </wp:inline>
              </w:drawing>
            </w:r>
          </w:p>
          <w:p w14:paraId="569F031E" w14:textId="11E38A3F" w:rsidR="0007134A" w:rsidRPr="008E7044" w:rsidRDefault="0007134A" w:rsidP="0068799F">
            <w:pPr>
              <w:jc w:val="center"/>
              <w:rPr>
                <w:rFonts w:ascii="Times New Roman" w:hAnsi="Times New Roman"/>
                <w:b/>
                <w:noProof/>
              </w:rPr>
            </w:pPr>
            <w:r w:rsidRPr="008E7044">
              <w:rPr>
                <w:rFonts w:ascii="Times New Roman" w:hAnsi="Times New Roman"/>
                <w:b/>
                <w:noProof/>
              </w:rPr>
              <w:t>图</w:t>
            </w:r>
            <w:r w:rsidR="00220743" w:rsidRPr="008E7044">
              <w:rPr>
                <w:rFonts w:ascii="Times New Roman" w:hAnsi="Times New Roman"/>
                <w:b/>
                <w:noProof/>
              </w:rPr>
              <w:t>8</w:t>
            </w:r>
            <w:r w:rsidR="0068799F" w:rsidRPr="008E7044">
              <w:rPr>
                <w:rFonts w:ascii="Times New Roman" w:hAnsi="Times New Roman"/>
                <w:b/>
                <w:noProof/>
              </w:rPr>
              <w:t>一体化污水处理设施示意图</w:t>
            </w:r>
          </w:p>
          <w:p w14:paraId="17825F76" w14:textId="4C009902" w:rsidR="003705E2" w:rsidRPr="008E7044" w:rsidRDefault="00B16AF7" w:rsidP="00B16AF7">
            <w:pPr>
              <w:pStyle w:val="25"/>
              <w:numPr>
                <w:ilvl w:val="0"/>
                <w:numId w:val="13"/>
              </w:numPr>
              <w:ind w:left="0" w:firstLine="480"/>
              <w:rPr>
                <w:rFonts w:ascii="Times New Roman" w:hAnsi="Times New Roman"/>
              </w:rPr>
            </w:pPr>
            <w:r w:rsidRPr="008E7044">
              <w:rPr>
                <w:rFonts w:ascii="Times New Roman" w:hAnsi="Times New Roman"/>
              </w:rPr>
              <w:t>自来水给水设施建设</w:t>
            </w:r>
          </w:p>
          <w:p w14:paraId="643A366B" w14:textId="62CED2CF" w:rsidR="00B16AF7" w:rsidRPr="008E7044" w:rsidRDefault="00B16AF7" w:rsidP="00B16AF7">
            <w:pPr>
              <w:pStyle w:val="25"/>
              <w:ind w:firstLine="480"/>
              <w:rPr>
                <w:rFonts w:ascii="Times New Roman" w:hAnsi="Times New Roman"/>
              </w:rPr>
            </w:pPr>
            <w:r w:rsidRPr="008E7044">
              <w:rPr>
                <w:rFonts w:ascii="Times New Roman" w:hAnsi="Times New Roman"/>
              </w:rPr>
              <w:lastRenderedPageBreak/>
              <w:t>给水设施建设主要包含改造给水管网及水塔改造，大寨街道办乡村自来水设施改造提升主要以自来水管网改造为主，涉及改造西小寨乡村给水管网</w:t>
            </w:r>
            <w:r w:rsidRPr="008E7044">
              <w:rPr>
                <w:rFonts w:ascii="Times New Roman" w:hAnsi="Times New Roman"/>
              </w:rPr>
              <w:t>7500</w:t>
            </w:r>
            <w:r w:rsidRPr="008E7044">
              <w:rPr>
                <w:rFonts w:ascii="Times New Roman" w:hAnsi="Times New Roman"/>
              </w:rPr>
              <w:t>米，寨东村涉及水塔改造</w:t>
            </w:r>
            <w:r w:rsidRPr="008E7044">
              <w:rPr>
                <w:rFonts w:ascii="Times New Roman" w:hAnsi="Times New Roman"/>
              </w:rPr>
              <w:t>2</w:t>
            </w:r>
            <w:r w:rsidRPr="008E7044">
              <w:rPr>
                <w:rFonts w:ascii="Times New Roman" w:hAnsi="Times New Roman"/>
              </w:rPr>
              <w:t>处。</w:t>
            </w:r>
          </w:p>
          <w:p w14:paraId="0D859A46" w14:textId="28468535" w:rsidR="003705E2" w:rsidRPr="008E7044" w:rsidRDefault="00B16AF7" w:rsidP="00B16AF7">
            <w:pPr>
              <w:pStyle w:val="25"/>
              <w:ind w:firstLine="480"/>
              <w:rPr>
                <w:rFonts w:ascii="Times New Roman" w:hAnsi="Times New Roman"/>
              </w:rPr>
            </w:pPr>
            <w:r w:rsidRPr="008E7044">
              <w:rPr>
                <w:rFonts w:ascii="Times New Roman" w:hAnsi="Times New Roman"/>
              </w:rPr>
              <w:t>目前大寨街道办涉及自来水设施改造的村庄饮用水管现状大多为胶粘管，经常漏水，无法满足水冲式厕所</w:t>
            </w:r>
            <w:r w:rsidRPr="008E7044">
              <w:rPr>
                <w:rFonts w:ascii="Times New Roman" w:hAnsi="Times New Roman"/>
              </w:rPr>
              <w:t>24</w:t>
            </w:r>
            <w:r w:rsidRPr="008E7044">
              <w:rPr>
                <w:rFonts w:ascii="Times New Roman" w:hAnsi="Times New Roman"/>
              </w:rPr>
              <w:t>小时供水需求。规划对全村自来水管道全部更换并重新设计管道线路，选用</w:t>
            </w:r>
            <w:r w:rsidRPr="008E7044">
              <w:rPr>
                <w:rFonts w:ascii="Times New Roman" w:hAnsi="Times New Roman"/>
              </w:rPr>
              <w:t>PVC</w:t>
            </w:r>
            <w:r w:rsidRPr="008E7044">
              <w:rPr>
                <w:rFonts w:ascii="Times New Roman" w:hAnsi="Times New Roman"/>
              </w:rPr>
              <w:t>管，干线管径</w:t>
            </w:r>
            <w:r w:rsidRPr="008E7044">
              <w:rPr>
                <w:rFonts w:ascii="Times New Roman" w:hAnsi="Times New Roman"/>
              </w:rPr>
              <w:t>DN200</w:t>
            </w:r>
            <w:r w:rsidRPr="008E7044">
              <w:rPr>
                <w:rFonts w:ascii="Times New Roman" w:hAnsi="Times New Roman"/>
              </w:rPr>
              <w:t>，支线管径</w:t>
            </w:r>
            <w:r w:rsidRPr="008E7044">
              <w:rPr>
                <w:rFonts w:ascii="Times New Roman" w:hAnsi="Times New Roman"/>
              </w:rPr>
              <w:t>DN150</w:t>
            </w:r>
            <w:r w:rsidRPr="008E7044">
              <w:rPr>
                <w:rFonts w:ascii="Times New Roman" w:hAnsi="Times New Roman"/>
              </w:rPr>
              <w:t>，线路沿村庄后粪道与污水管网统一规划。</w:t>
            </w:r>
          </w:p>
          <w:p w14:paraId="3BF58D7D" w14:textId="33B0AC81" w:rsidR="00F71A3B" w:rsidRPr="008E7044" w:rsidRDefault="00B16AF7" w:rsidP="00B16AF7">
            <w:pPr>
              <w:pStyle w:val="25"/>
              <w:numPr>
                <w:ilvl w:val="0"/>
                <w:numId w:val="13"/>
              </w:numPr>
              <w:ind w:left="0" w:firstLine="480"/>
              <w:rPr>
                <w:rFonts w:ascii="Times New Roman" w:hAnsi="Times New Roman"/>
              </w:rPr>
            </w:pPr>
            <w:r w:rsidRPr="008E7044">
              <w:rPr>
                <w:rFonts w:ascii="Times New Roman" w:hAnsi="Times New Roman"/>
              </w:rPr>
              <w:t>垃圾收集设施建设</w:t>
            </w:r>
          </w:p>
          <w:p w14:paraId="17E92DEB" w14:textId="0E9056E6" w:rsidR="00297CA9" w:rsidRPr="008E7044" w:rsidRDefault="00297CA9" w:rsidP="00297CA9">
            <w:pPr>
              <w:pStyle w:val="25"/>
              <w:ind w:firstLine="480"/>
              <w:rPr>
                <w:rFonts w:ascii="Times New Roman" w:hAnsi="Times New Roman"/>
              </w:rPr>
            </w:pPr>
            <w:r w:rsidRPr="008E7044">
              <w:rPr>
                <w:rFonts w:ascii="Times New Roman" w:hAnsi="Times New Roman"/>
              </w:rPr>
              <w:t>大寨街道办乡村基础设施建设中配备垃圾收集设施共两类，村垃圾收集车</w:t>
            </w:r>
            <w:r w:rsidRPr="008E7044">
              <w:rPr>
                <w:rFonts w:ascii="Times New Roman" w:hAnsi="Times New Roman"/>
              </w:rPr>
              <w:t>8</w:t>
            </w:r>
            <w:r w:rsidRPr="008E7044">
              <w:rPr>
                <w:rFonts w:ascii="Times New Roman" w:hAnsi="Times New Roman"/>
              </w:rPr>
              <w:t>辆及乡村垃圾斗</w:t>
            </w:r>
            <w:r w:rsidRPr="008E7044">
              <w:rPr>
                <w:rFonts w:ascii="Times New Roman" w:hAnsi="Times New Roman"/>
              </w:rPr>
              <w:t>6</w:t>
            </w:r>
            <w:r w:rsidRPr="008E7044">
              <w:rPr>
                <w:rFonts w:ascii="Times New Roman" w:hAnsi="Times New Roman"/>
              </w:rPr>
              <w:t>个。</w:t>
            </w:r>
          </w:p>
          <w:p w14:paraId="039BABD1" w14:textId="3E410C2A" w:rsidR="00B16AF7" w:rsidRPr="008E7044" w:rsidRDefault="00297CA9" w:rsidP="00B16AF7">
            <w:pPr>
              <w:pStyle w:val="25"/>
              <w:numPr>
                <w:ilvl w:val="0"/>
                <w:numId w:val="13"/>
              </w:numPr>
              <w:ind w:left="0" w:firstLine="480"/>
              <w:rPr>
                <w:rFonts w:ascii="Times New Roman" w:hAnsi="Times New Roman"/>
              </w:rPr>
            </w:pPr>
            <w:r w:rsidRPr="008E7044">
              <w:rPr>
                <w:rFonts w:ascii="Times New Roman" w:hAnsi="Times New Roman"/>
              </w:rPr>
              <w:t>路灯安装改造工程</w:t>
            </w:r>
          </w:p>
          <w:p w14:paraId="607C84C4" w14:textId="709C62C7" w:rsidR="00297CA9" w:rsidRPr="008E7044" w:rsidRDefault="00F778D7" w:rsidP="00297CA9">
            <w:pPr>
              <w:pStyle w:val="25"/>
              <w:ind w:firstLine="480"/>
              <w:rPr>
                <w:rFonts w:ascii="Times New Roman" w:hAnsi="Times New Roman"/>
              </w:rPr>
            </w:pPr>
            <w:r w:rsidRPr="008E7044">
              <w:rPr>
                <w:rFonts w:ascii="Times New Roman" w:hAnsi="Times New Roman"/>
              </w:rPr>
              <w:t>本次基础设施建设中路灯安装改造工程涉及新建与改造提升，其中对部分村庄新建道路周边及未安放路灯的路段进行增补，达到全村照明无死角，路灯采用三种类型，高</w:t>
            </w:r>
            <w:r w:rsidRPr="008E7044">
              <w:rPr>
                <w:rFonts w:ascii="Times New Roman" w:hAnsi="Times New Roman"/>
              </w:rPr>
              <w:t>6</w:t>
            </w:r>
            <w:r w:rsidRPr="008E7044">
              <w:rPr>
                <w:rFonts w:ascii="Times New Roman" w:hAnsi="Times New Roman"/>
              </w:rPr>
              <w:t>米、</w:t>
            </w:r>
            <w:r w:rsidRPr="008E7044">
              <w:rPr>
                <w:rFonts w:ascii="Times New Roman" w:hAnsi="Times New Roman"/>
              </w:rPr>
              <w:t>40WLED</w:t>
            </w:r>
            <w:r w:rsidRPr="008E7044">
              <w:rPr>
                <w:rFonts w:ascii="Times New Roman" w:hAnsi="Times New Roman"/>
              </w:rPr>
              <w:t>照明主路路灯；高</w:t>
            </w:r>
            <w:r w:rsidRPr="008E7044">
              <w:rPr>
                <w:rFonts w:ascii="Times New Roman" w:hAnsi="Times New Roman"/>
              </w:rPr>
              <w:t>4.8</w:t>
            </w:r>
            <w:r w:rsidRPr="008E7044">
              <w:rPr>
                <w:rFonts w:ascii="Times New Roman" w:hAnsi="Times New Roman"/>
              </w:rPr>
              <w:t>米照明性路灯；高</w:t>
            </w:r>
            <w:r w:rsidRPr="008E7044">
              <w:rPr>
                <w:rFonts w:ascii="Times New Roman" w:hAnsi="Times New Roman"/>
              </w:rPr>
              <w:t>3</w:t>
            </w:r>
            <w:r w:rsidRPr="008E7044">
              <w:rPr>
                <w:rFonts w:ascii="Times New Roman" w:hAnsi="Times New Roman"/>
              </w:rPr>
              <w:t>米广场景观路灯，布置方式为单侧布置，照明电力线路采用地埋式，路灯间距为</w:t>
            </w:r>
            <w:r w:rsidRPr="008E7044">
              <w:rPr>
                <w:rFonts w:ascii="Times New Roman" w:hAnsi="Times New Roman"/>
              </w:rPr>
              <w:t>30</w:t>
            </w:r>
            <w:r w:rsidRPr="008E7044">
              <w:rPr>
                <w:rFonts w:ascii="Times New Roman" w:hAnsi="Times New Roman"/>
              </w:rPr>
              <w:t>米</w:t>
            </w:r>
            <w:r w:rsidR="00421F40" w:rsidRPr="008E7044">
              <w:rPr>
                <w:rFonts w:ascii="Times New Roman" w:hAnsi="Times New Roman"/>
              </w:rPr>
              <w:t>-</w:t>
            </w:r>
            <w:r w:rsidRPr="008E7044">
              <w:rPr>
                <w:rFonts w:ascii="Times New Roman" w:hAnsi="Times New Roman"/>
              </w:rPr>
              <w:t>80</w:t>
            </w:r>
            <w:r w:rsidRPr="008E7044">
              <w:rPr>
                <w:rFonts w:ascii="Times New Roman" w:hAnsi="Times New Roman"/>
              </w:rPr>
              <w:t>米。</w:t>
            </w:r>
            <w:r w:rsidR="008C2D4A" w:rsidRPr="008E7044">
              <w:rPr>
                <w:rFonts w:ascii="Times New Roman" w:hAnsi="Times New Roman"/>
              </w:rPr>
              <w:t>本次共</w:t>
            </w:r>
            <w:r w:rsidR="00AD35B0" w:rsidRPr="008E7044">
              <w:rPr>
                <w:rFonts w:ascii="Times New Roman" w:hAnsi="Times New Roman"/>
              </w:rPr>
              <w:t>预</w:t>
            </w:r>
            <w:r w:rsidR="008C2D4A" w:rsidRPr="008E7044">
              <w:rPr>
                <w:rFonts w:ascii="Times New Roman" w:hAnsi="Times New Roman"/>
              </w:rPr>
              <w:t>计安装路灯</w:t>
            </w:r>
            <w:r w:rsidR="000B7927" w:rsidRPr="008E7044">
              <w:rPr>
                <w:rFonts w:ascii="Times New Roman" w:hAnsi="Times New Roman"/>
              </w:rPr>
              <w:t>400</w:t>
            </w:r>
            <w:r w:rsidR="000B7927" w:rsidRPr="008E7044">
              <w:rPr>
                <w:rFonts w:ascii="Times New Roman" w:hAnsi="Times New Roman"/>
              </w:rPr>
              <w:t>盏。</w:t>
            </w:r>
          </w:p>
          <w:p w14:paraId="6D06A325" w14:textId="00FBC0C3" w:rsidR="00297CA9" w:rsidRPr="008E7044" w:rsidRDefault="00F778D7" w:rsidP="00F778D7">
            <w:pPr>
              <w:pStyle w:val="25"/>
              <w:ind w:firstLineChars="0" w:firstLine="0"/>
              <w:rPr>
                <w:rFonts w:ascii="Times New Roman" w:hAnsi="Times New Roman"/>
              </w:rPr>
            </w:pPr>
            <w:r w:rsidRPr="008E7044">
              <w:rPr>
                <w:rFonts w:ascii="Times New Roman" w:hAnsi="Times New Roman"/>
                <w:noProof/>
              </w:rPr>
              <w:drawing>
                <wp:inline distT="0" distB="0" distL="0" distR="0" wp14:anchorId="36E93F78" wp14:editId="2D349D16">
                  <wp:extent cx="5278120" cy="2669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669540"/>
                          </a:xfrm>
                          <a:prstGeom prst="rect">
                            <a:avLst/>
                          </a:prstGeom>
                        </pic:spPr>
                      </pic:pic>
                    </a:graphicData>
                  </a:graphic>
                </wp:inline>
              </w:drawing>
            </w:r>
          </w:p>
          <w:p w14:paraId="551EB994" w14:textId="3A865E7C" w:rsidR="00403961" w:rsidRPr="008E7044" w:rsidRDefault="00403961" w:rsidP="00403961">
            <w:pPr>
              <w:jc w:val="center"/>
              <w:rPr>
                <w:rFonts w:ascii="Times New Roman" w:hAnsi="Times New Roman"/>
                <w:b/>
              </w:rPr>
            </w:pPr>
            <w:r w:rsidRPr="008E7044">
              <w:rPr>
                <w:rFonts w:ascii="Times New Roman" w:hAnsi="Times New Roman"/>
                <w:b/>
                <w:noProof/>
              </w:rPr>
              <w:t>图</w:t>
            </w:r>
            <w:r w:rsidR="00220743" w:rsidRPr="008E7044">
              <w:rPr>
                <w:rFonts w:ascii="Times New Roman" w:hAnsi="Times New Roman"/>
                <w:b/>
                <w:noProof/>
              </w:rPr>
              <w:t>9</w:t>
            </w:r>
            <w:r w:rsidRPr="008E7044">
              <w:rPr>
                <w:rFonts w:ascii="Times New Roman" w:hAnsi="Times New Roman"/>
                <w:b/>
                <w:noProof/>
              </w:rPr>
              <w:t>路灯样式示意图</w:t>
            </w:r>
          </w:p>
          <w:p w14:paraId="3C1C2526" w14:textId="6BE5BDA9" w:rsidR="00297CA9" w:rsidRPr="008E7044" w:rsidRDefault="005C190F" w:rsidP="00F778D7">
            <w:pPr>
              <w:pStyle w:val="25"/>
              <w:numPr>
                <w:ilvl w:val="0"/>
                <w:numId w:val="13"/>
              </w:numPr>
              <w:ind w:left="0" w:firstLine="480"/>
              <w:rPr>
                <w:rFonts w:ascii="Times New Roman" w:hAnsi="Times New Roman"/>
              </w:rPr>
            </w:pPr>
            <w:r w:rsidRPr="008E7044">
              <w:rPr>
                <w:rFonts w:ascii="Times New Roman" w:hAnsi="Times New Roman"/>
              </w:rPr>
              <w:t>景观广场</w:t>
            </w:r>
            <w:r w:rsidR="00F778D7" w:rsidRPr="008E7044">
              <w:rPr>
                <w:rFonts w:ascii="Times New Roman" w:hAnsi="Times New Roman"/>
              </w:rPr>
              <w:t>、文化活动广场建设</w:t>
            </w:r>
          </w:p>
          <w:p w14:paraId="2D8B8F80" w14:textId="7E3238BB" w:rsidR="00F778D7" w:rsidRPr="008E7044" w:rsidRDefault="00F5243E" w:rsidP="00FA5D5D">
            <w:pPr>
              <w:pStyle w:val="25"/>
              <w:ind w:firstLine="480"/>
              <w:rPr>
                <w:rFonts w:ascii="Times New Roman" w:hAnsi="Times New Roman"/>
                <w:b/>
              </w:rPr>
            </w:pPr>
            <w:r w:rsidRPr="008E7044">
              <w:rPr>
                <w:rFonts w:ascii="Times New Roman" w:hAnsi="Times New Roman"/>
              </w:rPr>
              <w:t>新建</w:t>
            </w:r>
            <w:r w:rsidR="005C190F" w:rsidRPr="008E7044">
              <w:rPr>
                <w:rFonts w:ascii="Times New Roman" w:hAnsi="Times New Roman" w:hint="eastAsia"/>
              </w:rPr>
              <w:t>广场</w:t>
            </w:r>
            <w:r w:rsidRPr="008E7044">
              <w:rPr>
                <w:rFonts w:ascii="Times New Roman" w:hAnsi="Times New Roman"/>
              </w:rPr>
              <w:t>2</w:t>
            </w:r>
            <w:r w:rsidRPr="008E7044">
              <w:rPr>
                <w:rFonts w:ascii="Times New Roman" w:hAnsi="Times New Roman"/>
              </w:rPr>
              <w:t>个，面积</w:t>
            </w:r>
            <w:r w:rsidRPr="008E7044">
              <w:rPr>
                <w:rFonts w:ascii="Times New Roman" w:hAnsi="Times New Roman"/>
                <w:sz w:val="21"/>
                <w:szCs w:val="21"/>
              </w:rPr>
              <w:t>3200m</w:t>
            </w:r>
            <w:r w:rsidRPr="008E7044">
              <w:rPr>
                <w:rFonts w:ascii="Times New Roman" w:hAnsi="Times New Roman"/>
                <w:sz w:val="21"/>
                <w:szCs w:val="21"/>
                <w:vertAlign w:val="superscript"/>
              </w:rPr>
              <w:t>2</w:t>
            </w:r>
            <w:r w:rsidRPr="008E7044">
              <w:rPr>
                <w:rFonts w:ascii="Times New Roman" w:hAnsi="Times New Roman"/>
                <w:sz w:val="21"/>
                <w:szCs w:val="21"/>
              </w:rPr>
              <w:t>。</w:t>
            </w:r>
          </w:p>
          <w:p w14:paraId="40D9EB88" w14:textId="77777777" w:rsidR="00F71A3B" w:rsidRPr="008E7044" w:rsidRDefault="00F778D7" w:rsidP="00F778D7">
            <w:pPr>
              <w:pStyle w:val="25"/>
              <w:numPr>
                <w:ilvl w:val="0"/>
                <w:numId w:val="13"/>
              </w:numPr>
              <w:ind w:left="0" w:firstLine="480"/>
              <w:rPr>
                <w:rFonts w:ascii="Times New Roman" w:hAnsi="Times New Roman"/>
              </w:rPr>
            </w:pPr>
            <w:r w:rsidRPr="008E7044">
              <w:rPr>
                <w:rFonts w:ascii="Times New Roman" w:hAnsi="Times New Roman"/>
              </w:rPr>
              <w:t>民宅门前统建</w:t>
            </w:r>
          </w:p>
          <w:p w14:paraId="070FF68C" w14:textId="3D5754BA" w:rsidR="00F778D7" w:rsidRPr="008E7044" w:rsidRDefault="00A42AE6" w:rsidP="00BF384D">
            <w:pPr>
              <w:pStyle w:val="25"/>
              <w:ind w:firstLine="480"/>
              <w:rPr>
                <w:rFonts w:ascii="Times New Roman" w:hAnsi="Times New Roman"/>
              </w:rPr>
            </w:pPr>
            <w:r w:rsidRPr="008E7044">
              <w:rPr>
                <w:rFonts w:ascii="Times New Roman" w:hAnsi="Times New Roman"/>
              </w:rPr>
              <w:lastRenderedPageBreak/>
              <w:t>本次大寨街道办建设中，</w:t>
            </w:r>
            <w:r w:rsidR="00D0594D" w:rsidRPr="008E7044">
              <w:rPr>
                <w:rFonts w:ascii="Times New Roman" w:hAnsi="Times New Roman"/>
              </w:rPr>
              <w:t>对西小寨</w:t>
            </w:r>
            <w:r w:rsidR="00D0594D" w:rsidRPr="008E7044">
              <w:rPr>
                <w:rFonts w:ascii="Times New Roman" w:hAnsi="Times New Roman"/>
              </w:rPr>
              <w:t>303</w:t>
            </w:r>
            <w:r w:rsidR="00D0594D" w:rsidRPr="008E7044">
              <w:rPr>
                <w:rFonts w:ascii="Times New Roman" w:hAnsi="Times New Roman"/>
              </w:rPr>
              <w:t>户进行</w:t>
            </w:r>
            <w:r w:rsidR="00672510" w:rsidRPr="008E7044">
              <w:rPr>
                <w:rFonts w:ascii="Times New Roman" w:hAnsi="Times New Roman"/>
              </w:rPr>
              <w:t>门前统建。</w:t>
            </w:r>
          </w:p>
        </w:tc>
      </w:tr>
      <w:tr w:rsidR="008E7044" w:rsidRPr="008E7044" w14:paraId="2127D357" w14:textId="77777777" w:rsidTr="00C206ED">
        <w:trPr>
          <w:trHeight w:val="13315"/>
          <w:jc w:val="center"/>
        </w:trPr>
        <w:tc>
          <w:tcPr>
            <w:tcW w:w="8528" w:type="dxa"/>
            <w:gridSpan w:val="6"/>
          </w:tcPr>
          <w:p w14:paraId="5555A525" w14:textId="77777777" w:rsidR="00DF6BA3" w:rsidRPr="008E7044" w:rsidRDefault="00A72ABB" w:rsidP="00377B23">
            <w:pPr>
              <w:adjustRightInd w:val="0"/>
              <w:snapToGrid w:val="0"/>
              <w:rPr>
                <w:rFonts w:ascii="Times New Roman" w:hAnsi="Times New Roman"/>
                <w:b/>
                <w:bCs/>
                <w:sz w:val="28"/>
              </w:rPr>
            </w:pPr>
            <w:r w:rsidRPr="008E7044">
              <w:rPr>
                <w:rFonts w:ascii="Times New Roman" w:hAnsi="Times New Roman"/>
                <w:b/>
                <w:bCs/>
                <w:sz w:val="28"/>
              </w:rPr>
              <w:lastRenderedPageBreak/>
              <w:t>与本项目有关的原有污染情况及主要环境问题</w:t>
            </w:r>
          </w:p>
          <w:p w14:paraId="1B4522C4" w14:textId="77777777" w:rsidR="00964BDC" w:rsidRPr="008E7044" w:rsidRDefault="00765367" w:rsidP="00964BDC">
            <w:pPr>
              <w:adjustRightInd w:val="0"/>
              <w:snapToGrid w:val="0"/>
              <w:ind w:firstLineChars="200" w:firstLine="480"/>
              <w:rPr>
                <w:rFonts w:ascii="Times New Roman" w:hAnsi="Times New Roman"/>
                <w:bCs/>
              </w:rPr>
            </w:pPr>
            <w:r w:rsidRPr="008E7044">
              <w:rPr>
                <w:rFonts w:ascii="Times New Roman" w:hAnsi="Times New Roman"/>
                <w:bCs/>
              </w:rPr>
              <w:t>（</w:t>
            </w:r>
            <w:r w:rsidRPr="008E7044">
              <w:rPr>
                <w:rFonts w:ascii="Times New Roman" w:hAnsi="Times New Roman"/>
                <w:bCs/>
              </w:rPr>
              <w:t>1</w:t>
            </w:r>
            <w:r w:rsidRPr="008E7044">
              <w:rPr>
                <w:rFonts w:ascii="Times New Roman" w:hAnsi="Times New Roman"/>
                <w:bCs/>
              </w:rPr>
              <w:t>）</w:t>
            </w:r>
            <w:r w:rsidR="004B3C03" w:rsidRPr="008E7044">
              <w:rPr>
                <w:rFonts w:ascii="Times New Roman" w:hAnsi="Times New Roman"/>
                <w:bCs/>
              </w:rPr>
              <w:t>拟建项目区是典型的现代关中风格落，村庄建筑整体风貌较为统一，房屋建筑排列较为整齐，建筑质量总体良好。但村内房屋外立面贴饰面砖较多，面砖尺寸、色彩、纹饰不统一，整体风貌无地域特色。</w:t>
            </w:r>
            <w:r w:rsidR="00E64DAA" w:rsidRPr="008E7044">
              <w:rPr>
                <w:rFonts w:ascii="Times New Roman" w:hAnsi="Times New Roman"/>
                <w:bCs/>
              </w:rPr>
              <w:t>部分老旧民房破落成为危房。</w:t>
            </w:r>
          </w:p>
          <w:p w14:paraId="3970382C" w14:textId="0B2EDFAC" w:rsidR="00295D6E" w:rsidRPr="008E7044" w:rsidRDefault="00E64DAA" w:rsidP="001841D2">
            <w:pPr>
              <w:adjustRightInd w:val="0"/>
              <w:snapToGrid w:val="0"/>
              <w:ind w:firstLineChars="200" w:firstLine="480"/>
              <w:rPr>
                <w:rFonts w:ascii="Times New Roman" w:hAnsi="Times New Roman"/>
                <w:bCs/>
              </w:rPr>
            </w:pPr>
            <w:r w:rsidRPr="008E7044">
              <w:rPr>
                <w:rFonts w:ascii="Times New Roman" w:hAnsi="Times New Roman"/>
                <w:bCs/>
              </w:rPr>
              <w:t>市政基础设施不完善，村庄公共服务设施缺乏，村庄现多为简易旱厕，生活污水就近排放，影响农村生态，影响村容村貌。</w:t>
            </w:r>
          </w:p>
        </w:tc>
      </w:tr>
    </w:tbl>
    <w:p w14:paraId="0FE384E7" w14:textId="77777777" w:rsidR="00DF6BA3" w:rsidRPr="008E7044" w:rsidRDefault="00A72ABB">
      <w:pPr>
        <w:spacing w:line="312" w:lineRule="auto"/>
        <w:outlineLvl w:val="0"/>
        <w:rPr>
          <w:rFonts w:ascii="Times New Roman" w:hAnsi="Times New Roman"/>
        </w:rPr>
      </w:pPr>
      <w:bookmarkStart w:id="4" w:name="_Toc260079148"/>
      <w:bookmarkStart w:id="5" w:name="_Toc133936163"/>
      <w:r w:rsidRPr="008E7044">
        <w:rPr>
          <w:rFonts w:ascii="Times New Roman" w:hAnsi="Times New Roman"/>
        </w:rPr>
        <w:br w:type="page"/>
      </w:r>
      <w:bookmarkStart w:id="6" w:name="_Toc11933"/>
      <w:r w:rsidRPr="008E7044">
        <w:rPr>
          <w:rFonts w:ascii="Times New Roman" w:hAnsi="Times New Roman"/>
          <w:b/>
          <w:sz w:val="32"/>
        </w:rPr>
        <w:lastRenderedPageBreak/>
        <w:t>建设项目所在地自然环境社会环境简况</w:t>
      </w:r>
      <w:bookmarkEnd w:id="4"/>
      <w:bookmarkEnd w:id="5"/>
      <w:bookmarkEnd w:id="6"/>
    </w:p>
    <w:tbl>
      <w:tblPr>
        <w:tblW w:w="8522" w:type="dxa"/>
        <w:jc w:val="center"/>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8522"/>
      </w:tblGrid>
      <w:tr w:rsidR="008E7044" w:rsidRPr="008E7044" w14:paraId="04E6DBEF" w14:textId="77777777" w:rsidTr="00220743">
        <w:trPr>
          <w:trHeight w:val="20"/>
          <w:jc w:val="center"/>
        </w:trPr>
        <w:tc>
          <w:tcPr>
            <w:tcW w:w="8522" w:type="dxa"/>
            <w:tcBorders>
              <w:top w:val="single" w:sz="12" w:space="0" w:color="auto"/>
              <w:bottom w:val="single" w:sz="12" w:space="0" w:color="auto"/>
            </w:tcBorders>
          </w:tcPr>
          <w:p w14:paraId="266E52A8" w14:textId="77777777" w:rsidR="00DF6BA3" w:rsidRPr="008E7044" w:rsidRDefault="0028483B">
            <w:pPr>
              <w:pStyle w:val="a7"/>
              <w:rPr>
                <w:rFonts w:ascii="Times New Roman" w:hAnsi="Times New Roman"/>
                <w:szCs w:val="20"/>
              </w:rPr>
            </w:pPr>
            <w:r w:rsidRPr="008E7044">
              <w:rPr>
                <w:rFonts w:ascii="Times New Roman" w:hAnsi="Times New Roman"/>
              </w:rPr>
              <w:t>自</w:t>
            </w:r>
            <w:r w:rsidR="00A72ABB" w:rsidRPr="008E7044">
              <w:rPr>
                <w:rFonts w:ascii="Times New Roman" w:hAnsi="Times New Roman"/>
              </w:rPr>
              <w:t>然环境简况（地形、地貌、地质、气候、气象、水文、植被、生物多样性等）：</w:t>
            </w:r>
          </w:p>
          <w:p w14:paraId="7165CE78" w14:textId="77777777" w:rsidR="00DF6BA3" w:rsidRPr="008E7044" w:rsidRDefault="00A72ABB" w:rsidP="006F13D4">
            <w:pPr>
              <w:pStyle w:val="afff"/>
              <w:numPr>
                <w:ilvl w:val="0"/>
                <w:numId w:val="9"/>
              </w:numPr>
              <w:autoSpaceDN w:val="0"/>
              <w:ind w:firstLineChars="0"/>
              <w:rPr>
                <w:rFonts w:ascii="Times New Roman" w:hAnsi="Times New Roman"/>
              </w:rPr>
            </w:pPr>
            <w:r w:rsidRPr="008E7044">
              <w:rPr>
                <w:rFonts w:ascii="Times New Roman" w:hAnsi="Times New Roman"/>
              </w:rPr>
              <w:t>地形、地貌</w:t>
            </w:r>
          </w:p>
          <w:p w14:paraId="69AED0D2" w14:textId="77777777" w:rsidR="0028483B" w:rsidRPr="008E7044" w:rsidRDefault="0028483B" w:rsidP="0028483B">
            <w:pPr>
              <w:ind w:firstLine="480"/>
              <w:rPr>
                <w:rFonts w:ascii="Times New Roman" w:hAnsi="Times New Roman"/>
              </w:rPr>
            </w:pPr>
            <w:r w:rsidRPr="008E7044">
              <w:rPr>
                <w:rFonts w:ascii="Times New Roman" w:hAnsi="Times New Roman"/>
              </w:rPr>
              <w:t>杨</w:t>
            </w:r>
            <w:r w:rsidR="001F001B" w:rsidRPr="008E7044">
              <w:rPr>
                <w:rFonts w:ascii="Times New Roman" w:hAnsi="Times New Roman"/>
              </w:rPr>
              <w:t>陵</w:t>
            </w:r>
            <w:r w:rsidRPr="008E7044">
              <w:rPr>
                <w:rFonts w:ascii="Times New Roman" w:hAnsi="Times New Roman"/>
              </w:rPr>
              <w:t>区位于鄂尔多斯地台南端的渭河地堑，属渭河谷地新生代断陷沉降带。境内较大的断裂构造主要有宝鸡</w:t>
            </w:r>
            <w:r w:rsidRPr="008E7044">
              <w:rPr>
                <w:rFonts w:ascii="Times New Roman" w:hAnsi="Times New Roman"/>
              </w:rPr>
              <w:t>——</w:t>
            </w:r>
            <w:r w:rsidRPr="008E7044">
              <w:rPr>
                <w:rFonts w:ascii="Times New Roman" w:hAnsi="Times New Roman"/>
              </w:rPr>
              <w:t>咸阳大断裂的张性断层（走向近东西，倾向南偏西）。按其性质归属于祁、吕、贺山字型构造体系的前弧断裂之一，构造形迹为隐伏断层；陇西系的歧山</w:t>
            </w:r>
            <w:r w:rsidRPr="008E7044">
              <w:rPr>
                <w:rFonts w:ascii="Times New Roman" w:hAnsi="Times New Roman"/>
              </w:rPr>
              <w:t>——</w:t>
            </w:r>
            <w:r w:rsidRPr="008E7044">
              <w:rPr>
                <w:rFonts w:ascii="Times New Roman" w:hAnsi="Times New Roman"/>
              </w:rPr>
              <w:t>哑柏断裂，从本区西部穿过。</w:t>
            </w:r>
          </w:p>
          <w:p w14:paraId="728DF29C" w14:textId="77777777" w:rsidR="00DF6BA3" w:rsidRPr="008E7044" w:rsidRDefault="00A72ABB" w:rsidP="006F13D4">
            <w:pPr>
              <w:pStyle w:val="afff"/>
              <w:numPr>
                <w:ilvl w:val="0"/>
                <w:numId w:val="9"/>
              </w:numPr>
              <w:autoSpaceDN w:val="0"/>
              <w:ind w:firstLineChars="0"/>
              <w:rPr>
                <w:rFonts w:ascii="Times New Roman" w:hAnsi="Times New Roman"/>
              </w:rPr>
            </w:pPr>
            <w:r w:rsidRPr="008E7044">
              <w:rPr>
                <w:rFonts w:ascii="Times New Roman" w:hAnsi="Times New Roman"/>
              </w:rPr>
              <w:t>气候、气象特征</w:t>
            </w:r>
          </w:p>
          <w:p w14:paraId="4AA14135" w14:textId="77777777" w:rsidR="0028483B" w:rsidRPr="008E7044" w:rsidRDefault="0028483B" w:rsidP="0028483B">
            <w:pPr>
              <w:ind w:firstLine="480"/>
              <w:rPr>
                <w:rFonts w:ascii="Times New Roman" w:hAnsi="Times New Roman"/>
              </w:rPr>
            </w:pPr>
            <w:r w:rsidRPr="008E7044">
              <w:rPr>
                <w:rFonts w:ascii="Times New Roman" w:hAnsi="Times New Roman"/>
              </w:rPr>
              <w:t>本区属大陆性季风型半湿润气候，四季分明。常年光能总辐射量</w:t>
            </w:r>
            <w:r w:rsidRPr="008E7044">
              <w:rPr>
                <w:rFonts w:ascii="Times New Roman" w:hAnsi="Times New Roman"/>
              </w:rPr>
              <w:t>114.86</w:t>
            </w:r>
            <w:r w:rsidRPr="008E7044">
              <w:rPr>
                <w:rFonts w:ascii="Times New Roman" w:hAnsi="Times New Roman"/>
              </w:rPr>
              <w:t>千卡</w:t>
            </w:r>
            <w:r w:rsidRPr="008E7044">
              <w:rPr>
                <w:rFonts w:ascii="Times New Roman" w:hAnsi="Times New Roman"/>
              </w:rPr>
              <w:t>/</w:t>
            </w:r>
            <w:r w:rsidRPr="008E7044">
              <w:rPr>
                <w:rFonts w:ascii="Times New Roman" w:hAnsi="Times New Roman"/>
              </w:rPr>
              <w:t>平方厘米，年日照时数</w:t>
            </w:r>
            <w:r w:rsidRPr="008E7044">
              <w:rPr>
                <w:rFonts w:ascii="Times New Roman" w:hAnsi="Times New Roman"/>
              </w:rPr>
              <w:t>2163.8</w:t>
            </w:r>
            <w:r w:rsidRPr="008E7044">
              <w:rPr>
                <w:rFonts w:ascii="Times New Roman" w:hAnsi="Times New Roman"/>
              </w:rPr>
              <w:t>小时，生理辐射</w:t>
            </w:r>
            <w:r w:rsidRPr="008E7044">
              <w:rPr>
                <w:rFonts w:ascii="Times New Roman" w:hAnsi="Times New Roman"/>
              </w:rPr>
              <w:t>57.43</w:t>
            </w:r>
            <w:r w:rsidRPr="008E7044">
              <w:rPr>
                <w:rFonts w:ascii="Times New Roman" w:hAnsi="Times New Roman"/>
              </w:rPr>
              <w:t>千卡</w:t>
            </w:r>
            <w:r w:rsidRPr="008E7044">
              <w:rPr>
                <w:rFonts w:ascii="Times New Roman" w:hAnsi="Times New Roman"/>
              </w:rPr>
              <w:t>/</w:t>
            </w:r>
            <w:r w:rsidRPr="008E7044">
              <w:rPr>
                <w:rFonts w:ascii="Times New Roman" w:hAnsi="Times New Roman"/>
              </w:rPr>
              <w:t>平方厘米，年平均气温</w:t>
            </w:r>
            <w:r w:rsidRPr="008E7044">
              <w:rPr>
                <w:rFonts w:ascii="Times New Roman" w:hAnsi="Times New Roman"/>
              </w:rPr>
              <w:t>12.9</w:t>
            </w:r>
            <w:r w:rsidRPr="008E7044">
              <w:rPr>
                <w:rFonts w:ascii="宋体" w:hAnsi="宋体" w:cs="宋体" w:hint="eastAsia"/>
              </w:rPr>
              <w:t>℃</w:t>
            </w:r>
            <w:r w:rsidRPr="008E7044">
              <w:rPr>
                <w:rFonts w:ascii="Times New Roman" w:hAnsi="Times New Roman"/>
              </w:rPr>
              <w:t>，多年平均降水量</w:t>
            </w:r>
            <w:r w:rsidRPr="008E7044">
              <w:rPr>
                <w:rFonts w:ascii="Times New Roman" w:hAnsi="Times New Roman"/>
              </w:rPr>
              <w:t>635.1</w:t>
            </w:r>
            <w:r w:rsidRPr="008E7044">
              <w:rPr>
                <w:rFonts w:ascii="Times New Roman" w:hAnsi="Times New Roman"/>
              </w:rPr>
              <w:t>毫米，最少年降水量</w:t>
            </w:r>
            <w:r w:rsidRPr="008E7044">
              <w:rPr>
                <w:rFonts w:ascii="Times New Roman" w:hAnsi="Times New Roman"/>
              </w:rPr>
              <w:t>327.1</w:t>
            </w:r>
            <w:r w:rsidRPr="008E7044">
              <w:rPr>
                <w:rFonts w:ascii="Times New Roman" w:hAnsi="Times New Roman"/>
              </w:rPr>
              <w:t>毫米，最多年降水量</w:t>
            </w:r>
            <w:r w:rsidRPr="008E7044">
              <w:rPr>
                <w:rFonts w:ascii="Times New Roman" w:hAnsi="Times New Roman"/>
              </w:rPr>
              <w:t>979.7</w:t>
            </w:r>
            <w:r w:rsidRPr="008E7044">
              <w:rPr>
                <w:rFonts w:ascii="Times New Roman" w:hAnsi="Times New Roman"/>
              </w:rPr>
              <w:t>毫米，湿润指数</w:t>
            </w:r>
            <w:r w:rsidRPr="008E7044">
              <w:rPr>
                <w:rFonts w:ascii="Times New Roman" w:hAnsi="Times New Roman"/>
              </w:rPr>
              <w:t>0.64</w:t>
            </w:r>
            <w:r w:rsidRPr="008E7044">
              <w:rPr>
                <w:rFonts w:ascii="Times New Roman" w:hAnsi="Times New Roman"/>
              </w:rPr>
              <w:t>，无霜期</w:t>
            </w:r>
            <w:r w:rsidRPr="008E7044">
              <w:rPr>
                <w:rFonts w:ascii="Times New Roman" w:hAnsi="Times New Roman"/>
              </w:rPr>
              <w:t>211</w:t>
            </w:r>
            <w:r w:rsidRPr="008E7044">
              <w:rPr>
                <w:rFonts w:ascii="Times New Roman" w:hAnsi="Times New Roman"/>
              </w:rPr>
              <w:t>天。全年主导风向为西风或西北风。最小平均风速一般出现在</w:t>
            </w:r>
            <w:r w:rsidRPr="008E7044">
              <w:rPr>
                <w:rFonts w:ascii="Times New Roman" w:hAnsi="Times New Roman"/>
              </w:rPr>
              <w:t>9</w:t>
            </w:r>
            <w:r w:rsidRPr="008E7044">
              <w:rPr>
                <w:rFonts w:ascii="Times New Roman" w:hAnsi="Times New Roman"/>
              </w:rPr>
              <w:t>、</w:t>
            </w:r>
            <w:r w:rsidRPr="008E7044">
              <w:rPr>
                <w:rFonts w:ascii="Times New Roman" w:hAnsi="Times New Roman"/>
              </w:rPr>
              <w:t>10</w:t>
            </w:r>
            <w:r w:rsidRPr="008E7044">
              <w:rPr>
                <w:rFonts w:ascii="Times New Roman" w:hAnsi="Times New Roman"/>
              </w:rPr>
              <w:t>月份，各月最大风速在</w:t>
            </w:r>
            <w:r w:rsidRPr="008E7044">
              <w:rPr>
                <w:rFonts w:ascii="Times New Roman" w:hAnsi="Times New Roman"/>
              </w:rPr>
              <w:t>1.2</w:t>
            </w:r>
            <w:r w:rsidRPr="008E7044">
              <w:rPr>
                <w:rFonts w:ascii="Times New Roman" w:hAnsi="Times New Roman"/>
              </w:rPr>
              <w:t>～</w:t>
            </w:r>
            <w:r w:rsidRPr="008E7044">
              <w:rPr>
                <w:rFonts w:ascii="Times New Roman" w:hAnsi="Times New Roman"/>
              </w:rPr>
              <w:t>1.7</w:t>
            </w:r>
            <w:r w:rsidRPr="008E7044">
              <w:rPr>
                <w:rFonts w:ascii="Times New Roman" w:hAnsi="Times New Roman"/>
              </w:rPr>
              <w:t>米</w:t>
            </w:r>
            <w:r w:rsidRPr="008E7044">
              <w:rPr>
                <w:rFonts w:ascii="Times New Roman" w:hAnsi="Times New Roman"/>
              </w:rPr>
              <w:t>/</w:t>
            </w:r>
            <w:r w:rsidRPr="008E7044">
              <w:rPr>
                <w:rFonts w:ascii="Times New Roman" w:hAnsi="Times New Roman"/>
              </w:rPr>
              <w:t>秒之间。受西伯利亚及蒙古一带冷高压和西太平洋副热带高压的影响，各季节气候特点是：</w:t>
            </w:r>
          </w:p>
          <w:p w14:paraId="274F75E2" w14:textId="77777777" w:rsidR="0028483B" w:rsidRPr="008E7044" w:rsidRDefault="0028483B" w:rsidP="0028483B">
            <w:pPr>
              <w:ind w:firstLine="480"/>
              <w:rPr>
                <w:rFonts w:ascii="Times New Roman" w:hAnsi="Times New Roman"/>
              </w:rPr>
            </w:pPr>
            <w:r w:rsidRPr="008E7044">
              <w:rPr>
                <w:rFonts w:ascii="Times New Roman" w:hAnsi="Times New Roman"/>
              </w:rPr>
              <w:t>冬季（</w:t>
            </w:r>
            <w:r w:rsidRPr="008E7044">
              <w:rPr>
                <w:rFonts w:ascii="Times New Roman" w:hAnsi="Times New Roman"/>
              </w:rPr>
              <w:t>12</w:t>
            </w:r>
            <w:r w:rsidRPr="008E7044">
              <w:rPr>
                <w:rFonts w:ascii="Times New Roman" w:hAnsi="Times New Roman"/>
              </w:rPr>
              <w:t>月～次年</w:t>
            </w:r>
            <w:r w:rsidRPr="008E7044">
              <w:rPr>
                <w:rFonts w:ascii="Times New Roman" w:hAnsi="Times New Roman"/>
              </w:rPr>
              <w:t>2</w:t>
            </w:r>
            <w:r w:rsidRPr="008E7044">
              <w:rPr>
                <w:rFonts w:ascii="Times New Roman" w:hAnsi="Times New Roman"/>
              </w:rPr>
              <w:t>月），降水最少，寒冷、干燥。降水占年降水量的</w:t>
            </w:r>
            <w:r w:rsidRPr="008E7044">
              <w:rPr>
                <w:rFonts w:ascii="Times New Roman" w:hAnsi="Times New Roman"/>
              </w:rPr>
              <w:t>3%</w:t>
            </w:r>
            <w:r w:rsidRPr="008E7044">
              <w:rPr>
                <w:rFonts w:ascii="Times New Roman" w:hAnsi="Times New Roman"/>
              </w:rPr>
              <w:t>，极端最低气温次年为零下</w:t>
            </w:r>
            <w:r w:rsidRPr="008E7044">
              <w:rPr>
                <w:rFonts w:ascii="Times New Roman" w:hAnsi="Times New Roman"/>
              </w:rPr>
              <w:t>19.4</w:t>
            </w:r>
            <w:r w:rsidRPr="008E7044">
              <w:rPr>
                <w:rFonts w:ascii="宋体" w:hAnsi="宋体" w:cs="宋体" w:hint="eastAsia"/>
              </w:rPr>
              <w:t>℃</w:t>
            </w:r>
            <w:r w:rsidRPr="008E7044">
              <w:rPr>
                <w:rFonts w:ascii="Times New Roman" w:hAnsi="Times New Roman"/>
              </w:rPr>
              <w:t>，地面极端最低温度零下</w:t>
            </w:r>
            <w:r w:rsidRPr="008E7044">
              <w:rPr>
                <w:rFonts w:ascii="Times New Roman" w:hAnsi="Times New Roman"/>
              </w:rPr>
              <w:t>22.6</w:t>
            </w:r>
            <w:r w:rsidRPr="008E7044">
              <w:rPr>
                <w:rFonts w:ascii="宋体" w:hAnsi="宋体" w:cs="宋体" w:hint="eastAsia"/>
              </w:rPr>
              <w:t>℃</w:t>
            </w:r>
            <w:r w:rsidRPr="008E7044">
              <w:rPr>
                <w:rFonts w:ascii="Times New Roman" w:hAnsi="Times New Roman"/>
              </w:rPr>
              <w:t>，最大冻土深度</w:t>
            </w:r>
            <w:r w:rsidRPr="008E7044">
              <w:rPr>
                <w:rFonts w:ascii="Times New Roman" w:hAnsi="Times New Roman"/>
              </w:rPr>
              <w:t>24</w:t>
            </w:r>
            <w:r w:rsidRPr="008E7044">
              <w:rPr>
                <w:rFonts w:ascii="Times New Roman" w:hAnsi="Times New Roman"/>
              </w:rPr>
              <w:t>厘米，最大积雪厚度</w:t>
            </w:r>
            <w:r w:rsidRPr="008E7044">
              <w:rPr>
                <w:rFonts w:ascii="Times New Roman" w:hAnsi="Times New Roman"/>
              </w:rPr>
              <w:t>23</w:t>
            </w:r>
            <w:r w:rsidRPr="008E7044">
              <w:rPr>
                <w:rFonts w:ascii="Times New Roman" w:hAnsi="Times New Roman"/>
              </w:rPr>
              <w:t>厘米。</w:t>
            </w:r>
          </w:p>
          <w:p w14:paraId="2E6A1A99" w14:textId="77777777" w:rsidR="0028483B" w:rsidRPr="008E7044" w:rsidRDefault="0028483B" w:rsidP="0028483B">
            <w:pPr>
              <w:ind w:firstLine="480"/>
              <w:rPr>
                <w:rFonts w:ascii="Times New Roman" w:hAnsi="Times New Roman"/>
              </w:rPr>
            </w:pPr>
            <w:r w:rsidRPr="008E7044">
              <w:rPr>
                <w:rFonts w:ascii="Times New Roman" w:hAnsi="Times New Roman"/>
              </w:rPr>
              <w:t>春季（</w:t>
            </w:r>
            <w:r w:rsidRPr="008E7044">
              <w:rPr>
                <w:rFonts w:ascii="Times New Roman" w:hAnsi="Times New Roman"/>
              </w:rPr>
              <w:t>3</w:t>
            </w:r>
            <w:r w:rsidRPr="008E7044">
              <w:rPr>
                <w:rFonts w:ascii="Times New Roman" w:hAnsi="Times New Roman"/>
              </w:rPr>
              <w:t>月～</w:t>
            </w:r>
            <w:r w:rsidRPr="008E7044">
              <w:rPr>
                <w:rFonts w:ascii="Times New Roman" w:hAnsi="Times New Roman"/>
              </w:rPr>
              <w:t>5</w:t>
            </w:r>
            <w:r w:rsidRPr="008E7044">
              <w:rPr>
                <w:rFonts w:ascii="Times New Roman" w:hAnsi="Times New Roman"/>
              </w:rPr>
              <w:t>月），气温回升；降水渐增，占全年总量的</w:t>
            </w:r>
            <w:r w:rsidRPr="008E7044">
              <w:rPr>
                <w:rFonts w:ascii="Times New Roman" w:hAnsi="Times New Roman"/>
              </w:rPr>
              <w:t>23%</w:t>
            </w:r>
            <w:r w:rsidRPr="008E7044">
              <w:rPr>
                <w:rFonts w:ascii="Times New Roman" w:hAnsi="Times New Roman"/>
              </w:rPr>
              <w:t>；冷空气活动频繁，温度变化较大，易有春旱和大风天气。</w:t>
            </w:r>
            <w:r w:rsidRPr="008E7044">
              <w:rPr>
                <w:rFonts w:ascii="Times New Roman" w:hAnsi="Times New Roman"/>
              </w:rPr>
              <w:t>4</w:t>
            </w:r>
            <w:r w:rsidRPr="008E7044">
              <w:rPr>
                <w:rFonts w:ascii="Times New Roman" w:hAnsi="Times New Roman"/>
              </w:rPr>
              <w:t>月上中旬，常有寒潮入侵。晚霜结束在</w:t>
            </w:r>
            <w:r w:rsidRPr="008E7044">
              <w:rPr>
                <w:rFonts w:ascii="Times New Roman" w:hAnsi="Times New Roman"/>
              </w:rPr>
              <w:t>3</w:t>
            </w:r>
            <w:r w:rsidRPr="008E7044">
              <w:rPr>
                <w:rFonts w:ascii="Times New Roman" w:hAnsi="Times New Roman"/>
              </w:rPr>
              <w:t>月</w:t>
            </w:r>
            <w:r w:rsidRPr="008E7044">
              <w:rPr>
                <w:rFonts w:ascii="Times New Roman" w:hAnsi="Times New Roman"/>
              </w:rPr>
              <w:t>26</w:t>
            </w:r>
            <w:r w:rsidRPr="008E7044">
              <w:rPr>
                <w:rFonts w:ascii="Times New Roman" w:hAnsi="Times New Roman"/>
              </w:rPr>
              <w:t>日前后，最迟在</w:t>
            </w:r>
            <w:r w:rsidRPr="008E7044">
              <w:rPr>
                <w:rFonts w:ascii="Times New Roman" w:hAnsi="Times New Roman"/>
              </w:rPr>
              <w:t>4</w:t>
            </w:r>
            <w:r w:rsidRPr="008E7044">
              <w:rPr>
                <w:rFonts w:ascii="Times New Roman" w:hAnsi="Times New Roman"/>
              </w:rPr>
              <w:t>月</w:t>
            </w:r>
            <w:r w:rsidRPr="008E7044">
              <w:rPr>
                <w:rFonts w:ascii="Times New Roman" w:hAnsi="Times New Roman"/>
              </w:rPr>
              <w:t>24</w:t>
            </w:r>
            <w:r w:rsidRPr="008E7044">
              <w:rPr>
                <w:rFonts w:ascii="Times New Roman" w:hAnsi="Times New Roman"/>
              </w:rPr>
              <w:t>日。</w:t>
            </w:r>
          </w:p>
          <w:p w14:paraId="378B1B9A" w14:textId="77777777" w:rsidR="0028483B" w:rsidRPr="008E7044" w:rsidRDefault="0028483B" w:rsidP="0028483B">
            <w:pPr>
              <w:ind w:firstLine="480"/>
              <w:rPr>
                <w:rFonts w:ascii="Times New Roman" w:hAnsi="Times New Roman"/>
              </w:rPr>
            </w:pPr>
            <w:r w:rsidRPr="008E7044">
              <w:rPr>
                <w:rFonts w:ascii="Times New Roman" w:hAnsi="Times New Roman"/>
              </w:rPr>
              <w:t>夏季（</w:t>
            </w:r>
            <w:r w:rsidRPr="008E7044">
              <w:rPr>
                <w:rFonts w:ascii="Times New Roman" w:hAnsi="Times New Roman"/>
              </w:rPr>
              <w:t>6</w:t>
            </w:r>
            <w:r w:rsidRPr="008E7044">
              <w:rPr>
                <w:rFonts w:ascii="Times New Roman" w:hAnsi="Times New Roman"/>
              </w:rPr>
              <w:t>月～</w:t>
            </w:r>
            <w:r w:rsidRPr="008E7044">
              <w:rPr>
                <w:rFonts w:ascii="Times New Roman" w:hAnsi="Times New Roman"/>
              </w:rPr>
              <w:t>8</w:t>
            </w:r>
            <w:r w:rsidRPr="008E7044">
              <w:rPr>
                <w:rFonts w:ascii="Times New Roman" w:hAnsi="Times New Roman"/>
              </w:rPr>
              <w:t>月），降水占年总量的</w:t>
            </w:r>
            <w:r w:rsidRPr="008E7044">
              <w:rPr>
                <w:rFonts w:ascii="Times New Roman" w:hAnsi="Times New Roman"/>
              </w:rPr>
              <w:t>43%</w:t>
            </w:r>
            <w:r w:rsidRPr="008E7044">
              <w:rPr>
                <w:rFonts w:ascii="Times New Roman" w:hAnsi="Times New Roman"/>
              </w:rPr>
              <w:t>，是一年中降水最多的季节。降水强度大，多阵雨和暴雨天气。一天最大降水量可达</w:t>
            </w:r>
            <w:r w:rsidRPr="008E7044">
              <w:rPr>
                <w:rFonts w:ascii="Times New Roman" w:hAnsi="Times New Roman"/>
              </w:rPr>
              <w:t>138.7</w:t>
            </w:r>
            <w:r w:rsidRPr="008E7044">
              <w:rPr>
                <w:rFonts w:ascii="Times New Roman" w:hAnsi="Times New Roman"/>
              </w:rPr>
              <w:t>毫米，但降水分布极不均匀，常伴有夏旱和伏旱。初夏常干旱少雨，多</w:t>
            </w:r>
            <w:r w:rsidRPr="008E7044">
              <w:rPr>
                <w:rFonts w:ascii="Times New Roman" w:hAnsi="Times New Roman"/>
              </w:rPr>
              <w:t>5</w:t>
            </w:r>
            <w:r w:rsidRPr="008E7044">
              <w:rPr>
                <w:rFonts w:ascii="Times New Roman" w:hAnsi="Times New Roman"/>
              </w:rPr>
              <w:t>级以上大风。炎热高温，平均气温</w:t>
            </w:r>
            <w:r w:rsidRPr="008E7044">
              <w:rPr>
                <w:rFonts w:ascii="Times New Roman" w:hAnsi="Times New Roman"/>
              </w:rPr>
              <w:t>25</w:t>
            </w:r>
            <w:r w:rsidRPr="008E7044">
              <w:rPr>
                <w:rFonts w:ascii="宋体" w:hAnsi="宋体" w:cs="宋体" w:hint="eastAsia"/>
              </w:rPr>
              <w:t>℃</w:t>
            </w:r>
            <w:r w:rsidRPr="008E7044">
              <w:rPr>
                <w:rFonts w:ascii="Times New Roman" w:hAnsi="Times New Roman"/>
              </w:rPr>
              <w:t>以上，极端最高气温常出现在</w:t>
            </w:r>
            <w:r w:rsidRPr="008E7044">
              <w:rPr>
                <w:rFonts w:ascii="Times New Roman" w:hAnsi="Times New Roman"/>
              </w:rPr>
              <w:t>6</w:t>
            </w:r>
            <w:r w:rsidRPr="008E7044">
              <w:rPr>
                <w:rFonts w:ascii="Times New Roman" w:hAnsi="Times New Roman"/>
              </w:rPr>
              <w:t>月，可达</w:t>
            </w:r>
            <w:r w:rsidRPr="008E7044">
              <w:rPr>
                <w:rFonts w:ascii="Times New Roman" w:hAnsi="Times New Roman"/>
              </w:rPr>
              <w:t>42</w:t>
            </w:r>
            <w:r w:rsidRPr="008E7044">
              <w:rPr>
                <w:rFonts w:ascii="宋体" w:hAnsi="宋体" w:cs="宋体" w:hint="eastAsia"/>
              </w:rPr>
              <w:t>℃</w:t>
            </w:r>
            <w:r w:rsidRPr="008E7044">
              <w:rPr>
                <w:rFonts w:ascii="Times New Roman" w:hAnsi="Times New Roman"/>
              </w:rPr>
              <w:t>。</w:t>
            </w:r>
          </w:p>
          <w:p w14:paraId="6EAEA960" w14:textId="77777777" w:rsidR="0028483B" w:rsidRPr="008E7044" w:rsidRDefault="0028483B" w:rsidP="0028483B">
            <w:pPr>
              <w:ind w:firstLine="480"/>
              <w:rPr>
                <w:rFonts w:ascii="Times New Roman" w:hAnsi="Times New Roman"/>
              </w:rPr>
            </w:pPr>
            <w:r w:rsidRPr="008E7044">
              <w:rPr>
                <w:rFonts w:ascii="Times New Roman" w:hAnsi="Times New Roman"/>
              </w:rPr>
              <w:t>秋季（</w:t>
            </w:r>
            <w:r w:rsidRPr="008E7044">
              <w:rPr>
                <w:rFonts w:ascii="Times New Roman" w:hAnsi="Times New Roman"/>
              </w:rPr>
              <w:t>9</w:t>
            </w:r>
            <w:r w:rsidRPr="008E7044">
              <w:rPr>
                <w:rFonts w:ascii="Times New Roman" w:hAnsi="Times New Roman"/>
              </w:rPr>
              <w:t>月～</w:t>
            </w:r>
            <w:r w:rsidRPr="008E7044">
              <w:rPr>
                <w:rFonts w:ascii="Times New Roman" w:hAnsi="Times New Roman"/>
              </w:rPr>
              <w:t>11</w:t>
            </w:r>
            <w:r w:rsidRPr="008E7044">
              <w:rPr>
                <w:rFonts w:ascii="Times New Roman" w:hAnsi="Times New Roman"/>
              </w:rPr>
              <w:t>月），气温迅速下降，秋雨连绵，常伴有大雨或暴雨，使农田积水，造成灾害。十月下旬出现初霜，十一月上旬出现初雪。</w:t>
            </w:r>
          </w:p>
          <w:p w14:paraId="3DA4BE30" w14:textId="77777777" w:rsidR="00DF6BA3" w:rsidRPr="008E7044" w:rsidRDefault="00A72ABB" w:rsidP="006F13D4">
            <w:pPr>
              <w:pStyle w:val="afff"/>
              <w:numPr>
                <w:ilvl w:val="0"/>
                <w:numId w:val="9"/>
              </w:numPr>
              <w:autoSpaceDN w:val="0"/>
              <w:ind w:firstLineChars="0"/>
              <w:rPr>
                <w:rFonts w:ascii="Times New Roman" w:hAnsi="Times New Roman"/>
              </w:rPr>
            </w:pPr>
            <w:r w:rsidRPr="008E7044">
              <w:rPr>
                <w:rFonts w:ascii="Times New Roman" w:hAnsi="Times New Roman"/>
              </w:rPr>
              <w:t>水文特征</w:t>
            </w:r>
          </w:p>
          <w:p w14:paraId="74210A15" w14:textId="77777777" w:rsidR="00C62338" w:rsidRPr="008E7044" w:rsidRDefault="00C62338" w:rsidP="00C62338">
            <w:pPr>
              <w:ind w:firstLine="480"/>
              <w:rPr>
                <w:rFonts w:ascii="Times New Roman" w:hAnsi="Times New Roman"/>
              </w:rPr>
            </w:pPr>
            <w:r w:rsidRPr="008E7044">
              <w:rPr>
                <w:rFonts w:ascii="宋体" w:hAnsi="宋体" w:cs="宋体" w:hint="eastAsia"/>
              </w:rPr>
              <w:lastRenderedPageBreak/>
              <w:t>⑴</w:t>
            </w:r>
            <w:r w:rsidRPr="008E7044">
              <w:rPr>
                <w:rFonts w:ascii="Times New Roman" w:hAnsi="Times New Roman"/>
              </w:rPr>
              <w:t>地表水</w:t>
            </w:r>
          </w:p>
          <w:p w14:paraId="328CAEE2" w14:textId="77777777" w:rsidR="00C62338" w:rsidRPr="008E7044" w:rsidRDefault="00C62338" w:rsidP="00C62338">
            <w:pPr>
              <w:ind w:firstLine="480"/>
              <w:rPr>
                <w:rFonts w:ascii="Times New Roman" w:hAnsi="Times New Roman"/>
              </w:rPr>
            </w:pPr>
            <w:r w:rsidRPr="008E7044">
              <w:rPr>
                <w:rFonts w:ascii="Times New Roman" w:hAnsi="Times New Roman"/>
              </w:rPr>
              <w:t>地表水包括三个方面</w:t>
            </w:r>
            <w:r w:rsidR="00507BE8" w:rsidRPr="008E7044">
              <w:rPr>
                <w:rFonts w:ascii="Times New Roman" w:hAnsi="Times New Roman"/>
              </w:rPr>
              <w:t>：</w:t>
            </w:r>
            <w:r w:rsidRPr="008E7044">
              <w:rPr>
                <w:rFonts w:ascii="Times New Roman" w:hAnsi="Times New Roman"/>
              </w:rPr>
              <w:t>一是径流水</w:t>
            </w:r>
            <w:r w:rsidR="00D93F52" w:rsidRPr="008E7044">
              <w:rPr>
                <w:rFonts w:ascii="Times New Roman" w:hAnsi="Times New Roman"/>
              </w:rPr>
              <w:t>；</w:t>
            </w:r>
            <w:r w:rsidRPr="008E7044">
              <w:rPr>
                <w:rFonts w:ascii="Times New Roman" w:hAnsi="Times New Roman"/>
              </w:rPr>
              <w:t>二是出入境水（即河流水），</w:t>
            </w:r>
            <w:r w:rsidR="00D93F52" w:rsidRPr="008E7044">
              <w:rPr>
                <w:rFonts w:ascii="Times New Roman" w:hAnsi="Times New Roman"/>
              </w:rPr>
              <w:t>三室</w:t>
            </w:r>
            <w:r w:rsidRPr="008E7044">
              <w:rPr>
                <w:rFonts w:ascii="Times New Roman" w:hAnsi="Times New Roman"/>
              </w:rPr>
              <w:t>是调入水。</w:t>
            </w:r>
          </w:p>
          <w:p w14:paraId="5A1DD344" w14:textId="77777777" w:rsidR="00D93F52" w:rsidRPr="008E7044" w:rsidRDefault="00C62338" w:rsidP="00C62338">
            <w:pPr>
              <w:ind w:firstLine="480"/>
              <w:rPr>
                <w:rFonts w:ascii="Times New Roman" w:hAnsi="Times New Roman"/>
              </w:rPr>
            </w:pPr>
            <w:r w:rsidRPr="008E7044">
              <w:rPr>
                <w:rFonts w:ascii="宋体" w:hAnsi="宋体" w:cs="宋体" w:hint="eastAsia"/>
              </w:rPr>
              <w:t>①</w:t>
            </w:r>
            <w:r w:rsidRPr="008E7044">
              <w:rPr>
                <w:rFonts w:ascii="Times New Roman" w:hAnsi="Times New Roman"/>
              </w:rPr>
              <w:t>径流水</w:t>
            </w:r>
          </w:p>
          <w:p w14:paraId="453EB643" w14:textId="77777777" w:rsidR="00C62338" w:rsidRPr="008E7044" w:rsidRDefault="00C62338" w:rsidP="00C62338">
            <w:pPr>
              <w:ind w:firstLine="480"/>
              <w:rPr>
                <w:rFonts w:ascii="Times New Roman" w:hAnsi="Times New Roman"/>
              </w:rPr>
            </w:pPr>
            <w:r w:rsidRPr="008E7044">
              <w:rPr>
                <w:rFonts w:ascii="Times New Roman" w:hAnsi="Times New Roman"/>
              </w:rPr>
              <w:t>受降水及下垫面条件影响，杨</w:t>
            </w:r>
            <w:r w:rsidR="001F001B" w:rsidRPr="008E7044">
              <w:rPr>
                <w:rFonts w:ascii="Times New Roman" w:hAnsi="Times New Roman"/>
              </w:rPr>
              <w:t>陵</w:t>
            </w:r>
            <w:r w:rsidRPr="008E7044">
              <w:rPr>
                <w:rFonts w:ascii="Times New Roman" w:hAnsi="Times New Roman"/>
              </w:rPr>
              <w:t>区自产地表水资源量年均</w:t>
            </w:r>
            <w:r w:rsidRPr="008E7044">
              <w:rPr>
                <w:rFonts w:ascii="Times New Roman" w:hAnsi="Times New Roman"/>
              </w:rPr>
              <w:t>535.56</w:t>
            </w:r>
            <w:r w:rsidRPr="008E7044">
              <w:rPr>
                <w:rFonts w:ascii="Times New Roman" w:hAnsi="Times New Roman"/>
              </w:rPr>
              <w:t>万立方米，人均</w:t>
            </w:r>
            <w:r w:rsidRPr="008E7044">
              <w:rPr>
                <w:rFonts w:ascii="Times New Roman" w:hAnsi="Times New Roman"/>
              </w:rPr>
              <w:t>50.4</w:t>
            </w:r>
            <w:r w:rsidRPr="008E7044">
              <w:rPr>
                <w:rFonts w:ascii="Times New Roman" w:hAnsi="Times New Roman"/>
              </w:rPr>
              <w:t>立方米，亩均</w:t>
            </w:r>
            <w:r w:rsidRPr="008E7044">
              <w:rPr>
                <w:rFonts w:ascii="Times New Roman" w:hAnsi="Times New Roman"/>
              </w:rPr>
              <w:t>55.6</w:t>
            </w:r>
            <w:r w:rsidRPr="008E7044">
              <w:rPr>
                <w:rFonts w:ascii="Times New Roman" w:hAnsi="Times New Roman"/>
              </w:rPr>
              <w:t>立方米，接近全省平均水平；但年内分配不均，年际变化大。径流水多成洪流排入河流或宝鸡峡干渠，基本未能利用。</w:t>
            </w:r>
          </w:p>
          <w:p w14:paraId="11E30B06" w14:textId="77777777" w:rsidR="00D93F52" w:rsidRPr="008E7044" w:rsidRDefault="00C62338" w:rsidP="00C62338">
            <w:pPr>
              <w:ind w:firstLine="480"/>
              <w:rPr>
                <w:rFonts w:ascii="Times New Roman" w:hAnsi="Times New Roman"/>
              </w:rPr>
            </w:pPr>
            <w:r w:rsidRPr="008E7044">
              <w:rPr>
                <w:rFonts w:ascii="宋体" w:hAnsi="宋体" w:cs="宋体" w:hint="eastAsia"/>
              </w:rPr>
              <w:t>②</w:t>
            </w:r>
            <w:r w:rsidRPr="008E7044">
              <w:rPr>
                <w:rFonts w:ascii="Times New Roman" w:hAnsi="Times New Roman"/>
              </w:rPr>
              <w:t>河流水</w:t>
            </w:r>
          </w:p>
          <w:p w14:paraId="4E2AA11F" w14:textId="77777777" w:rsidR="00C62338" w:rsidRPr="008E7044" w:rsidRDefault="00C62338" w:rsidP="00C62338">
            <w:pPr>
              <w:ind w:firstLine="480"/>
              <w:rPr>
                <w:rFonts w:ascii="Times New Roman" w:hAnsi="Times New Roman"/>
              </w:rPr>
            </w:pPr>
            <w:r w:rsidRPr="008E7044">
              <w:rPr>
                <w:rFonts w:ascii="Times New Roman" w:hAnsi="Times New Roman"/>
              </w:rPr>
              <w:t>区南有渭河，东有漆水河，均属渭河水系。</w:t>
            </w:r>
          </w:p>
          <w:p w14:paraId="54740817" w14:textId="77777777" w:rsidR="00C62338" w:rsidRPr="008E7044" w:rsidRDefault="00C62338" w:rsidP="00C62338">
            <w:pPr>
              <w:ind w:firstLine="480"/>
              <w:rPr>
                <w:rFonts w:ascii="Times New Roman" w:hAnsi="Times New Roman"/>
              </w:rPr>
            </w:pPr>
            <w:r w:rsidRPr="008E7044">
              <w:rPr>
                <w:rFonts w:ascii="Times New Roman" w:hAnsi="Times New Roman"/>
              </w:rPr>
              <w:t>1</w:t>
            </w:r>
            <w:r w:rsidRPr="008E7044">
              <w:rPr>
                <w:rFonts w:ascii="Times New Roman" w:hAnsi="Times New Roman"/>
              </w:rPr>
              <w:t>）渭河：发源于甘肃省渭源县乌鼠山，从西向东由李台乡永安村流入，由李台乡东桥村出境。区内流程</w:t>
            </w:r>
            <w:r w:rsidRPr="008E7044">
              <w:rPr>
                <w:rFonts w:ascii="Times New Roman" w:hAnsi="Times New Roman"/>
              </w:rPr>
              <w:t>5.587</w:t>
            </w:r>
            <w:r w:rsidRPr="008E7044">
              <w:rPr>
                <w:rFonts w:ascii="Times New Roman" w:hAnsi="Times New Roman"/>
              </w:rPr>
              <w:t>公里，年平均流量</w:t>
            </w:r>
            <w:r w:rsidRPr="008E7044">
              <w:rPr>
                <w:rFonts w:ascii="Times New Roman" w:hAnsi="Times New Roman"/>
              </w:rPr>
              <w:t>136.5</w:t>
            </w:r>
            <w:r w:rsidRPr="008E7044">
              <w:rPr>
                <w:rFonts w:ascii="Times New Roman" w:hAnsi="Times New Roman"/>
              </w:rPr>
              <w:t>立方米</w:t>
            </w:r>
            <w:r w:rsidRPr="008E7044">
              <w:rPr>
                <w:rFonts w:ascii="Times New Roman" w:hAnsi="Times New Roman"/>
              </w:rPr>
              <w:t>/</w:t>
            </w:r>
            <w:r w:rsidRPr="008E7044">
              <w:rPr>
                <w:rFonts w:ascii="Times New Roman" w:hAnsi="Times New Roman"/>
              </w:rPr>
              <w:t>秒，常年平均总径流量</w:t>
            </w:r>
            <w:r w:rsidRPr="008E7044">
              <w:rPr>
                <w:rFonts w:ascii="Times New Roman" w:hAnsi="Times New Roman"/>
              </w:rPr>
              <w:t>46.03</w:t>
            </w:r>
            <w:r w:rsidRPr="008E7044">
              <w:rPr>
                <w:rFonts w:ascii="Times New Roman" w:hAnsi="Times New Roman"/>
              </w:rPr>
              <w:t>亿立方米。河水含沙量大。沿河建有抽洪站。</w:t>
            </w:r>
          </w:p>
          <w:p w14:paraId="02672E6E" w14:textId="77777777" w:rsidR="00C62338" w:rsidRPr="008E7044" w:rsidRDefault="00C62338" w:rsidP="00C62338">
            <w:pPr>
              <w:ind w:firstLine="480"/>
              <w:rPr>
                <w:rFonts w:ascii="Times New Roman" w:hAnsi="Times New Roman"/>
              </w:rPr>
            </w:pPr>
            <w:r w:rsidRPr="008E7044">
              <w:rPr>
                <w:rFonts w:ascii="Times New Roman" w:hAnsi="Times New Roman"/>
              </w:rPr>
              <w:t>2</w:t>
            </w:r>
            <w:r w:rsidRPr="008E7044">
              <w:rPr>
                <w:rFonts w:ascii="Times New Roman" w:hAnsi="Times New Roman"/>
              </w:rPr>
              <w:t>）漆水河：发源于麟游县，经过永寿县境，由武功县马家尧村流入境内，从武功县大庄乡圪劳村流入渭河。区内流程</w:t>
            </w:r>
            <w:r w:rsidRPr="008E7044">
              <w:rPr>
                <w:rFonts w:ascii="Times New Roman" w:hAnsi="Times New Roman"/>
              </w:rPr>
              <w:t>8.45</w:t>
            </w:r>
            <w:r w:rsidRPr="008E7044">
              <w:rPr>
                <w:rFonts w:ascii="Times New Roman" w:hAnsi="Times New Roman"/>
              </w:rPr>
              <w:t>公里，多年平均流量</w:t>
            </w:r>
            <w:r w:rsidRPr="008E7044">
              <w:rPr>
                <w:rFonts w:ascii="Times New Roman" w:hAnsi="Times New Roman"/>
              </w:rPr>
              <w:t>4.15</w:t>
            </w:r>
            <w:r w:rsidRPr="008E7044">
              <w:rPr>
                <w:rFonts w:ascii="Times New Roman" w:hAnsi="Times New Roman"/>
              </w:rPr>
              <w:t>立方米</w:t>
            </w:r>
            <w:r w:rsidRPr="008E7044">
              <w:rPr>
                <w:rFonts w:ascii="Times New Roman" w:hAnsi="Times New Roman"/>
              </w:rPr>
              <w:t>/</w:t>
            </w:r>
            <w:r w:rsidRPr="008E7044">
              <w:rPr>
                <w:rFonts w:ascii="Times New Roman" w:hAnsi="Times New Roman"/>
              </w:rPr>
              <w:t>秒，年总径流量</w:t>
            </w:r>
            <w:r w:rsidRPr="008E7044">
              <w:rPr>
                <w:rFonts w:ascii="Times New Roman" w:hAnsi="Times New Roman"/>
              </w:rPr>
              <w:t>1.31</w:t>
            </w:r>
            <w:r w:rsidRPr="008E7044">
              <w:rPr>
                <w:rFonts w:ascii="Times New Roman" w:hAnsi="Times New Roman"/>
              </w:rPr>
              <w:t>亿立方米。在胡家底修建有发电站一座。</w:t>
            </w:r>
          </w:p>
          <w:p w14:paraId="4B6CDDCB" w14:textId="77777777" w:rsidR="00C62338" w:rsidRPr="008E7044" w:rsidRDefault="00C62338" w:rsidP="006F13D4">
            <w:pPr>
              <w:pStyle w:val="afff"/>
              <w:numPr>
                <w:ilvl w:val="0"/>
                <w:numId w:val="9"/>
              </w:numPr>
              <w:autoSpaceDN w:val="0"/>
              <w:ind w:firstLineChars="0"/>
              <w:rPr>
                <w:rFonts w:ascii="Times New Roman" w:hAnsi="Times New Roman"/>
              </w:rPr>
            </w:pPr>
            <w:bookmarkStart w:id="7" w:name="_Toc6561"/>
            <w:bookmarkStart w:id="8" w:name="_Toc517251700"/>
            <w:bookmarkStart w:id="9" w:name="_Toc477023494"/>
            <w:bookmarkStart w:id="10" w:name="_Toc493151982"/>
            <w:r w:rsidRPr="008E7044">
              <w:rPr>
                <w:rFonts w:ascii="Times New Roman" w:hAnsi="Times New Roman"/>
              </w:rPr>
              <w:t>土壤环境</w:t>
            </w:r>
            <w:bookmarkEnd w:id="7"/>
            <w:bookmarkEnd w:id="8"/>
            <w:bookmarkEnd w:id="9"/>
            <w:bookmarkEnd w:id="10"/>
          </w:p>
          <w:p w14:paraId="2A85988E" w14:textId="77777777" w:rsidR="00C62338" w:rsidRPr="008E7044" w:rsidRDefault="00C62338" w:rsidP="00C62338">
            <w:pPr>
              <w:pStyle w:val="af4"/>
              <w:ind w:firstLineChars="200" w:firstLine="480"/>
              <w:rPr>
                <w:rFonts w:ascii="Times New Roman" w:hAnsi="Times New Roman"/>
                <w:sz w:val="24"/>
                <w:szCs w:val="24"/>
              </w:rPr>
            </w:pPr>
            <w:r w:rsidRPr="008E7044">
              <w:rPr>
                <w:rFonts w:ascii="Times New Roman" w:hAnsi="Times New Roman"/>
                <w:sz w:val="24"/>
                <w:szCs w:val="24"/>
              </w:rPr>
              <w:t>评价区主要分布的土壤共有</w:t>
            </w:r>
            <w:r w:rsidRPr="008E7044">
              <w:rPr>
                <w:rFonts w:ascii="Times New Roman" w:hAnsi="Times New Roman"/>
                <w:sz w:val="24"/>
                <w:szCs w:val="24"/>
              </w:rPr>
              <w:t>7</w:t>
            </w:r>
            <w:r w:rsidRPr="008E7044">
              <w:rPr>
                <w:rFonts w:ascii="Times New Roman" w:hAnsi="Times New Roman"/>
                <w:sz w:val="24"/>
                <w:szCs w:val="24"/>
              </w:rPr>
              <w:t>个土类、</w:t>
            </w:r>
            <w:r w:rsidRPr="008E7044">
              <w:rPr>
                <w:rFonts w:ascii="Times New Roman" w:hAnsi="Times New Roman"/>
                <w:sz w:val="24"/>
                <w:szCs w:val="24"/>
              </w:rPr>
              <w:t>11</w:t>
            </w:r>
            <w:r w:rsidRPr="008E7044">
              <w:rPr>
                <w:rFonts w:ascii="Times New Roman" w:hAnsi="Times New Roman"/>
                <w:sz w:val="24"/>
                <w:szCs w:val="24"/>
              </w:rPr>
              <w:t>个亚类，</w:t>
            </w:r>
            <w:r w:rsidRPr="008E7044">
              <w:rPr>
                <w:rFonts w:ascii="Times New Roman" w:hAnsi="Times New Roman"/>
                <w:sz w:val="24"/>
                <w:szCs w:val="24"/>
              </w:rPr>
              <w:t>15</w:t>
            </w:r>
            <w:r w:rsidRPr="008E7044">
              <w:rPr>
                <w:rFonts w:ascii="Times New Roman" w:hAnsi="Times New Roman"/>
                <w:sz w:val="24"/>
                <w:szCs w:val="24"/>
              </w:rPr>
              <w:t>个土属，</w:t>
            </w:r>
            <w:r w:rsidRPr="008E7044">
              <w:rPr>
                <w:rFonts w:ascii="Times New Roman" w:hAnsi="Times New Roman"/>
                <w:sz w:val="24"/>
                <w:szCs w:val="24"/>
              </w:rPr>
              <w:t>34</w:t>
            </w:r>
            <w:r w:rsidRPr="008E7044">
              <w:rPr>
                <w:rFonts w:ascii="Times New Roman" w:hAnsi="Times New Roman"/>
                <w:sz w:val="24"/>
                <w:szCs w:val="24"/>
              </w:rPr>
              <w:t>个土种。土类分塿土类、黄土类、新积土类、潮土类、水稻土类、红粘土类和沼泽土类。其中娄土面积最大，分布最广，为</w:t>
            </w:r>
            <w:r w:rsidRPr="008E7044">
              <w:rPr>
                <w:rFonts w:ascii="Times New Roman" w:hAnsi="Times New Roman"/>
                <w:sz w:val="24"/>
                <w:szCs w:val="24"/>
              </w:rPr>
              <w:t>101294.8</w:t>
            </w:r>
            <w:r w:rsidRPr="008E7044">
              <w:rPr>
                <w:rFonts w:ascii="Times New Roman" w:hAnsi="Times New Roman"/>
                <w:sz w:val="24"/>
                <w:szCs w:val="24"/>
              </w:rPr>
              <w:t>亩，占总面积的</w:t>
            </w:r>
            <w:r w:rsidRPr="008E7044">
              <w:rPr>
                <w:rFonts w:ascii="Times New Roman" w:hAnsi="Times New Roman"/>
                <w:sz w:val="24"/>
                <w:szCs w:val="24"/>
              </w:rPr>
              <w:t>71.7</w:t>
            </w:r>
            <w:r w:rsidRPr="008E7044">
              <w:rPr>
                <w:rFonts w:ascii="Times New Roman" w:hAnsi="Times New Roman"/>
                <w:sz w:val="24"/>
                <w:szCs w:val="24"/>
              </w:rPr>
              <w:t>％，主要分布在一、二、三级阶地的源面上，是区内最肥沃的土壤。黄土类面积</w:t>
            </w:r>
            <w:r w:rsidRPr="008E7044">
              <w:rPr>
                <w:rFonts w:ascii="Times New Roman" w:hAnsi="Times New Roman"/>
                <w:sz w:val="24"/>
                <w:szCs w:val="24"/>
              </w:rPr>
              <w:t>15831.1</w:t>
            </w:r>
            <w:r w:rsidRPr="008E7044">
              <w:rPr>
                <w:rFonts w:ascii="Times New Roman" w:hAnsi="Times New Roman"/>
                <w:sz w:val="24"/>
                <w:szCs w:val="24"/>
              </w:rPr>
              <w:t>亩，占总面积的</w:t>
            </w:r>
            <w:r w:rsidRPr="008E7044">
              <w:rPr>
                <w:rFonts w:ascii="Times New Roman" w:hAnsi="Times New Roman"/>
                <w:sz w:val="24"/>
                <w:szCs w:val="24"/>
              </w:rPr>
              <w:t>10.8</w:t>
            </w:r>
            <w:r w:rsidR="008C38EB" w:rsidRPr="008E7044">
              <w:rPr>
                <w:rFonts w:ascii="Times New Roman" w:hAnsi="Times New Roman"/>
                <w:sz w:val="24"/>
                <w:szCs w:val="24"/>
              </w:rPr>
              <w:t>%</w:t>
            </w:r>
            <w:r w:rsidRPr="008E7044">
              <w:rPr>
                <w:rFonts w:ascii="Times New Roman" w:hAnsi="Times New Roman"/>
                <w:sz w:val="24"/>
                <w:szCs w:val="24"/>
              </w:rPr>
              <w:t>，主要分布在源上梯田、源面壕地、坡沟地。新积土类面积</w:t>
            </w:r>
            <w:r w:rsidRPr="008E7044">
              <w:rPr>
                <w:rFonts w:ascii="Times New Roman" w:hAnsi="Times New Roman"/>
                <w:sz w:val="24"/>
                <w:szCs w:val="24"/>
              </w:rPr>
              <w:t>15692.0</w:t>
            </w:r>
            <w:r w:rsidRPr="008E7044">
              <w:rPr>
                <w:rFonts w:ascii="Times New Roman" w:hAnsi="Times New Roman"/>
                <w:sz w:val="24"/>
                <w:szCs w:val="24"/>
              </w:rPr>
              <w:t>亩，占总面积</w:t>
            </w:r>
            <w:r w:rsidRPr="008E7044">
              <w:rPr>
                <w:rFonts w:ascii="Times New Roman" w:hAnsi="Times New Roman"/>
                <w:sz w:val="24"/>
                <w:szCs w:val="24"/>
              </w:rPr>
              <w:t>11.15</w:t>
            </w:r>
            <w:r w:rsidR="008C38EB" w:rsidRPr="008E7044">
              <w:rPr>
                <w:rFonts w:ascii="Times New Roman" w:hAnsi="Times New Roman"/>
                <w:sz w:val="24"/>
                <w:szCs w:val="24"/>
              </w:rPr>
              <w:t>%</w:t>
            </w:r>
            <w:r w:rsidRPr="008E7044">
              <w:rPr>
                <w:rFonts w:ascii="Times New Roman" w:hAnsi="Times New Roman"/>
                <w:sz w:val="24"/>
                <w:szCs w:val="24"/>
              </w:rPr>
              <w:t>，主要分布于渭河和漆水河滩地。此外还有潮土类</w:t>
            </w:r>
            <w:r w:rsidRPr="008E7044">
              <w:rPr>
                <w:rFonts w:ascii="Times New Roman" w:hAnsi="Times New Roman"/>
                <w:sz w:val="24"/>
                <w:szCs w:val="24"/>
              </w:rPr>
              <w:t>3756.9</w:t>
            </w:r>
            <w:r w:rsidRPr="008E7044">
              <w:rPr>
                <w:rFonts w:ascii="Times New Roman" w:hAnsi="Times New Roman"/>
                <w:sz w:val="24"/>
                <w:szCs w:val="24"/>
              </w:rPr>
              <w:t>亩，水稻土类</w:t>
            </w:r>
            <w:r w:rsidRPr="008E7044">
              <w:rPr>
                <w:rFonts w:ascii="Times New Roman" w:hAnsi="Times New Roman"/>
                <w:sz w:val="24"/>
                <w:szCs w:val="24"/>
              </w:rPr>
              <w:t>2516.6</w:t>
            </w:r>
            <w:r w:rsidRPr="008E7044">
              <w:rPr>
                <w:rFonts w:ascii="Times New Roman" w:hAnsi="Times New Roman"/>
                <w:sz w:val="24"/>
                <w:szCs w:val="24"/>
              </w:rPr>
              <w:t>亩，红粘土类</w:t>
            </w:r>
            <w:r w:rsidRPr="008E7044">
              <w:rPr>
                <w:rFonts w:ascii="Times New Roman" w:hAnsi="Times New Roman"/>
                <w:sz w:val="24"/>
                <w:szCs w:val="24"/>
              </w:rPr>
              <w:t>1573.2</w:t>
            </w:r>
            <w:r w:rsidRPr="008E7044">
              <w:rPr>
                <w:rFonts w:ascii="Times New Roman" w:hAnsi="Times New Roman"/>
                <w:sz w:val="24"/>
                <w:szCs w:val="24"/>
              </w:rPr>
              <w:t>亩，沼泽土类</w:t>
            </w:r>
            <w:r w:rsidRPr="008E7044">
              <w:rPr>
                <w:rFonts w:ascii="Times New Roman" w:hAnsi="Times New Roman"/>
                <w:sz w:val="24"/>
                <w:szCs w:val="24"/>
              </w:rPr>
              <w:t>1135.4</w:t>
            </w:r>
            <w:r w:rsidRPr="008E7044">
              <w:rPr>
                <w:rFonts w:ascii="Times New Roman" w:hAnsi="Times New Roman"/>
                <w:sz w:val="24"/>
                <w:szCs w:val="24"/>
              </w:rPr>
              <w:t>亩。</w:t>
            </w:r>
          </w:p>
          <w:p w14:paraId="623A47F7" w14:textId="77777777" w:rsidR="00C62338" w:rsidRPr="008E7044" w:rsidRDefault="00C62338" w:rsidP="006F13D4">
            <w:pPr>
              <w:pStyle w:val="afff"/>
              <w:numPr>
                <w:ilvl w:val="0"/>
                <w:numId w:val="9"/>
              </w:numPr>
              <w:autoSpaceDN w:val="0"/>
              <w:ind w:firstLineChars="0"/>
              <w:rPr>
                <w:rFonts w:ascii="Times New Roman" w:hAnsi="Times New Roman"/>
              </w:rPr>
            </w:pPr>
            <w:bookmarkStart w:id="11" w:name="_Toc493151984"/>
            <w:bookmarkStart w:id="12" w:name="_Toc477023496"/>
            <w:bookmarkStart w:id="13" w:name="_Toc517251702"/>
            <w:r w:rsidRPr="008E7044">
              <w:rPr>
                <w:rFonts w:ascii="Times New Roman" w:hAnsi="Times New Roman"/>
              </w:rPr>
              <w:t>其他</w:t>
            </w:r>
            <w:bookmarkEnd w:id="11"/>
            <w:bookmarkEnd w:id="12"/>
            <w:bookmarkEnd w:id="13"/>
          </w:p>
          <w:p w14:paraId="70E7BA66" w14:textId="77777777" w:rsidR="00DF6BA3" w:rsidRPr="008E7044" w:rsidRDefault="00C62338" w:rsidP="00F742E0">
            <w:pPr>
              <w:pStyle w:val="af4"/>
              <w:ind w:firstLineChars="200" w:firstLine="480"/>
              <w:rPr>
                <w:rFonts w:ascii="Times New Roman" w:hAnsi="Times New Roman"/>
                <w:bCs/>
              </w:rPr>
            </w:pPr>
            <w:r w:rsidRPr="008E7044">
              <w:rPr>
                <w:rFonts w:ascii="Times New Roman" w:hAnsi="Times New Roman"/>
                <w:sz w:val="24"/>
                <w:szCs w:val="24"/>
              </w:rPr>
              <w:t>经调查，本项目拟建地及其周围无地下水源保护区、自然资源保护区、风景名胜区、重要保护性文物古迹、军事基地等需要保护的区域。</w:t>
            </w:r>
          </w:p>
        </w:tc>
      </w:tr>
    </w:tbl>
    <w:p w14:paraId="2790237C" w14:textId="77777777" w:rsidR="00DF6BA3" w:rsidRPr="008E7044" w:rsidRDefault="00A72ABB">
      <w:pPr>
        <w:spacing w:line="312" w:lineRule="auto"/>
        <w:outlineLvl w:val="0"/>
        <w:rPr>
          <w:rFonts w:ascii="Times New Roman" w:hAnsi="Times New Roman"/>
          <w:b/>
          <w:sz w:val="32"/>
        </w:rPr>
      </w:pPr>
      <w:r w:rsidRPr="008E7044">
        <w:rPr>
          <w:rFonts w:ascii="Times New Roman" w:hAnsi="Times New Roman"/>
          <w:b/>
          <w:sz w:val="32"/>
        </w:rPr>
        <w:lastRenderedPageBreak/>
        <w:br w:type="page"/>
      </w:r>
      <w:bookmarkStart w:id="14" w:name="_Toc28659"/>
      <w:r w:rsidRPr="008E7044">
        <w:rPr>
          <w:rFonts w:ascii="Times New Roman" w:hAnsi="Times New Roman"/>
          <w:b/>
          <w:sz w:val="32"/>
        </w:rPr>
        <w:lastRenderedPageBreak/>
        <w:t>环境质量状况</w:t>
      </w:r>
      <w:bookmarkEnd w:id="14"/>
    </w:p>
    <w:tbl>
      <w:tblPr>
        <w:tblW w:w="8982" w:type="dxa"/>
        <w:jc w:val="center"/>
        <w:tblBorders>
          <w:top w:val="single" w:sz="12" w:space="0" w:color="auto"/>
          <w:left w:val="single" w:sz="12" w:space="0" w:color="auto"/>
          <w:bottom w:val="single" w:sz="4" w:space="0" w:color="auto"/>
          <w:right w:val="single" w:sz="12" w:space="0" w:color="auto"/>
        </w:tblBorders>
        <w:tblLook w:val="04A0" w:firstRow="1" w:lastRow="0" w:firstColumn="1" w:lastColumn="0" w:noHBand="0" w:noVBand="1"/>
      </w:tblPr>
      <w:tblGrid>
        <w:gridCol w:w="8982"/>
      </w:tblGrid>
      <w:tr w:rsidR="008E7044" w:rsidRPr="008E7044" w14:paraId="67231706" w14:textId="77777777" w:rsidTr="006B1D87">
        <w:trPr>
          <w:trHeight w:val="13031"/>
          <w:jc w:val="center"/>
        </w:trPr>
        <w:tc>
          <w:tcPr>
            <w:tcW w:w="8982" w:type="dxa"/>
          </w:tcPr>
          <w:p w14:paraId="5FAE26B5" w14:textId="77777777" w:rsidR="00DF6BA3" w:rsidRPr="008E7044" w:rsidRDefault="00A72ABB" w:rsidP="008C1104">
            <w:pPr>
              <w:spacing w:beforeLines="50" w:before="163"/>
              <w:rPr>
                <w:rFonts w:ascii="Times New Roman" w:hAnsi="Times New Roman"/>
                <w:b/>
              </w:rPr>
            </w:pPr>
            <w:r w:rsidRPr="008E7044">
              <w:rPr>
                <w:rFonts w:ascii="Times New Roman" w:hAnsi="Times New Roman"/>
                <w:b/>
                <w:kern w:val="0"/>
              </w:rPr>
              <w:t>建设项目所在地区域环境质量现状及主要环境问题</w:t>
            </w:r>
            <w:r w:rsidRPr="008E7044">
              <w:rPr>
                <w:rFonts w:ascii="Times New Roman" w:hAnsi="Times New Roman"/>
                <w:b/>
                <w:bCs/>
                <w:kern w:val="0"/>
              </w:rPr>
              <w:t>(</w:t>
            </w:r>
            <w:r w:rsidRPr="008E7044">
              <w:rPr>
                <w:rFonts w:ascii="Times New Roman" w:hAnsi="Times New Roman"/>
                <w:b/>
                <w:kern w:val="0"/>
              </w:rPr>
              <w:t>环境空气、地面水、地下水、声环境、生态环境等</w:t>
            </w:r>
            <w:r w:rsidRPr="008E7044">
              <w:rPr>
                <w:rFonts w:ascii="Times New Roman" w:hAnsi="Times New Roman"/>
                <w:b/>
                <w:bCs/>
                <w:kern w:val="0"/>
              </w:rPr>
              <w:t>):</w:t>
            </w:r>
          </w:p>
          <w:p w14:paraId="370FE5B7" w14:textId="77777777" w:rsidR="00DF6BA3" w:rsidRPr="008E7044" w:rsidRDefault="00A72ABB" w:rsidP="008C1104">
            <w:pPr>
              <w:pStyle w:val="af4"/>
              <w:numPr>
                <w:ilvl w:val="0"/>
                <w:numId w:val="6"/>
              </w:numPr>
              <w:adjustRightInd w:val="0"/>
              <w:snapToGrid w:val="0"/>
              <w:ind w:left="374" w:hanging="374"/>
              <w:rPr>
                <w:rFonts w:ascii="Times New Roman" w:hAnsi="Times New Roman"/>
                <w:b/>
                <w:sz w:val="24"/>
              </w:rPr>
            </w:pPr>
            <w:r w:rsidRPr="008E7044">
              <w:rPr>
                <w:rFonts w:ascii="Times New Roman" w:hAnsi="Times New Roman"/>
                <w:b/>
                <w:sz w:val="24"/>
              </w:rPr>
              <w:t>环境空气质量现状</w:t>
            </w:r>
          </w:p>
          <w:p w14:paraId="77EC6FE6" w14:textId="77777777" w:rsidR="00341A2D" w:rsidRPr="008E7044" w:rsidRDefault="00341A2D" w:rsidP="00341A2D">
            <w:pPr>
              <w:pStyle w:val="af4"/>
              <w:adjustRightInd w:val="0"/>
              <w:snapToGrid w:val="0"/>
              <w:ind w:firstLineChars="200" w:firstLine="480"/>
              <w:rPr>
                <w:rFonts w:ascii="Times New Roman" w:hAnsi="Times New Roman"/>
                <w:sz w:val="24"/>
              </w:rPr>
            </w:pPr>
            <w:r w:rsidRPr="008E7044">
              <w:rPr>
                <w:rFonts w:ascii="Times New Roman" w:hAnsi="Times New Roman"/>
                <w:sz w:val="24"/>
              </w:rPr>
              <w:t>根据《杨</w:t>
            </w:r>
            <w:r w:rsidR="001F001B" w:rsidRPr="008E7044">
              <w:rPr>
                <w:rFonts w:ascii="Times New Roman" w:hAnsi="Times New Roman"/>
                <w:sz w:val="24"/>
              </w:rPr>
              <w:t>陵</w:t>
            </w:r>
            <w:r w:rsidRPr="008E7044">
              <w:rPr>
                <w:rFonts w:ascii="Times New Roman" w:hAnsi="Times New Roman"/>
                <w:sz w:val="24"/>
              </w:rPr>
              <w:t>示范区</w:t>
            </w:r>
            <w:r w:rsidRPr="008E7044">
              <w:rPr>
                <w:rFonts w:ascii="Times New Roman" w:hAnsi="Times New Roman"/>
                <w:sz w:val="24"/>
              </w:rPr>
              <w:t>2017</w:t>
            </w:r>
            <w:r w:rsidRPr="008E7044">
              <w:rPr>
                <w:rFonts w:ascii="Times New Roman" w:hAnsi="Times New Roman"/>
                <w:sz w:val="24"/>
              </w:rPr>
              <w:t>年环境质量状况公报》，</w:t>
            </w:r>
            <w:r w:rsidRPr="008E7044">
              <w:rPr>
                <w:rFonts w:ascii="Times New Roman" w:hAnsi="Times New Roman"/>
                <w:sz w:val="24"/>
              </w:rPr>
              <w:t>2017</w:t>
            </w:r>
            <w:r w:rsidRPr="008E7044">
              <w:rPr>
                <w:rFonts w:ascii="Times New Roman" w:hAnsi="Times New Roman"/>
                <w:sz w:val="24"/>
              </w:rPr>
              <w:t>年，</w:t>
            </w:r>
            <w:r w:rsidRPr="008E7044">
              <w:rPr>
                <w:rFonts w:ascii="Times New Roman" w:hAnsi="Times New Roman"/>
                <w:sz w:val="24"/>
              </w:rPr>
              <w:t>SO</w:t>
            </w:r>
            <w:r w:rsidRPr="008E7044">
              <w:rPr>
                <w:rFonts w:ascii="Times New Roman" w:hAnsi="Times New Roman"/>
                <w:sz w:val="24"/>
                <w:vertAlign w:val="subscript"/>
              </w:rPr>
              <w:t>2</w:t>
            </w:r>
            <w:r w:rsidRPr="008E7044">
              <w:rPr>
                <w:rFonts w:ascii="Times New Roman" w:hAnsi="Times New Roman"/>
                <w:sz w:val="24"/>
              </w:rPr>
              <w:t>年均浓度为</w:t>
            </w:r>
            <w:r w:rsidRPr="008E7044">
              <w:rPr>
                <w:rFonts w:ascii="Times New Roman" w:hAnsi="Times New Roman"/>
                <w:sz w:val="24"/>
              </w:rPr>
              <w:t>14µg/m</w:t>
            </w:r>
            <w:r w:rsidRPr="008E7044">
              <w:rPr>
                <w:rFonts w:ascii="Times New Roman" w:hAnsi="Times New Roman"/>
                <w:sz w:val="24"/>
                <w:vertAlign w:val="superscript"/>
              </w:rPr>
              <w:t>3</w:t>
            </w:r>
            <w:r w:rsidRPr="008E7044">
              <w:rPr>
                <w:rFonts w:ascii="Times New Roman" w:hAnsi="Times New Roman"/>
                <w:sz w:val="24"/>
              </w:rPr>
              <w:t>，</w:t>
            </w:r>
            <w:r w:rsidRPr="008E7044">
              <w:rPr>
                <w:rFonts w:ascii="Times New Roman" w:hAnsi="Times New Roman"/>
                <w:sz w:val="24"/>
              </w:rPr>
              <w:t>NO</w:t>
            </w:r>
            <w:r w:rsidRPr="008E7044">
              <w:rPr>
                <w:rFonts w:ascii="Times New Roman" w:hAnsi="Times New Roman"/>
                <w:sz w:val="24"/>
                <w:vertAlign w:val="subscript"/>
              </w:rPr>
              <w:t>2</w:t>
            </w:r>
            <w:r w:rsidRPr="008E7044">
              <w:rPr>
                <w:rFonts w:ascii="Times New Roman" w:hAnsi="Times New Roman"/>
                <w:sz w:val="24"/>
              </w:rPr>
              <w:t>年均浓度为</w:t>
            </w:r>
            <w:r w:rsidRPr="008E7044">
              <w:rPr>
                <w:rFonts w:ascii="Times New Roman" w:hAnsi="Times New Roman"/>
                <w:sz w:val="24"/>
              </w:rPr>
              <w:t>34µg/m</w:t>
            </w:r>
            <w:r w:rsidRPr="008E7044">
              <w:rPr>
                <w:rFonts w:ascii="Times New Roman" w:hAnsi="Times New Roman"/>
                <w:sz w:val="24"/>
                <w:vertAlign w:val="superscript"/>
              </w:rPr>
              <w:t>3</w:t>
            </w:r>
            <w:r w:rsidRPr="008E7044">
              <w:rPr>
                <w:rFonts w:ascii="Times New Roman" w:hAnsi="Times New Roman"/>
                <w:sz w:val="24"/>
              </w:rPr>
              <w:t>，</w:t>
            </w:r>
            <w:r w:rsidRPr="008E7044">
              <w:rPr>
                <w:rFonts w:ascii="Times New Roman" w:hAnsi="Times New Roman"/>
                <w:sz w:val="24"/>
              </w:rPr>
              <w:t>CO</w:t>
            </w:r>
            <w:r w:rsidRPr="008E7044">
              <w:rPr>
                <w:rFonts w:ascii="Times New Roman" w:hAnsi="Times New Roman"/>
                <w:sz w:val="24"/>
              </w:rPr>
              <w:t>第</w:t>
            </w:r>
            <w:r w:rsidRPr="008E7044">
              <w:rPr>
                <w:rFonts w:ascii="Times New Roman" w:hAnsi="Times New Roman"/>
                <w:sz w:val="24"/>
              </w:rPr>
              <w:t>95</w:t>
            </w:r>
            <w:r w:rsidRPr="008E7044">
              <w:rPr>
                <w:rFonts w:ascii="Times New Roman" w:hAnsi="Times New Roman"/>
                <w:sz w:val="24"/>
              </w:rPr>
              <w:t>百分位</w:t>
            </w:r>
            <w:r w:rsidRPr="008E7044">
              <w:rPr>
                <w:rFonts w:ascii="Times New Roman" w:hAnsi="Times New Roman"/>
                <w:sz w:val="24"/>
              </w:rPr>
              <w:t>24</w:t>
            </w:r>
            <w:r w:rsidRPr="008E7044">
              <w:rPr>
                <w:rFonts w:ascii="Times New Roman" w:hAnsi="Times New Roman"/>
                <w:sz w:val="24"/>
              </w:rPr>
              <w:t>小时平均浓度为</w:t>
            </w:r>
            <w:r w:rsidRPr="008E7044">
              <w:rPr>
                <w:rFonts w:ascii="Times New Roman" w:hAnsi="Times New Roman"/>
                <w:sz w:val="24"/>
              </w:rPr>
              <w:t>2.4mg/m</w:t>
            </w:r>
            <w:r w:rsidRPr="008E7044">
              <w:rPr>
                <w:rFonts w:ascii="Times New Roman" w:hAnsi="Times New Roman"/>
                <w:sz w:val="24"/>
                <w:vertAlign w:val="superscript"/>
              </w:rPr>
              <w:t>3</w:t>
            </w:r>
            <w:r w:rsidRPr="008E7044">
              <w:rPr>
                <w:rFonts w:ascii="Times New Roman" w:hAnsi="Times New Roman"/>
                <w:sz w:val="24"/>
              </w:rPr>
              <w:t>，均到达均达到国家环境空气质量二级标准。</w:t>
            </w:r>
          </w:p>
          <w:p w14:paraId="448DC344" w14:textId="77777777" w:rsidR="00341A2D" w:rsidRPr="008E7044" w:rsidRDefault="00341A2D" w:rsidP="00341A2D">
            <w:pPr>
              <w:pStyle w:val="af4"/>
              <w:adjustRightInd w:val="0"/>
              <w:snapToGrid w:val="0"/>
              <w:ind w:firstLineChars="200" w:firstLine="480"/>
              <w:rPr>
                <w:rFonts w:ascii="Times New Roman" w:hAnsi="Times New Roman"/>
                <w:sz w:val="24"/>
              </w:rPr>
            </w:pPr>
            <w:r w:rsidRPr="008E7044">
              <w:rPr>
                <w:rFonts w:ascii="Times New Roman" w:hAnsi="Times New Roman"/>
                <w:sz w:val="24"/>
              </w:rPr>
              <w:t>O</w:t>
            </w:r>
            <w:r w:rsidRPr="008E7044">
              <w:rPr>
                <w:rFonts w:ascii="Times New Roman" w:hAnsi="Times New Roman"/>
                <w:sz w:val="24"/>
                <w:vertAlign w:val="subscript"/>
              </w:rPr>
              <w:t>3</w:t>
            </w:r>
            <w:r w:rsidRPr="008E7044">
              <w:rPr>
                <w:rFonts w:ascii="Times New Roman" w:hAnsi="Times New Roman"/>
                <w:sz w:val="24"/>
              </w:rPr>
              <w:t>-8h</w:t>
            </w:r>
            <w:r w:rsidRPr="008E7044">
              <w:rPr>
                <w:rFonts w:ascii="Times New Roman" w:hAnsi="Times New Roman"/>
                <w:sz w:val="24"/>
              </w:rPr>
              <w:t>第</w:t>
            </w:r>
            <w:r w:rsidRPr="008E7044">
              <w:rPr>
                <w:rFonts w:ascii="Times New Roman" w:hAnsi="Times New Roman"/>
                <w:sz w:val="24"/>
              </w:rPr>
              <w:t>90</w:t>
            </w:r>
            <w:r w:rsidRPr="008E7044">
              <w:rPr>
                <w:rFonts w:ascii="Times New Roman" w:hAnsi="Times New Roman"/>
                <w:sz w:val="24"/>
              </w:rPr>
              <w:t>百分位日最大</w:t>
            </w:r>
            <w:r w:rsidRPr="008E7044">
              <w:rPr>
                <w:rFonts w:ascii="Times New Roman" w:hAnsi="Times New Roman"/>
                <w:sz w:val="24"/>
              </w:rPr>
              <w:t>8</w:t>
            </w:r>
            <w:r w:rsidRPr="008E7044">
              <w:rPr>
                <w:rFonts w:ascii="Times New Roman" w:hAnsi="Times New Roman"/>
                <w:sz w:val="24"/>
              </w:rPr>
              <w:t>小时均值为</w:t>
            </w:r>
            <w:r w:rsidRPr="008E7044">
              <w:rPr>
                <w:rFonts w:ascii="Times New Roman" w:hAnsi="Times New Roman"/>
                <w:sz w:val="24"/>
              </w:rPr>
              <w:t>168µg/m</w:t>
            </w:r>
            <w:r w:rsidRPr="008E7044">
              <w:rPr>
                <w:rFonts w:ascii="Times New Roman" w:hAnsi="Times New Roman"/>
                <w:sz w:val="24"/>
                <w:vertAlign w:val="superscript"/>
              </w:rPr>
              <w:t>3</w:t>
            </w:r>
            <w:r w:rsidRPr="008E7044">
              <w:rPr>
                <w:rFonts w:ascii="Times New Roman" w:hAnsi="Times New Roman"/>
                <w:sz w:val="24"/>
              </w:rPr>
              <w:t>，可吸入颗粒物（</w:t>
            </w:r>
            <w:r w:rsidRPr="008E7044">
              <w:rPr>
                <w:rFonts w:ascii="Times New Roman" w:hAnsi="Times New Roman"/>
                <w:sz w:val="24"/>
              </w:rPr>
              <w:t>PM</w:t>
            </w:r>
            <w:r w:rsidRPr="008E7044">
              <w:rPr>
                <w:rFonts w:ascii="Times New Roman" w:hAnsi="Times New Roman"/>
                <w:sz w:val="24"/>
                <w:vertAlign w:val="subscript"/>
              </w:rPr>
              <w:t>10</w:t>
            </w:r>
            <w:r w:rsidRPr="008E7044">
              <w:rPr>
                <w:rFonts w:ascii="Times New Roman" w:hAnsi="Times New Roman"/>
                <w:sz w:val="24"/>
              </w:rPr>
              <w:t>）年均浓度为</w:t>
            </w:r>
            <w:r w:rsidRPr="008E7044">
              <w:rPr>
                <w:rFonts w:ascii="Times New Roman" w:hAnsi="Times New Roman"/>
                <w:sz w:val="24"/>
              </w:rPr>
              <w:t>113µg/m</w:t>
            </w:r>
            <w:r w:rsidRPr="008E7044">
              <w:rPr>
                <w:rFonts w:ascii="Times New Roman" w:hAnsi="Times New Roman"/>
                <w:sz w:val="24"/>
                <w:vertAlign w:val="superscript"/>
              </w:rPr>
              <w:t>3</w:t>
            </w:r>
            <w:r w:rsidRPr="008E7044">
              <w:rPr>
                <w:rFonts w:ascii="Times New Roman" w:hAnsi="Times New Roman"/>
                <w:sz w:val="24"/>
              </w:rPr>
              <w:t>，</w:t>
            </w:r>
            <w:r w:rsidRPr="008E7044">
              <w:rPr>
                <w:rFonts w:ascii="Times New Roman" w:hAnsi="Times New Roman"/>
                <w:sz w:val="24"/>
              </w:rPr>
              <w:t>PM2.5</w:t>
            </w:r>
            <w:r w:rsidRPr="008E7044">
              <w:rPr>
                <w:rFonts w:ascii="Times New Roman" w:hAnsi="Times New Roman"/>
                <w:sz w:val="24"/>
              </w:rPr>
              <w:t>年均浓度为</w:t>
            </w:r>
            <w:r w:rsidRPr="008E7044">
              <w:rPr>
                <w:rFonts w:ascii="Times New Roman" w:hAnsi="Times New Roman"/>
                <w:sz w:val="24"/>
              </w:rPr>
              <w:t>58µg/m</w:t>
            </w:r>
            <w:r w:rsidRPr="008E7044">
              <w:rPr>
                <w:rFonts w:ascii="Times New Roman" w:hAnsi="Times New Roman"/>
                <w:sz w:val="24"/>
                <w:vertAlign w:val="superscript"/>
              </w:rPr>
              <w:t>3</w:t>
            </w:r>
            <w:r w:rsidRPr="008E7044">
              <w:rPr>
                <w:rFonts w:ascii="Times New Roman" w:hAnsi="Times New Roman"/>
                <w:sz w:val="24"/>
              </w:rPr>
              <w:t>，均超过国家环境空气质量二级标准，超标倍数分别为</w:t>
            </w:r>
            <w:r w:rsidRPr="008E7044">
              <w:rPr>
                <w:rFonts w:ascii="Times New Roman" w:hAnsi="Times New Roman"/>
                <w:sz w:val="24"/>
              </w:rPr>
              <w:t>0.05</w:t>
            </w:r>
            <w:r w:rsidRPr="008E7044">
              <w:rPr>
                <w:rFonts w:ascii="Times New Roman" w:hAnsi="Times New Roman"/>
                <w:sz w:val="24"/>
              </w:rPr>
              <w:t>、</w:t>
            </w:r>
            <w:r w:rsidRPr="008E7044">
              <w:rPr>
                <w:rFonts w:ascii="Times New Roman" w:hAnsi="Times New Roman"/>
                <w:sz w:val="24"/>
              </w:rPr>
              <w:t>0.61</w:t>
            </w:r>
            <w:r w:rsidRPr="008E7044">
              <w:rPr>
                <w:rFonts w:ascii="Times New Roman" w:hAnsi="Times New Roman"/>
                <w:sz w:val="24"/>
              </w:rPr>
              <w:t>和</w:t>
            </w:r>
            <w:r w:rsidRPr="008E7044">
              <w:rPr>
                <w:rFonts w:ascii="Times New Roman" w:hAnsi="Times New Roman"/>
                <w:sz w:val="24"/>
              </w:rPr>
              <w:t>0.66</w:t>
            </w:r>
            <w:r w:rsidRPr="008E7044">
              <w:rPr>
                <w:rFonts w:ascii="Times New Roman" w:hAnsi="Times New Roman"/>
                <w:sz w:val="24"/>
              </w:rPr>
              <w:t>。</w:t>
            </w:r>
          </w:p>
          <w:p w14:paraId="0D88D329" w14:textId="77777777" w:rsidR="00DF6BA3" w:rsidRPr="008E7044" w:rsidRDefault="00A72ABB" w:rsidP="006F13D4">
            <w:pPr>
              <w:pStyle w:val="af4"/>
              <w:numPr>
                <w:ilvl w:val="0"/>
                <w:numId w:val="6"/>
              </w:numPr>
              <w:adjustRightInd w:val="0"/>
              <w:snapToGrid w:val="0"/>
              <w:ind w:left="374" w:hanging="374"/>
              <w:rPr>
                <w:rFonts w:ascii="Times New Roman" w:hAnsi="Times New Roman"/>
                <w:b/>
                <w:sz w:val="24"/>
              </w:rPr>
            </w:pPr>
            <w:r w:rsidRPr="008E7044">
              <w:rPr>
                <w:rFonts w:ascii="Times New Roman" w:hAnsi="Times New Roman"/>
                <w:b/>
                <w:sz w:val="24"/>
              </w:rPr>
              <w:t>地表水环境质量现状监测与评价</w:t>
            </w:r>
          </w:p>
          <w:p w14:paraId="55197BFF" w14:textId="77777777" w:rsidR="00133212" w:rsidRPr="008E7044" w:rsidRDefault="00341A2D" w:rsidP="00341A2D">
            <w:pPr>
              <w:pStyle w:val="af4"/>
              <w:adjustRightInd w:val="0"/>
              <w:snapToGrid w:val="0"/>
              <w:ind w:left="374"/>
              <w:rPr>
                <w:rFonts w:ascii="Times New Roman" w:hAnsi="Times New Roman"/>
                <w:sz w:val="24"/>
              </w:rPr>
            </w:pPr>
            <w:r w:rsidRPr="008E7044">
              <w:rPr>
                <w:rFonts w:ascii="Times New Roman" w:hAnsi="Times New Roman"/>
                <w:sz w:val="24"/>
              </w:rPr>
              <w:t>根据《杨</w:t>
            </w:r>
            <w:r w:rsidR="001F001B" w:rsidRPr="008E7044">
              <w:rPr>
                <w:rFonts w:ascii="Times New Roman" w:hAnsi="Times New Roman"/>
                <w:sz w:val="24"/>
              </w:rPr>
              <w:t>陵</w:t>
            </w:r>
            <w:r w:rsidRPr="008E7044">
              <w:rPr>
                <w:rFonts w:ascii="Times New Roman" w:hAnsi="Times New Roman"/>
                <w:sz w:val="24"/>
              </w:rPr>
              <w:t>示范区</w:t>
            </w:r>
            <w:r w:rsidRPr="008E7044">
              <w:rPr>
                <w:rFonts w:ascii="Times New Roman" w:hAnsi="Times New Roman"/>
                <w:sz w:val="24"/>
              </w:rPr>
              <w:t>2017</w:t>
            </w:r>
            <w:r w:rsidRPr="008E7044">
              <w:rPr>
                <w:rFonts w:ascii="Times New Roman" w:hAnsi="Times New Roman"/>
                <w:sz w:val="24"/>
              </w:rPr>
              <w:t>年环境质量状况公报》</w:t>
            </w:r>
            <w:r w:rsidR="00133212" w:rsidRPr="008E7044">
              <w:rPr>
                <w:rFonts w:ascii="Times New Roman" w:hAnsi="Times New Roman"/>
                <w:sz w:val="24"/>
              </w:rPr>
              <w:t>知：</w:t>
            </w:r>
          </w:p>
          <w:p w14:paraId="4DB6D701" w14:textId="77777777" w:rsidR="00341A2D" w:rsidRPr="008E7044" w:rsidRDefault="00341A2D" w:rsidP="00341A2D">
            <w:pPr>
              <w:pStyle w:val="af4"/>
              <w:adjustRightInd w:val="0"/>
              <w:snapToGrid w:val="0"/>
              <w:ind w:left="374"/>
              <w:rPr>
                <w:rFonts w:ascii="Times New Roman" w:hAnsi="Times New Roman"/>
                <w:sz w:val="24"/>
              </w:rPr>
            </w:pPr>
            <w:r w:rsidRPr="008E7044">
              <w:rPr>
                <w:rFonts w:ascii="Times New Roman" w:hAnsi="Times New Roman"/>
                <w:sz w:val="24"/>
              </w:rPr>
              <w:t>（</w:t>
            </w:r>
            <w:r w:rsidRPr="008E7044">
              <w:rPr>
                <w:rFonts w:ascii="Times New Roman" w:hAnsi="Times New Roman"/>
                <w:sz w:val="24"/>
              </w:rPr>
              <w:t>1</w:t>
            </w:r>
            <w:r w:rsidRPr="008E7044">
              <w:rPr>
                <w:rFonts w:ascii="Times New Roman" w:hAnsi="Times New Roman"/>
                <w:sz w:val="24"/>
              </w:rPr>
              <w:t>）省控监测断面</w:t>
            </w:r>
          </w:p>
          <w:p w14:paraId="7A631461" w14:textId="77777777" w:rsidR="00341A2D" w:rsidRPr="008E7044" w:rsidRDefault="00341A2D" w:rsidP="00133212">
            <w:pPr>
              <w:pStyle w:val="af4"/>
              <w:adjustRightInd w:val="0"/>
              <w:snapToGrid w:val="0"/>
              <w:ind w:firstLineChars="200" w:firstLine="480"/>
              <w:rPr>
                <w:rFonts w:ascii="Times New Roman" w:hAnsi="Times New Roman"/>
                <w:sz w:val="24"/>
              </w:rPr>
            </w:pPr>
            <w:r w:rsidRPr="008E7044">
              <w:rPr>
                <w:rFonts w:ascii="Times New Roman" w:hAnsi="Times New Roman"/>
                <w:sz w:val="24"/>
              </w:rPr>
              <w:t>渭河干流出杨</w:t>
            </w:r>
            <w:r w:rsidR="001F001B" w:rsidRPr="008E7044">
              <w:rPr>
                <w:rFonts w:ascii="Times New Roman" w:hAnsi="Times New Roman"/>
                <w:sz w:val="24"/>
              </w:rPr>
              <w:t>陵</w:t>
            </w:r>
            <w:r w:rsidRPr="008E7044">
              <w:rPr>
                <w:rFonts w:ascii="Times New Roman" w:hAnsi="Times New Roman"/>
                <w:sz w:val="24"/>
              </w:rPr>
              <w:t>境：</w:t>
            </w:r>
            <w:r w:rsidRPr="008E7044">
              <w:rPr>
                <w:rFonts w:ascii="Times New Roman" w:hAnsi="Times New Roman"/>
                <w:sz w:val="24"/>
              </w:rPr>
              <w:t>2017</w:t>
            </w:r>
            <w:r w:rsidRPr="008E7044">
              <w:rPr>
                <w:rFonts w:ascii="Times New Roman" w:hAnsi="Times New Roman"/>
                <w:sz w:val="24"/>
              </w:rPr>
              <w:t>年水质综合评价达到《地表水环境质量标准》（</w:t>
            </w:r>
            <w:r w:rsidRPr="008E7044">
              <w:rPr>
                <w:rFonts w:ascii="Times New Roman" w:hAnsi="Times New Roman"/>
                <w:sz w:val="24"/>
              </w:rPr>
              <w:t>GB3838-2002</w:t>
            </w:r>
            <w:r w:rsidRPr="008E7044">
              <w:rPr>
                <w:rFonts w:ascii="Times New Roman" w:hAnsi="Times New Roman"/>
                <w:sz w:val="24"/>
              </w:rPr>
              <w:t>）</w:t>
            </w:r>
            <w:r w:rsidRPr="008E7044">
              <w:rPr>
                <w:rFonts w:hAnsi="宋体" w:cs="宋体" w:hint="eastAsia"/>
                <w:sz w:val="24"/>
              </w:rPr>
              <w:t>Ⅲ</w:t>
            </w:r>
            <w:r w:rsidRPr="008E7044">
              <w:rPr>
                <w:rFonts w:ascii="Times New Roman" w:hAnsi="Times New Roman"/>
                <w:sz w:val="24"/>
              </w:rPr>
              <w:t>类标准。</w:t>
            </w:r>
          </w:p>
          <w:p w14:paraId="571BC109" w14:textId="77777777" w:rsidR="00341A2D" w:rsidRPr="008E7044" w:rsidRDefault="00341A2D" w:rsidP="00133212">
            <w:pPr>
              <w:pStyle w:val="af4"/>
              <w:adjustRightInd w:val="0"/>
              <w:snapToGrid w:val="0"/>
              <w:ind w:firstLineChars="200" w:firstLine="480"/>
              <w:rPr>
                <w:rFonts w:ascii="Times New Roman" w:hAnsi="Times New Roman"/>
                <w:sz w:val="24"/>
              </w:rPr>
            </w:pPr>
            <w:r w:rsidRPr="008E7044">
              <w:rPr>
                <w:rFonts w:ascii="Times New Roman" w:hAnsi="Times New Roman"/>
                <w:sz w:val="24"/>
              </w:rPr>
              <w:t>（</w:t>
            </w:r>
            <w:r w:rsidRPr="008E7044">
              <w:rPr>
                <w:rFonts w:ascii="Times New Roman" w:hAnsi="Times New Roman"/>
                <w:sz w:val="24"/>
              </w:rPr>
              <w:t>2</w:t>
            </w:r>
            <w:r w:rsidRPr="008E7044">
              <w:rPr>
                <w:rFonts w:ascii="Times New Roman" w:hAnsi="Times New Roman"/>
                <w:sz w:val="24"/>
              </w:rPr>
              <w:t>）区控监测断面</w:t>
            </w:r>
          </w:p>
          <w:p w14:paraId="5EC94B76" w14:textId="77777777" w:rsidR="00341A2D" w:rsidRPr="008E7044" w:rsidRDefault="00341A2D" w:rsidP="00133212">
            <w:pPr>
              <w:pStyle w:val="af4"/>
              <w:adjustRightInd w:val="0"/>
              <w:snapToGrid w:val="0"/>
              <w:ind w:firstLineChars="200" w:firstLine="480"/>
              <w:rPr>
                <w:rFonts w:ascii="Times New Roman" w:hAnsi="Times New Roman"/>
                <w:sz w:val="24"/>
              </w:rPr>
            </w:pPr>
            <w:r w:rsidRPr="008E7044">
              <w:rPr>
                <w:rFonts w:ascii="Times New Roman" w:hAnsi="Times New Roman"/>
                <w:sz w:val="24"/>
              </w:rPr>
              <w:t>高干渠入漆水河前、渭惠渠入漆水河前、高干渠李家坡（上游）、渭惠渠营西村（上游）：枯水期水质超出《地表水环境质量标准》（</w:t>
            </w:r>
            <w:r w:rsidRPr="008E7044">
              <w:rPr>
                <w:rFonts w:ascii="Times New Roman" w:hAnsi="Times New Roman"/>
                <w:sz w:val="24"/>
              </w:rPr>
              <w:t>GB3838-2002</w:t>
            </w:r>
            <w:r w:rsidRPr="008E7044">
              <w:rPr>
                <w:rFonts w:ascii="Times New Roman" w:hAnsi="Times New Roman"/>
                <w:sz w:val="24"/>
              </w:rPr>
              <w:t>）</w:t>
            </w:r>
            <w:r w:rsidRPr="008E7044">
              <w:rPr>
                <w:rFonts w:hAnsi="宋体" w:cs="宋体" w:hint="eastAsia"/>
                <w:sz w:val="24"/>
              </w:rPr>
              <w:t>Ⅴ</w:t>
            </w:r>
            <w:r w:rsidRPr="008E7044">
              <w:rPr>
                <w:rFonts w:ascii="Times New Roman" w:hAnsi="Times New Roman"/>
                <w:sz w:val="24"/>
              </w:rPr>
              <w:t>类标准，主要是氨氮和总磷超标严重；平水期达到《地表水环境质量标准》（</w:t>
            </w:r>
            <w:r w:rsidRPr="008E7044">
              <w:rPr>
                <w:rFonts w:ascii="Times New Roman" w:hAnsi="Times New Roman"/>
                <w:sz w:val="24"/>
              </w:rPr>
              <w:t>GB3838-2002</w:t>
            </w:r>
            <w:r w:rsidRPr="008E7044">
              <w:rPr>
                <w:rFonts w:ascii="Times New Roman" w:hAnsi="Times New Roman"/>
                <w:sz w:val="24"/>
              </w:rPr>
              <w:t>）</w:t>
            </w:r>
            <w:r w:rsidRPr="008E7044">
              <w:rPr>
                <w:rFonts w:hAnsi="宋体" w:cs="宋体" w:hint="eastAsia"/>
                <w:sz w:val="24"/>
              </w:rPr>
              <w:t>Ⅴ</w:t>
            </w:r>
            <w:r w:rsidRPr="008E7044">
              <w:rPr>
                <w:rFonts w:ascii="Times New Roman" w:hAnsi="Times New Roman"/>
                <w:sz w:val="24"/>
              </w:rPr>
              <w:t>类标准；丰水期达到《地表水环境质量标准》（</w:t>
            </w:r>
            <w:r w:rsidRPr="008E7044">
              <w:rPr>
                <w:rFonts w:ascii="Times New Roman" w:hAnsi="Times New Roman"/>
                <w:sz w:val="24"/>
              </w:rPr>
              <w:t>GB3838-2002</w:t>
            </w:r>
            <w:r w:rsidRPr="008E7044">
              <w:rPr>
                <w:rFonts w:ascii="Times New Roman" w:hAnsi="Times New Roman"/>
                <w:sz w:val="24"/>
              </w:rPr>
              <w:t>）</w:t>
            </w:r>
            <w:r w:rsidRPr="008E7044">
              <w:rPr>
                <w:rFonts w:hAnsi="宋体" w:cs="宋体" w:hint="eastAsia"/>
                <w:sz w:val="24"/>
              </w:rPr>
              <w:t>Ⅳ</w:t>
            </w:r>
            <w:r w:rsidRPr="008E7044">
              <w:rPr>
                <w:rFonts w:ascii="Times New Roman" w:hAnsi="Times New Roman"/>
                <w:sz w:val="24"/>
              </w:rPr>
              <w:t>类标准。</w:t>
            </w:r>
          </w:p>
          <w:p w14:paraId="6B60DBDC" w14:textId="77777777" w:rsidR="00341A2D" w:rsidRPr="008E7044" w:rsidRDefault="00341A2D" w:rsidP="00133212">
            <w:pPr>
              <w:pStyle w:val="af4"/>
              <w:adjustRightInd w:val="0"/>
              <w:snapToGrid w:val="0"/>
              <w:ind w:firstLineChars="200" w:firstLine="480"/>
              <w:rPr>
                <w:rFonts w:ascii="Times New Roman" w:hAnsi="Times New Roman"/>
                <w:sz w:val="24"/>
              </w:rPr>
            </w:pPr>
            <w:r w:rsidRPr="008E7044">
              <w:rPr>
                <w:rFonts w:ascii="Times New Roman" w:hAnsi="Times New Roman"/>
                <w:sz w:val="24"/>
              </w:rPr>
              <w:t>漆水河川云关：</w:t>
            </w:r>
            <w:r w:rsidRPr="008E7044">
              <w:rPr>
                <w:rFonts w:ascii="Times New Roman" w:hAnsi="Times New Roman"/>
                <w:sz w:val="24"/>
              </w:rPr>
              <w:t>2017</w:t>
            </w:r>
            <w:r w:rsidRPr="008E7044">
              <w:rPr>
                <w:rFonts w:ascii="Times New Roman" w:hAnsi="Times New Roman"/>
                <w:sz w:val="24"/>
              </w:rPr>
              <w:t>年水质综合评价达到《地表水环境质量标准》（</w:t>
            </w:r>
            <w:r w:rsidRPr="008E7044">
              <w:rPr>
                <w:rFonts w:ascii="Times New Roman" w:hAnsi="Times New Roman"/>
                <w:sz w:val="24"/>
              </w:rPr>
              <w:t>GB3838-2002</w:t>
            </w:r>
            <w:r w:rsidRPr="008E7044">
              <w:rPr>
                <w:rFonts w:ascii="Times New Roman" w:hAnsi="Times New Roman"/>
                <w:sz w:val="24"/>
              </w:rPr>
              <w:t>）</w:t>
            </w:r>
            <w:r w:rsidRPr="008E7044">
              <w:rPr>
                <w:rFonts w:hAnsi="宋体" w:cs="宋体" w:hint="eastAsia"/>
                <w:sz w:val="24"/>
              </w:rPr>
              <w:t>Ⅳ</w:t>
            </w:r>
            <w:r w:rsidRPr="008E7044">
              <w:rPr>
                <w:rFonts w:ascii="Times New Roman" w:hAnsi="Times New Roman"/>
                <w:sz w:val="24"/>
              </w:rPr>
              <w:t>类标准。</w:t>
            </w:r>
          </w:p>
          <w:p w14:paraId="7DDF79A2" w14:textId="77777777" w:rsidR="00DF6BA3" w:rsidRPr="008E7044" w:rsidRDefault="00A72ABB" w:rsidP="006F13D4">
            <w:pPr>
              <w:pStyle w:val="af4"/>
              <w:numPr>
                <w:ilvl w:val="0"/>
                <w:numId w:val="6"/>
              </w:numPr>
              <w:adjustRightInd w:val="0"/>
              <w:snapToGrid w:val="0"/>
              <w:ind w:left="374" w:hanging="374"/>
              <w:rPr>
                <w:rFonts w:ascii="Times New Roman" w:hAnsi="Times New Roman"/>
                <w:b/>
                <w:sz w:val="24"/>
              </w:rPr>
            </w:pPr>
            <w:r w:rsidRPr="008E7044">
              <w:rPr>
                <w:rFonts w:ascii="Times New Roman" w:hAnsi="Times New Roman"/>
                <w:b/>
                <w:sz w:val="24"/>
              </w:rPr>
              <w:t>声环境质量现状</w:t>
            </w:r>
          </w:p>
          <w:p w14:paraId="6A30CD86" w14:textId="79744452" w:rsidR="002B78BC" w:rsidRPr="008E7044" w:rsidRDefault="002B78BC" w:rsidP="002B78BC">
            <w:pPr>
              <w:widowControl/>
              <w:tabs>
                <w:tab w:val="left" w:pos="8295"/>
              </w:tabs>
              <w:adjustRightInd w:val="0"/>
              <w:snapToGrid w:val="0"/>
              <w:ind w:firstLineChars="200" w:firstLine="480"/>
              <w:rPr>
                <w:rFonts w:ascii="Times New Roman" w:hAnsi="Times New Roman"/>
              </w:rPr>
            </w:pPr>
            <w:r w:rsidRPr="008E7044">
              <w:rPr>
                <w:rFonts w:ascii="Times New Roman" w:hAnsi="Times New Roman"/>
              </w:rPr>
              <w:t>为了解项目所在地声环境质量，本次环评委托陕西金盾工程检测有限公司进行了现状监测，具体情况如下：</w:t>
            </w:r>
          </w:p>
          <w:p w14:paraId="6D497946" w14:textId="61AE1B2F" w:rsidR="002B78BC" w:rsidRPr="008E7044" w:rsidRDefault="002B78BC" w:rsidP="002B78BC">
            <w:pPr>
              <w:pStyle w:val="af4"/>
              <w:adjustRightInd w:val="0"/>
              <w:snapToGrid w:val="0"/>
              <w:ind w:firstLineChars="200" w:firstLine="480"/>
              <w:rPr>
                <w:rFonts w:ascii="Times New Roman" w:hAnsi="Times New Roman"/>
                <w:sz w:val="24"/>
              </w:rPr>
            </w:pPr>
            <w:r w:rsidRPr="008E7044">
              <w:rPr>
                <w:rFonts w:ascii="Times New Roman" w:hAnsi="Times New Roman"/>
                <w:sz w:val="24"/>
              </w:rPr>
              <w:t>（</w:t>
            </w:r>
            <w:r w:rsidRPr="008E7044">
              <w:rPr>
                <w:rFonts w:ascii="Times New Roman" w:hAnsi="Times New Roman"/>
                <w:sz w:val="24"/>
              </w:rPr>
              <w:t>1</w:t>
            </w:r>
            <w:r w:rsidRPr="008E7044">
              <w:rPr>
                <w:rFonts w:ascii="Times New Roman" w:hAnsi="Times New Roman"/>
                <w:sz w:val="24"/>
              </w:rPr>
              <w:t>）监测点位：</w:t>
            </w:r>
            <w:r w:rsidRPr="008E7044">
              <w:rPr>
                <w:rFonts w:ascii="Times New Roman" w:hAnsi="Times New Roman"/>
                <w:sz w:val="24"/>
              </w:rPr>
              <w:t>N1</w:t>
            </w:r>
            <w:r w:rsidRPr="008E7044">
              <w:rPr>
                <w:rFonts w:ascii="Times New Roman" w:hAnsi="Times New Roman"/>
                <w:sz w:val="24"/>
              </w:rPr>
              <w:t>西小寨、</w:t>
            </w:r>
            <w:r w:rsidRPr="008E7044">
              <w:rPr>
                <w:rFonts w:ascii="Times New Roman" w:hAnsi="Times New Roman"/>
                <w:sz w:val="24"/>
              </w:rPr>
              <w:t>N2</w:t>
            </w:r>
            <w:r w:rsidRPr="008E7044">
              <w:rPr>
                <w:rFonts w:ascii="Times New Roman" w:hAnsi="Times New Roman"/>
                <w:sz w:val="24"/>
              </w:rPr>
              <w:t>、</w:t>
            </w:r>
            <w:r w:rsidRPr="008E7044">
              <w:rPr>
                <w:rFonts w:ascii="Times New Roman" w:hAnsi="Times New Roman"/>
                <w:sz w:val="24"/>
              </w:rPr>
              <w:t>N3</w:t>
            </w:r>
            <w:r w:rsidRPr="008E7044">
              <w:rPr>
                <w:rFonts w:ascii="Times New Roman" w:hAnsi="Times New Roman"/>
                <w:sz w:val="24"/>
              </w:rPr>
              <w:t>寨西村、</w:t>
            </w:r>
            <w:r w:rsidRPr="008E7044">
              <w:rPr>
                <w:rFonts w:ascii="Times New Roman" w:hAnsi="Times New Roman"/>
                <w:sz w:val="24"/>
              </w:rPr>
              <w:t>N4</w:t>
            </w:r>
            <w:r w:rsidRPr="008E7044">
              <w:rPr>
                <w:rFonts w:ascii="Times New Roman" w:hAnsi="Times New Roman"/>
                <w:sz w:val="24"/>
              </w:rPr>
              <w:t>寨东村。</w:t>
            </w:r>
          </w:p>
          <w:p w14:paraId="36BE6C57" w14:textId="77777777" w:rsidR="002B78BC" w:rsidRPr="008E7044" w:rsidRDefault="002B78BC" w:rsidP="002B78BC">
            <w:pPr>
              <w:pStyle w:val="af4"/>
              <w:adjustRightInd w:val="0"/>
              <w:snapToGrid w:val="0"/>
              <w:ind w:firstLineChars="200" w:firstLine="480"/>
              <w:rPr>
                <w:rFonts w:ascii="Times New Roman" w:hAnsi="Times New Roman"/>
                <w:sz w:val="24"/>
              </w:rPr>
            </w:pPr>
            <w:r w:rsidRPr="008E7044">
              <w:rPr>
                <w:rFonts w:ascii="Times New Roman" w:hAnsi="Times New Roman"/>
                <w:sz w:val="24"/>
              </w:rPr>
              <w:t>（</w:t>
            </w:r>
            <w:r w:rsidRPr="008E7044">
              <w:rPr>
                <w:rFonts w:ascii="Times New Roman" w:hAnsi="Times New Roman"/>
                <w:sz w:val="24"/>
              </w:rPr>
              <w:t>2</w:t>
            </w:r>
            <w:r w:rsidRPr="008E7044">
              <w:rPr>
                <w:rFonts w:ascii="Times New Roman" w:hAnsi="Times New Roman"/>
                <w:sz w:val="24"/>
              </w:rPr>
              <w:t>）评价因子：连续等效</w:t>
            </w:r>
            <w:r w:rsidRPr="008E7044">
              <w:rPr>
                <w:rFonts w:ascii="Times New Roman" w:hAnsi="Times New Roman"/>
                <w:sz w:val="24"/>
              </w:rPr>
              <w:t>A</w:t>
            </w:r>
            <w:r w:rsidRPr="008E7044">
              <w:rPr>
                <w:rFonts w:ascii="Times New Roman" w:hAnsi="Times New Roman"/>
                <w:sz w:val="24"/>
              </w:rPr>
              <w:t>声级。</w:t>
            </w:r>
          </w:p>
          <w:p w14:paraId="424F0D76" w14:textId="69B1648C" w:rsidR="002B78BC" w:rsidRPr="008E7044" w:rsidRDefault="002B78BC" w:rsidP="002B78BC">
            <w:pPr>
              <w:pStyle w:val="af4"/>
              <w:adjustRightInd w:val="0"/>
              <w:snapToGrid w:val="0"/>
              <w:ind w:firstLineChars="200" w:firstLine="480"/>
              <w:rPr>
                <w:rFonts w:ascii="Times New Roman" w:hAnsi="Times New Roman"/>
                <w:sz w:val="24"/>
              </w:rPr>
            </w:pPr>
            <w:r w:rsidRPr="008E7044">
              <w:rPr>
                <w:rFonts w:ascii="Times New Roman" w:hAnsi="Times New Roman"/>
                <w:sz w:val="24"/>
              </w:rPr>
              <w:t>（</w:t>
            </w:r>
            <w:r w:rsidRPr="008E7044">
              <w:rPr>
                <w:rFonts w:ascii="Times New Roman" w:hAnsi="Times New Roman"/>
                <w:sz w:val="24"/>
              </w:rPr>
              <w:t>3</w:t>
            </w:r>
            <w:r w:rsidRPr="008E7044">
              <w:rPr>
                <w:rFonts w:ascii="Times New Roman" w:hAnsi="Times New Roman"/>
                <w:sz w:val="24"/>
              </w:rPr>
              <w:t>）评价标准：《声环境质量标准》</w:t>
            </w:r>
            <w:r w:rsidRPr="008E7044">
              <w:rPr>
                <w:rFonts w:ascii="Times New Roman" w:hAnsi="Times New Roman"/>
                <w:sz w:val="24"/>
              </w:rPr>
              <w:t>(GB3096-2008)2</w:t>
            </w:r>
            <w:r w:rsidRPr="008E7044">
              <w:rPr>
                <w:rFonts w:ascii="Times New Roman" w:hAnsi="Times New Roman"/>
                <w:sz w:val="24"/>
              </w:rPr>
              <w:t>类、</w:t>
            </w:r>
            <w:r w:rsidRPr="008E7044">
              <w:rPr>
                <w:rFonts w:ascii="Times New Roman" w:hAnsi="Times New Roman"/>
                <w:sz w:val="24"/>
              </w:rPr>
              <w:t>4a</w:t>
            </w:r>
            <w:r w:rsidRPr="008E7044">
              <w:rPr>
                <w:rFonts w:ascii="Times New Roman" w:hAnsi="Times New Roman"/>
                <w:sz w:val="24"/>
              </w:rPr>
              <w:t>类功能区。</w:t>
            </w:r>
          </w:p>
          <w:p w14:paraId="1E3621A0" w14:textId="2F07DAC7" w:rsidR="002B78BC" w:rsidRPr="008E7044" w:rsidRDefault="002B78BC" w:rsidP="002B78BC">
            <w:pPr>
              <w:pStyle w:val="af4"/>
              <w:adjustRightInd w:val="0"/>
              <w:snapToGrid w:val="0"/>
              <w:ind w:firstLineChars="200" w:firstLine="480"/>
              <w:rPr>
                <w:rFonts w:ascii="Times New Roman" w:hAnsi="Times New Roman"/>
                <w:sz w:val="24"/>
              </w:rPr>
            </w:pPr>
            <w:r w:rsidRPr="008E7044">
              <w:rPr>
                <w:rFonts w:ascii="Times New Roman" w:hAnsi="Times New Roman"/>
                <w:sz w:val="24"/>
              </w:rPr>
              <w:lastRenderedPageBreak/>
              <w:t>（</w:t>
            </w:r>
            <w:r w:rsidRPr="008E7044">
              <w:rPr>
                <w:rFonts w:ascii="Times New Roman" w:hAnsi="Times New Roman"/>
                <w:sz w:val="24"/>
              </w:rPr>
              <w:t>4</w:t>
            </w:r>
            <w:r w:rsidRPr="008E7044">
              <w:rPr>
                <w:rFonts w:ascii="Times New Roman" w:hAnsi="Times New Roman"/>
                <w:sz w:val="24"/>
              </w:rPr>
              <w:t>）监测项目及评价结果：由下表可知，项目所在地声环境质量满足《声环境质量标准》</w:t>
            </w:r>
            <w:r w:rsidRPr="008E7044">
              <w:rPr>
                <w:rFonts w:ascii="Times New Roman" w:hAnsi="Times New Roman"/>
                <w:sz w:val="24"/>
              </w:rPr>
              <w:t>(GB3096-2008)2</w:t>
            </w:r>
            <w:r w:rsidRPr="008E7044">
              <w:rPr>
                <w:rFonts w:ascii="Times New Roman" w:hAnsi="Times New Roman"/>
                <w:sz w:val="24"/>
              </w:rPr>
              <w:t>类功能区的要求。</w:t>
            </w:r>
          </w:p>
          <w:p w14:paraId="5FEECF02" w14:textId="0C580A97"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3D2CE8" w:rsidRPr="008E7044">
              <w:rPr>
                <w:rFonts w:ascii="Times New Roman" w:hAnsi="Times New Roman" w:cs="Times New Roman"/>
              </w:rPr>
              <w:t>9</w:t>
            </w:r>
            <w:r w:rsidRPr="008E7044">
              <w:rPr>
                <w:rFonts w:ascii="Times New Roman" w:hAnsi="Times New Roman" w:cs="Times New Roman"/>
                <w:szCs w:val="24"/>
              </w:rPr>
              <w:t>现状监测数据和统计结果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6"/>
              <w:gridCol w:w="1294"/>
              <w:gridCol w:w="1135"/>
              <w:gridCol w:w="1362"/>
              <w:gridCol w:w="2024"/>
              <w:gridCol w:w="1855"/>
            </w:tblGrid>
            <w:tr w:rsidR="008E7044" w:rsidRPr="008E7044" w14:paraId="69309959" w14:textId="71104103" w:rsidTr="006B1D87">
              <w:trPr>
                <w:trHeight w:val="283"/>
              </w:trPr>
              <w:tc>
                <w:tcPr>
                  <w:tcW w:w="620" w:type="pct"/>
                  <w:tcBorders>
                    <w:top w:val="single" w:sz="4" w:space="0" w:color="auto"/>
                    <w:left w:val="single" w:sz="4" w:space="0" w:color="auto"/>
                    <w:bottom w:val="single" w:sz="4" w:space="0" w:color="auto"/>
                    <w:right w:val="single" w:sz="4" w:space="0" w:color="auto"/>
                  </w:tcBorders>
                  <w:vAlign w:val="center"/>
                </w:tcPr>
                <w:p w14:paraId="12468E8D" w14:textId="77777777"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监测点位</w:t>
                  </w:r>
                </w:p>
              </w:tc>
              <w:tc>
                <w:tcPr>
                  <w:tcW w:w="1387" w:type="pct"/>
                  <w:gridSpan w:val="2"/>
                  <w:tcBorders>
                    <w:top w:val="single" w:sz="4" w:space="0" w:color="auto"/>
                    <w:left w:val="single" w:sz="4" w:space="0" w:color="auto"/>
                    <w:bottom w:val="single" w:sz="4" w:space="0" w:color="auto"/>
                    <w:right w:val="single" w:sz="4" w:space="0" w:color="auto"/>
                  </w:tcBorders>
                  <w:vAlign w:val="center"/>
                </w:tcPr>
                <w:p w14:paraId="37D76D66" w14:textId="77777777"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监测时间</w:t>
                  </w:r>
                </w:p>
              </w:tc>
              <w:tc>
                <w:tcPr>
                  <w:tcW w:w="778" w:type="pct"/>
                  <w:tcBorders>
                    <w:top w:val="single" w:sz="4" w:space="0" w:color="auto"/>
                    <w:left w:val="single" w:sz="4" w:space="0" w:color="auto"/>
                    <w:bottom w:val="single" w:sz="4" w:space="0" w:color="auto"/>
                    <w:right w:val="single" w:sz="4" w:space="0" w:color="auto"/>
                  </w:tcBorders>
                  <w:vAlign w:val="center"/>
                </w:tcPr>
                <w:p w14:paraId="5E8CA20B" w14:textId="77777777"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监测结果</w:t>
                  </w:r>
                </w:p>
              </w:tc>
              <w:tc>
                <w:tcPr>
                  <w:tcW w:w="1156" w:type="pct"/>
                  <w:tcBorders>
                    <w:top w:val="single" w:sz="4" w:space="0" w:color="auto"/>
                    <w:left w:val="single" w:sz="4" w:space="0" w:color="auto"/>
                    <w:bottom w:val="single" w:sz="4" w:space="0" w:color="auto"/>
                    <w:right w:val="single" w:sz="4" w:space="0" w:color="auto"/>
                  </w:tcBorders>
                  <w:vAlign w:val="center"/>
                </w:tcPr>
                <w:p w14:paraId="05027066" w14:textId="025CD45D"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《声环境质量标准》</w:t>
                  </w:r>
                </w:p>
                <w:p w14:paraId="499EB91E" w14:textId="77777777"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w:t>
                  </w:r>
                  <w:r w:rsidRPr="008E7044">
                    <w:rPr>
                      <w:rFonts w:ascii="Times New Roman" w:hAnsi="Times New Roman"/>
                      <w:b/>
                      <w:sz w:val="21"/>
                      <w:szCs w:val="21"/>
                    </w:rPr>
                    <w:t>GB3096-2008</w:t>
                  </w:r>
                  <w:r w:rsidRPr="008E7044">
                    <w:rPr>
                      <w:rFonts w:ascii="Times New Roman" w:hAnsi="Times New Roman"/>
                      <w:b/>
                      <w:sz w:val="21"/>
                      <w:szCs w:val="21"/>
                    </w:rPr>
                    <w:t>）</w:t>
                  </w:r>
                </w:p>
              </w:tc>
              <w:tc>
                <w:tcPr>
                  <w:tcW w:w="1059" w:type="pct"/>
                  <w:tcBorders>
                    <w:top w:val="single" w:sz="4" w:space="0" w:color="auto"/>
                    <w:left w:val="single" w:sz="4" w:space="0" w:color="auto"/>
                    <w:bottom w:val="single" w:sz="4" w:space="0" w:color="auto"/>
                    <w:right w:val="single" w:sz="4" w:space="0" w:color="auto"/>
                  </w:tcBorders>
                  <w:vAlign w:val="center"/>
                </w:tcPr>
                <w:p w14:paraId="179B141E" w14:textId="02DBECA7" w:rsidR="006B1D87" w:rsidRPr="008E7044" w:rsidRDefault="006B1D87" w:rsidP="008C1104">
                  <w:pPr>
                    <w:spacing w:line="240" w:lineRule="auto"/>
                    <w:jc w:val="center"/>
                    <w:rPr>
                      <w:rFonts w:ascii="Times New Roman" w:hAnsi="Times New Roman"/>
                      <w:b/>
                      <w:sz w:val="21"/>
                      <w:szCs w:val="21"/>
                    </w:rPr>
                  </w:pPr>
                  <w:r w:rsidRPr="008E7044">
                    <w:rPr>
                      <w:rFonts w:ascii="Times New Roman" w:hAnsi="Times New Roman"/>
                      <w:b/>
                      <w:sz w:val="21"/>
                      <w:szCs w:val="21"/>
                    </w:rPr>
                    <w:t>达标情况</w:t>
                  </w:r>
                </w:p>
              </w:tc>
            </w:tr>
            <w:tr w:rsidR="008E7044" w:rsidRPr="008E7044" w14:paraId="65D5A397" w14:textId="335F83DD" w:rsidTr="006B1D87">
              <w:trPr>
                <w:trHeight w:val="283"/>
              </w:trPr>
              <w:tc>
                <w:tcPr>
                  <w:tcW w:w="620" w:type="pct"/>
                  <w:vMerge w:val="restart"/>
                  <w:tcBorders>
                    <w:top w:val="single" w:sz="4" w:space="0" w:color="auto"/>
                    <w:left w:val="single" w:sz="4" w:space="0" w:color="auto"/>
                    <w:right w:val="single" w:sz="4" w:space="0" w:color="auto"/>
                  </w:tcBorders>
                  <w:vAlign w:val="center"/>
                </w:tcPr>
                <w:p w14:paraId="0877E94A"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N1</w:t>
                  </w:r>
                </w:p>
              </w:tc>
              <w:tc>
                <w:tcPr>
                  <w:tcW w:w="739" w:type="pct"/>
                  <w:vMerge w:val="restart"/>
                  <w:tcBorders>
                    <w:top w:val="single" w:sz="4" w:space="0" w:color="auto"/>
                    <w:left w:val="single" w:sz="4" w:space="0" w:color="auto"/>
                    <w:right w:val="single" w:sz="4" w:space="0" w:color="auto"/>
                  </w:tcBorders>
                  <w:vAlign w:val="center"/>
                </w:tcPr>
                <w:p w14:paraId="7B3D7C51" w14:textId="7B40EE8C"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2</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00D737B9" w14:textId="67CB260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5B817744" w14:textId="50B734A9"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52</w:t>
                  </w:r>
                </w:p>
              </w:tc>
              <w:tc>
                <w:tcPr>
                  <w:tcW w:w="1156" w:type="pct"/>
                  <w:vMerge w:val="restart"/>
                  <w:tcBorders>
                    <w:top w:val="single" w:sz="4" w:space="0" w:color="auto"/>
                    <w:left w:val="single" w:sz="4" w:space="0" w:color="auto"/>
                    <w:right w:val="single" w:sz="4" w:space="0" w:color="auto"/>
                  </w:tcBorders>
                  <w:vAlign w:val="center"/>
                </w:tcPr>
                <w:p w14:paraId="10C95B5A"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2</w:t>
                  </w:r>
                  <w:r w:rsidRPr="008E7044">
                    <w:rPr>
                      <w:rFonts w:ascii="Times New Roman" w:hAnsi="Times New Roman"/>
                      <w:sz w:val="21"/>
                      <w:szCs w:val="21"/>
                    </w:rPr>
                    <w:t>类</w:t>
                  </w:r>
                </w:p>
                <w:p w14:paraId="17C23D00"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r w:rsidRPr="008E7044">
                    <w:rPr>
                      <w:rFonts w:ascii="Times New Roman" w:hAnsi="Times New Roman"/>
                      <w:sz w:val="21"/>
                      <w:szCs w:val="21"/>
                    </w:rPr>
                    <w:t>60dB(A)</w:t>
                  </w:r>
                </w:p>
                <w:p w14:paraId="11AAF069" w14:textId="69F3D97E"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r w:rsidRPr="008E7044">
                    <w:rPr>
                      <w:rFonts w:ascii="Times New Roman" w:hAnsi="Times New Roman"/>
                      <w:sz w:val="21"/>
                      <w:szCs w:val="21"/>
                    </w:rPr>
                    <w:t>50dB(A)</w:t>
                  </w:r>
                </w:p>
              </w:tc>
              <w:tc>
                <w:tcPr>
                  <w:tcW w:w="1059" w:type="pct"/>
                  <w:tcBorders>
                    <w:top w:val="single" w:sz="4" w:space="0" w:color="auto"/>
                    <w:left w:val="single" w:sz="4" w:space="0" w:color="auto"/>
                    <w:right w:val="single" w:sz="4" w:space="0" w:color="auto"/>
                  </w:tcBorders>
                  <w:vAlign w:val="center"/>
                </w:tcPr>
                <w:p w14:paraId="72527B44" w14:textId="4A12843B"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4C4796F5" w14:textId="614FD291" w:rsidTr="006B1D87">
              <w:trPr>
                <w:trHeight w:val="283"/>
              </w:trPr>
              <w:tc>
                <w:tcPr>
                  <w:tcW w:w="620" w:type="pct"/>
                  <w:vMerge/>
                  <w:tcBorders>
                    <w:left w:val="single" w:sz="4" w:space="0" w:color="auto"/>
                    <w:right w:val="single" w:sz="4" w:space="0" w:color="auto"/>
                  </w:tcBorders>
                  <w:vAlign w:val="center"/>
                </w:tcPr>
                <w:p w14:paraId="4FF1C194"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bottom w:val="single" w:sz="4" w:space="0" w:color="auto"/>
                    <w:right w:val="single" w:sz="4" w:space="0" w:color="auto"/>
                  </w:tcBorders>
                  <w:vAlign w:val="center"/>
                </w:tcPr>
                <w:p w14:paraId="089C2FEC"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6AE72C73" w14:textId="777EFC29"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41A12F10" w14:textId="0F99169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2</w:t>
                  </w:r>
                </w:p>
              </w:tc>
              <w:tc>
                <w:tcPr>
                  <w:tcW w:w="1156" w:type="pct"/>
                  <w:vMerge/>
                  <w:tcBorders>
                    <w:left w:val="single" w:sz="4" w:space="0" w:color="auto"/>
                    <w:right w:val="single" w:sz="4" w:space="0" w:color="auto"/>
                  </w:tcBorders>
                  <w:vAlign w:val="center"/>
                </w:tcPr>
                <w:p w14:paraId="5F97593E"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4E4DF00C" w14:textId="79DD7B5E"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473167A3" w14:textId="1EFEE15D" w:rsidTr="006B1D87">
              <w:trPr>
                <w:trHeight w:val="283"/>
              </w:trPr>
              <w:tc>
                <w:tcPr>
                  <w:tcW w:w="620" w:type="pct"/>
                  <w:vMerge/>
                  <w:tcBorders>
                    <w:left w:val="single" w:sz="4" w:space="0" w:color="auto"/>
                    <w:right w:val="single" w:sz="4" w:space="0" w:color="auto"/>
                  </w:tcBorders>
                  <w:vAlign w:val="center"/>
                </w:tcPr>
                <w:p w14:paraId="7177235F" w14:textId="77777777" w:rsidR="00C9102B" w:rsidRPr="008E7044" w:rsidRDefault="00C9102B" w:rsidP="008C1104">
                  <w:pPr>
                    <w:spacing w:line="240" w:lineRule="auto"/>
                    <w:jc w:val="center"/>
                    <w:rPr>
                      <w:rFonts w:ascii="Times New Roman" w:hAnsi="Times New Roman"/>
                      <w:sz w:val="21"/>
                      <w:szCs w:val="21"/>
                    </w:rPr>
                  </w:pPr>
                </w:p>
              </w:tc>
              <w:tc>
                <w:tcPr>
                  <w:tcW w:w="739" w:type="pct"/>
                  <w:vMerge w:val="restart"/>
                  <w:tcBorders>
                    <w:left w:val="single" w:sz="4" w:space="0" w:color="auto"/>
                    <w:right w:val="single" w:sz="4" w:space="0" w:color="auto"/>
                  </w:tcBorders>
                  <w:vAlign w:val="center"/>
                </w:tcPr>
                <w:p w14:paraId="0294E2B6" w14:textId="242EAEB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3</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24CA0283" w14:textId="5D9CA961"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74CF1D60" w14:textId="547DE95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w:t>
                  </w:r>
                  <w:r w:rsidR="00FC53E7" w:rsidRPr="008E7044">
                    <w:rPr>
                      <w:rFonts w:ascii="Times New Roman" w:hAnsi="Times New Roman"/>
                      <w:sz w:val="21"/>
                      <w:szCs w:val="21"/>
                    </w:rPr>
                    <w:t>2</w:t>
                  </w:r>
                </w:p>
              </w:tc>
              <w:tc>
                <w:tcPr>
                  <w:tcW w:w="1156" w:type="pct"/>
                  <w:vMerge/>
                  <w:tcBorders>
                    <w:left w:val="single" w:sz="4" w:space="0" w:color="auto"/>
                    <w:right w:val="single" w:sz="4" w:space="0" w:color="auto"/>
                  </w:tcBorders>
                  <w:vAlign w:val="center"/>
                </w:tcPr>
                <w:p w14:paraId="48A6EF26"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331880EE" w14:textId="40D2D0BD"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15FE68E6" w14:textId="4E1703A0" w:rsidTr="006B1D87">
              <w:trPr>
                <w:trHeight w:val="283"/>
              </w:trPr>
              <w:tc>
                <w:tcPr>
                  <w:tcW w:w="620" w:type="pct"/>
                  <w:vMerge/>
                  <w:tcBorders>
                    <w:left w:val="single" w:sz="4" w:space="0" w:color="auto"/>
                    <w:bottom w:val="single" w:sz="4" w:space="0" w:color="auto"/>
                    <w:right w:val="single" w:sz="4" w:space="0" w:color="auto"/>
                  </w:tcBorders>
                  <w:vAlign w:val="center"/>
                </w:tcPr>
                <w:p w14:paraId="4D61A218"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bottom w:val="single" w:sz="4" w:space="0" w:color="auto"/>
                    <w:right w:val="single" w:sz="4" w:space="0" w:color="auto"/>
                  </w:tcBorders>
                  <w:vAlign w:val="center"/>
                </w:tcPr>
                <w:p w14:paraId="3594504E"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15D99528" w14:textId="5E1ACB13"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573BEAAF" w14:textId="7D6D8226"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42</w:t>
                  </w:r>
                </w:p>
              </w:tc>
              <w:tc>
                <w:tcPr>
                  <w:tcW w:w="1156" w:type="pct"/>
                  <w:vMerge/>
                  <w:tcBorders>
                    <w:left w:val="single" w:sz="4" w:space="0" w:color="auto"/>
                    <w:right w:val="single" w:sz="4" w:space="0" w:color="auto"/>
                  </w:tcBorders>
                  <w:vAlign w:val="center"/>
                </w:tcPr>
                <w:p w14:paraId="30A71C88"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63F2F0CE" w14:textId="729ECBC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7111D0CB" w14:textId="7A0D0D50" w:rsidTr="006B1D87">
              <w:trPr>
                <w:trHeight w:val="283"/>
              </w:trPr>
              <w:tc>
                <w:tcPr>
                  <w:tcW w:w="620" w:type="pct"/>
                  <w:vMerge w:val="restart"/>
                  <w:tcBorders>
                    <w:top w:val="single" w:sz="4" w:space="0" w:color="auto"/>
                    <w:left w:val="single" w:sz="4" w:space="0" w:color="auto"/>
                    <w:right w:val="single" w:sz="4" w:space="0" w:color="auto"/>
                  </w:tcBorders>
                  <w:vAlign w:val="center"/>
                </w:tcPr>
                <w:p w14:paraId="5C0AEAB6"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N2</w:t>
                  </w:r>
                </w:p>
              </w:tc>
              <w:tc>
                <w:tcPr>
                  <w:tcW w:w="739" w:type="pct"/>
                  <w:vMerge w:val="restart"/>
                  <w:tcBorders>
                    <w:top w:val="single" w:sz="4" w:space="0" w:color="auto"/>
                    <w:left w:val="single" w:sz="4" w:space="0" w:color="auto"/>
                    <w:right w:val="single" w:sz="4" w:space="0" w:color="auto"/>
                  </w:tcBorders>
                  <w:vAlign w:val="center"/>
                </w:tcPr>
                <w:p w14:paraId="29DB39EF" w14:textId="343D74F2"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2</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5A4A5C4A" w14:textId="44ED73C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71C3743F" w14:textId="068419B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51</w:t>
                  </w:r>
                </w:p>
              </w:tc>
              <w:tc>
                <w:tcPr>
                  <w:tcW w:w="1156" w:type="pct"/>
                  <w:vMerge/>
                  <w:tcBorders>
                    <w:left w:val="single" w:sz="4" w:space="0" w:color="auto"/>
                    <w:right w:val="single" w:sz="4" w:space="0" w:color="auto"/>
                  </w:tcBorders>
                  <w:vAlign w:val="center"/>
                </w:tcPr>
                <w:p w14:paraId="724F8E45"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61C4A747" w14:textId="50FCB1CA"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246E2391" w14:textId="50523A50" w:rsidTr="006B1D87">
              <w:trPr>
                <w:trHeight w:val="283"/>
              </w:trPr>
              <w:tc>
                <w:tcPr>
                  <w:tcW w:w="620" w:type="pct"/>
                  <w:vMerge/>
                  <w:tcBorders>
                    <w:left w:val="single" w:sz="4" w:space="0" w:color="auto"/>
                    <w:right w:val="single" w:sz="4" w:space="0" w:color="auto"/>
                  </w:tcBorders>
                  <w:vAlign w:val="center"/>
                </w:tcPr>
                <w:p w14:paraId="5383F2F5"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080C7A8C"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61C602A8" w14:textId="647EF43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0460D0E9" w14:textId="3FAF9A6D"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2</w:t>
                  </w:r>
                </w:p>
              </w:tc>
              <w:tc>
                <w:tcPr>
                  <w:tcW w:w="1156" w:type="pct"/>
                  <w:vMerge/>
                  <w:tcBorders>
                    <w:left w:val="single" w:sz="4" w:space="0" w:color="auto"/>
                    <w:right w:val="single" w:sz="4" w:space="0" w:color="auto"/>
                  </w:tcBorders>
                  <w:vAlign w:val="center"/>
                </w:tcPr>
                <w:p w14:paraId="113B2103"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7D940200" w14:textId="093D6F39"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3DCF5168" w14:textId="321DAC44" w:rsidTr="006B1D87">
              <w:trPr>
                <w:trHeight w:val="283"/>
              </w:trPr>
              <w:tc>
                <w:tcPr>
                  <w:tcW w:w="620" w:type="pct"/>
                  <w:vMerge/>
                  <w:tcBorders>
                    <w:left w:val="single" w:sz="4" w:space="0" w:color="auto"/>
                    <w:right w:val="single" w:sz="4" w:space="0" w:color="auto"/>
                  </w:tcBorders>
                  <w:vAlign w:val="center"/>
                </w:tcPr>
                <w:p w14:paraId="30574359" w14:textId="77777777" w:rsidR="00C9102B" w:rsidRPr="008E7044" w:rsidRDefault="00C9102B" w:rsidP="008C1104">
                  <w:pPr>
                    <w:spacing w:line="240" w:lineRule="auto"/>
                    <w:jc w:val="center"/>
                    <w:rPr>
                      <w:rFonts w:ascii="Times New Roman" w:hAnsi="Times New Roman"/>
                      <w:sz w:val="21"/>
                      <w:szCs w:val="21"/>
                    </w:rPr>
                  </w:pPr>
                </w:p>
              </w:tc>
              <w:tc>
                <w:tcPr>
                  <w:tcW w:w="739" w:type="pct"/>
                  <w:vMerge w:val="restart"/>
                  <w:tcBorders>
                    <w:left w:val="single" w:sz="4" w:space="0" w:color="auto"/>
                    <w:right w:val="single" w:sz="4" w:space="0" w:color="auto"/>
                  </w:tcBorders>
                  <w:vAlign w:val="center"/>
                </w:tcPr>
                <w:p w14:paraId="1EBF86B9" w14:textId="34BC27D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3</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34A0356F" w14:textId="756B4C19"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012EAF15" w14:textId="535AED5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w:t>
                  </w:r>
                  <w:r w:rsidR="00FC53E7" w:rsidRPr="008E7044">
                    <w:rPr>
                      <w:rFonts w:ascii="Times New Roman" w:hAnsi="Times New Roman"/>
                      <w:sz w:val="21"/>
                      <w:szCs w:val="21"/>
                    </w:rPr>
                    <w:t>1</w:t>
                  </w:r>
                </w:p>
              </w:tc>
              <w:tc>
                <w:tcPr>
                  <w:tcW w:w="1156" w:type="pct"/>
                  <w:vMerge/>
                  <w:tcBorders>
                    <w:left w:val="single" w:sz="4" w:space="0" w:color="auto"/>
                    <w:right w:val="single" w:sz="4" w:space="0" w:color="auto"/>
                  </w:tcBorders>
                  <w:vAlign w:val="center"/>
                </w:tcPr>
                <w:p w14:paraId="76FF5E3D"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376686B1" w14:textId="14E09335"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6756EC58" w14:textId="734A13E8" w:rsidTr="006B1D87">
              <w:trPr>
                <w:trHeight w:val="283"/>
              </w:trPr>
              <w:tc>
                <w:tcPr>
                  <w:tcW w:w="620" w:type="pct"/>
                  <w:vMerge/>
                  <w:tcBorders>
                    <w:left w:val="single" w:sz="4" w:space="0" w:color="auto"/>
                    <w:right w:val="single" w:sz="4" w:space="0" w:color="auto"/>
                  </w:tcBorders>
                  <w:vAlign w:val="center"/>
                </w:tcPr>
                <w:p w14:paraId="5572E2EA"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33780692"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1EA0E788" w14:textId="305359C9"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1DDF13BE" w14:textId="38C42051"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2</w:t>
                  </w:r>
                </w:p>
              </w:tc>
              <w:tc>
                <w:tcPr>
                  <w:tcW w:w="1156" w:type="pct"/>
                  <w:vMerge/>
                  <w:tcBorders>
                    <w:left w:val="single" w:sz="4" w:space="0" w:color="auto"/>
                    <w:right w:val="single" w:sz="4" w:space="0" w:color="auto"/>
                  </w:tcBorders>
                  <w:vAlign w:val="center"/>
                </w:tcPr>
                <w:p w14:paraId="12051081"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7BEAA2CA" w14:textId="067C2642"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6AEC41FB" w14:textId="737414CB" w:rsidTr="006B1D87">
              <w:trPr>
                <w:trHeight w:val="283"/>
              </w:trPr>
              <w:tc>
                <w:tcPr>
                  <w:tcW w:w="620" w:type="pct"/>
                  <w:vMerge w:val="restart"/>
                  <w:tcBorders>
                    <w:left w:val="single" w:sz="4" w:space="0" w:color="auto"/>
                    <w:right w:val="single" w:sz="4" w:space="0" w:color="auto"/>
                  </w:tcBorders>
                  <w:vAlign w:val="center"/>
                </w:tcPr>
                <w:p w14:paraId="0CB5D0C0"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N3</w:t>
                  </w:r>
                </w:p>
              </w:tc>
              <w:tc>
                <w:tcPr>
                  <w:tcW w:w="739" w:type="pct"/>
                  <w:vMerge w:val="restart"/>
                  <w:tcBorders>
                    <w:left w:val="single" w:sz="4" w:space="0" w:color="auto"/>
                    <w:right w:val="single" w:sz="4" w:space="0" w:color="auto"/>
                  </w:tcBorders>
                  <w:vAlign w:val="center"/>
                </w:tcPr>
                <w:p w14:paraId="361614FE" w14:textId="47E63A0E"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2</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08301371" w14:textId="08A853DB"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37668E3F" w14:textId="67B4BB9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w:t>
                  </w:r>
                  <w:r w:rsidR="00FC53E7" w:rsidRPr="008E7044">
                    <w:rPr>
                      <w:rFonts w:ascii="Times New Roman" w:hAnsi="Times New Roman"/>
                      <w:sz w:val="21"/>
                      <w:szCs w:val="21"/>
                    </w:rPr>
                    <w:t>2</w:t>
                  </w:r>
                </w:p>
              </w:tc>
              <w:tc>
                <w:tcPr>
                  <w:tcW w:w="1156" w:type="pct"/>
                  <w:vMerge/>
                  <w:tcBorders>
                    <w:left w:val="single" w:sz="4" w:space="0" w:color="auto"/>
                    <w:right w:val="single" w:sz="4" w:space="0" w:color="auto"/>
                  </w:tcBorders>
                  <w:vAlign w:val="center"/>
                </w:tcPr>
                <w:p w14:paraId="746BE990"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474EA1DD" w14:textId="63D468D2"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77FD8EF5" w14:textId="2EA46757" w:rsidTr="006B1D87">
              <w:trPr>
                <w:trHeight w:val="283"/>
              </w:trPr>
              <w:tc>
                <w:tcPr>
                  <w:tcW w:w="620" w:type="pct"/>
                  <w:vMerge/>
                  <w:tcBorders>
                    <w:left w:val="single" w:sz="4" w:space="0" w:color="auto"/>
                    <w:right w:val="single" w:sz="4" w:space="0" w:color="auto"/>
                  </w:tcBorders>
                  <w:vAlign w:val="center"/>
                </w:tcPr>
                <w:p w14:paraId="04AC2004"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5A54E73C"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0637C1F7" w14:textId="3CA5B840"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2418DA0D" w14:textId="25EFA6AB"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3</w:t>
                  </w:r>
                </w:p>
              </w:tc>
              <w:tc>
                <w:tcPr>
                  <w:tcW w:w="1156" w:type="pct"/>
                  <w:vMerge/>
                  <w:tcBorders>
                    <w:left w:val="single" w:sz="4" w:space="0" w:color="auto"/>
                    <w:right w:val="single" w:sz="4" w:space="0" w:color="auto"/>
                  </w:tcBorders>
                  <w:vAlign w:val="center"/>
                </w:tcPr>
                <w:p w14:paraId="6871FCD6"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741D3617" w14:textId="66C63EFE"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3FB1A4BA" w14:textId="1FB1071E" w:rsidTr="006B1D87">
              <w:trPr>
                <w:trHeight w:val="283"/>
              </w:trPr>
              <w:tc>
                <w:tcPr>
                  <w:tcW w:w="620" w:type="pct"/>
                  <w:vMerge/>
                  <w:tcBorders>
                    <w:left w:val="single" w:sz="4" w:space="0" w:color="auto"/>
                    <w:right w:val="single" w:sz="4" w:space="0" w:color="auto"/>
                  </w:tcBorders>
                  <w:vAlign w:val="center"/>
                </w:tcPr>
                <w:p w14:paraId="55623873" w14:textId="77777777" w:rsidR="00C9102B" w:rsidRPr="008E7044" w:rsidRDefault="00C9102B" w:rsidP="008C1104">
                  <w:pPr>
                    <w:spacing w:line="240" w:lineRule="auto"/>
                    <w:jc w:val="center"/>
                    <w:rPr>
                      <w:rFonts w:ascii="Times New Roman" w:hAnsi="Times New Roman"/>
                      <w:sz w:val="21"/>
                      <w:szCs w:val="21"/>
                    </w:rPr>
                  </w:pPr>
                </w:p>
              </w:tc>
              <w:tc>
                <w:tcPr>
                  <w:tcW w:w="739" w:type="pct"/>
                  <w:vMerge w:val="restart"/>
                  <w:tcBorders>
                    <w:left w:val="single" w:sz="4" w:space="0" w:color="auto"/>
                    <w:right w:val="single" w:sz="4" w:space="0" w:color="auto"/>
                  </w:tcBorders>
                  <w:vAlign w:val="center"/>
                </w:tcPr>
                <w:p w14:paraId="341C7FE6" w14:textId="664E06F2"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3</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44637884" w14:textId="3C9A31DD"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37133140" w14:textId="3B975F8B"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52</w:t>
                  </w:r>
                </w:p>
              </w:tc>
              <w:tc>
                <w:tcPr>
                  <w:tcW w:w="1156" w:type="pct"/>
                  <w:vMerge/>
                  <w:tcBorders>
                    <w:left w:val="single" w:sz="4" w:space="0" w:color="auto"/>
                    <w:right w:val="single" w:sz="4" w:space="0" w:color="auto"/>
                  </w:tcBorders>
                  <w:vAlign w:val="center"/>
                </w:tcPr>
                <w:p w14:paraId="76554128"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656ADFFD" w14:textId="5E6B7608"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6580530B" w14:textId="501FE1CC" w:rsidTr="006B1D87">
              <w:trPr>
                <w:trHeight w:val="283"/>
              </w:trPr>
              <w:tc>
                <w:tcPr>
                  <w:tcW w:w="620" w:type="pct"/>
                  <w:vMerge/>
                  <w:tcBorders>
                    <w:left w:val="single" w:sz="4" w:space="0" w:color="auto"/>
                    <w:right w:val="single" w:sz="4" w:space="0" w:color="auto"/>
                  </w:tcBorders>
                  <w:vAlign w:val="center"/>
                </w:tcPr>
                <w:p w14:paraId="1D093D87"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068A223D"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7C50287E" w14:textId="0277B11F"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2A2E5BAB" w14:textId="62F5789A"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3</w:t>
                  </w:r>
                </w:p>
              </w:tc>
              <w:tc>
                <w:tcPr>
                  <w:tcW w:w="1156" w:type="pct"/>
                  <w:vMerge/>
                  <w:tcBorders>
                    <w:left w:val="single" w:sz="4" w:space="0" w:color="auto"/>
                    <w:right w:val="single" w:sz="4" w:space="0" w:color="auto"/>
                  </w:tcBorders>
                  <w:vAlign w:val="center"/>
                </w:tcPr>
                <w:p w14:paraId="4F7F6631"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722636BC" w14:textId="5B9BEFFD"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7D8A3119" w14:textId="3F0EAC27" w:rsidTr="006B1D87">
              <w:trPr>
                <w:trHeight w:val="283"/>
              </w:trPr>
              <w:tc>
                <w:tcPr>
                  <w:tcW w:w="620" w:type="pct"/>
                  <w:vMerge w:val="restart"/>
                  <w:tcBorders>
                    <w:left w:val="single" w:sz="4" w:space="0" w:color="auto"/>
                    <w:right w:val="single" w:sz="4" w:space="0" w:color="auto"/>
                  </w:tcBorders>
                  <w:vAlign w:val="center"/>
                </w:tcPr>
                <w:p w14:paraId="06FEC6C2"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N4</w:t>
                  </w:r>
                </w:p>
              </w:tc>
              <w:tc>
                <w:tcPr>
                  <w:tcW w:w="739" w:type="pct"/>
                  <w:vMerge w:val="restart"/>
                  <w:tcBorders>
                    <w:left w:val="single" w:sz="4" w:space="0" w:color="auto"/>
                    <w:right w:val="single" w:sz="4" w:space="0" w:color="auto"/>
                  </w:tcBorders>
                  <w:vAlign w:val="center"/>
                </w:tcPr>
                <w:p w14:paraId="771BBA51" w14:textId="08139EE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2</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7DC7BE51" w14:textId="44D2B0D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72DD243B" w14:textId="422EF0E1"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w:t>
                  </w:r>
                  <w:r w:rsidR="00FC53E7" w:rsidRPr="008E7044">
                    <w:rPr>
                      <w:rFonts w:ascii="Times New Roman" w:hAnsi="Times New Roman"/>
                      <w:sz w:val="21"/>
                      <w:szCs w:val="21"/>
                    </w:rPr>
                    <w:t>3</w:t>
                  </w:r>
                </w:p>
              </w:tc>
              <w:tc>
                <w:tcPr>
                  <w:tcW w:w="1156" w:type="pct"/>
                  <w:vMerge w:val="restart"/>
                  <w:tcBorders>
                    <w:left w:val="single" w:sz="4" w:space="0" w:color="auto"/>
                    <w:right w:val="single" w:sz="4" w:space="0" w:color="auto"/>
                  </w:tcBorders>
                  <w:vAlign w:val="center"/>
                </w:tcPr>
                <w:p w14:paraId="25271D78" w14:textId="777777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4a</w:t>
                  </w:r>
                  <w:r w:rsidRPr="008E7044">
                    <w:rPr>
                      <w:rFonts w:ascii="Times New Roman" w:hAnsi="Times New Roman"/>
                      <w:sz w:val="21"/>
                      <w:szCs w:val="21"/>
                    </w:rPr>
                    <w:t>类</w:t>
                  </w:r>
                </w:p>
                <w:p w14:paraId="68A23E96" w14:textId="20D932EC"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r w:rsidR="00E9247D" w:rsidRPr="008E7044">
                    <w:rPr>
                      <w:rFonts w:ascii="Times New Roman" w:hAnsi="Times New Roman"/>
                      <w:sz w:val="21"/>
                      <w:szCs w:val="21"/>
                    </w:rPr>
                    <w:t>7</w:t>
                  </w:r>
                  <w:r w:rsidRPr="008E7044">
                    <w:rPr>
                      <w:rFonts w:ascii="Times New Roman" w:hAnsi="Times New Roman"/>
                      <w:sz w:val="21"/>
                      <w:szCs w:val="21"/>
                    </w:rPr>
                    <w:t>0dB(A)</w:t>
                  </w:r>
                </w:p>
                <w:p w14:paraId="28C3E08C" w14:textId="15B3C8D4"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r w:rsidR="00E9247D" w:rsidRPr="008E7044">
                    <w:rPr>
                      <w:rFonts w:ascii="Times New Roman" w:hAnsi="Times New Roman"/>
                      <w:sz w:val="21"/>
                      <w:szCs w:val="21"/>
                    </w:rPr>
                    <w:t>55</w:t>
                  </w:r>
                  <w:r w:rsidRPr="008E7044">
                    <w:rPr>
                      <w:rFonts w:ascii="Times New Roman" w:hAnsi="Times New Roman"/>
                      <w:sz w:val="21"/>
                      <w:szCs w:val="21"/>
                    </w:rPr>
                    <w:t>dB(A)</w:t>
                  </w:r>
                </w:p>
              </w:tc>
              <w:tc>
                <w:tcPr>
                  <w:tcW w:w="1059" w:type="pct"/>
                  <w:tcBorders>
                    <w:left w:val="single" w:sz="4" w:space="0" w:color="auto"/>
                    <w:right w:val="single" w:sz="4" w:space="0" w:color="auto"/>
                  </w:tcBorders>
                  <w:vAlign w:val="center"/>
                </w:tcPr>
                <w:p w14:paraId="30EF36B3" w14:textId="0852AA02"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378324EC" w14:textId="64124565" w:rsidTr="006B1D87">
              <w:trPr>
                <w:trHeight w:val="283"/>
              </w:trPr>
              <w:tc>
                <w:tcPr>
                  <w:tcW w:w="620" w:type="pct"/>
                  <w:vMerge/>
                  <w:tcBorders>
                    <w:left w:val="single" w:sz="4" w:space="0" w:color="auto"/>
                    <w:right w:val="single" w:sz="4" w:space="0" w:color="auto"/>
                  </w:tcBorders>
                  <w:vAlign w:val="center"/>
                </w:tcPr>
                <w:p w14:paraId="398A8EE8"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139939D1"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right w:val="single" w:sz="4" w:space="0" w:color="auto"/>
                  </w:tcBorders>
                  <w:vAlign w:val="center"/>
                </w:tcPr>
                <w:p w14:paraId="784BD11A" w14:textId="61D68231"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right w:val="single" w:sz="4" w:space="0" w:color="auto"/>
                  </w:tcBorders>
                  <w:vAlign w:val="center"/>
                </w:tcPr>
                <w:p w14:paraId="0FA1CBE8" w14:textId="12C09AE3"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43</w:t>
                  </w:r>
                </w:p>
              </w:tc>
              <w:tc>
                <w:tcPr>
                  <w:tcW w:w="1156" w:type="pct"/>
                  <w:vMerge/>
                  <w:tcBorders>
                    <w:left w:val="single" w:sz="4" w:space="0" w:color="auto"/>
                    <w:right w:val="single" w:sz="4" w:space="0" w:color="auto"/>
                  </w:tcBorders>
                  <w:vAlign w:val="center"/>
                </w:tcPr>
                <w:p w14:paraId="4D1847B1"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2BFD21C3" w14:textId="6650D42F"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5CA931F1" w14:textId="29050929" w:rsidTr="006B1D87">
              <w:trPr>
                <w:trHeight w:val="283"/>
              </w:trPr>
              <w:tc>
                <w:tcPr>
                  <w:tcW w:w="620" w:type="pct"/>
                  <w:vMerge/>
                  <w:tcBorders>
                    <w:left w:val="single" w:sz="4" w:space="0" w:color="auto"/>
                    <w:right w:val="single" w:sz="4" w:space="0" w:color="auto"/>
                  </w:tcBorders>
                  <w:vAlign w:val="center"/>
                </w:tcPr>
                <w:p w14:paraId="3D2C407C" w14:textId="77777777" w:rsidR="00C9102B" w:rsidRPr="008E7044" w:rsidRDefault="00C9102B" w:rsidP="008C1104">
                  <w:pPr>
                    <w:spacing w:line="240" w:lineRule="auto"/>
                    <w:jc w:val="center"/>
                    <w:rPr>
                      <w:rFonts w:ascii="Times New Roman" w:hAnsi="Times New Roman"/>
                      <w:sz w:val="21"/>
                      <w:szCs w:val="21"/>
                    </w:rPr>
                  </w:pPr>
                </w:p>
              </w:tc>
              <w:tc>
                <w:tcPr>
                  <w:tcW w:w="739" w:type="pct"/>
                  <w:vMerge w:val="restart"/>
                  <w:tcBorders>
                    <w:left w:val="single" w:sz="4" w:space="0" w:color="auto"/>
                    <w:right w:val="single" w:sz="4" w:space="0" w:color="auto"/>
                  </w:tcBorders>
                  <w:vAlign w:val="center"/>
                </w:tcPr>
                <w:p w14:paraId="65B2AB36" w14:textId="73C3578F"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1</w:t>
                  </w:r>
                  <w:r w:rsidRPr="008E7044">
                    <w:rPr>
                      <w:rFonts w:ascii="Times New Roman" w:hAnsi="Times New Roman"/>
                      <w:sz w:val="21"/>
                      <w:szCs w:val="21"/>
                    </w:rPr>
                    <w:t>月</w:t>
                  </w:r>
                  <w:r w:rsidRPr="008E7044">
                    <w:rPr>
                      <w:rFonts w:ascii="Times New Roman" w:hAnsi="Times New Roman"/>
                      <w:sz w:val="21"/>
                      <w:szCs w:val="21"/>
                    </w:rPr>
                    <w:t>3</w:t>
                  </w:r>
                  <w:r w:rsidRPr="008E7044">
                    <w:rPr>
                      <w:rFonts w:ascii="Times New Roman" w:hAnsi="Times New Roman"/>
                      <w:sz w:val="21"/>
                      <w:szCs w:val="21"/>
                    </w:rPr>
                    <w:t>日</w:t>
                  </w:r>
                </w:p>
              </w:tc>
              <w:tc>
                <w:tcPr>
                  <w:tcW w:w="648" w:type="pct"/>
                  <w:tcBorders>
                    <w:top w:val="single" w:sz="4" w:space="0" w:color="auto"/>
                    <w:left w:val="single" w:sz="4" w:space="0" w:color="auto"/>
                    <w:right w:val="single" w:sz="4" w:space="0" w:color="auto"/>
                  </w:tcBorders>
                  <w:vAlign w:val="center"/>
                </w:tcPr>
                <w:p w14:paraId="125F327A" w14:textId="7D4D8616"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昼间</w:t>
                  </w:r>
                </w:p>
              </w:tc>
              <w:tc>
                <w:tcPr>
                  <w:tcW w:w="778" w:type="pct"/>
                  <w:tcBorders>
                    <w:top w:val="single" w:sz="4" w:space="0" w:color="auto"/>
                    <w:left w:val="single" w:sz="4" w:space="0" w:color="auto"/>
                    <w:right w:val="single" w:sz="4" w:space="0" w:color="auto"/>
                  </w:tcBorders>
                  <w:vAlign w:val="center"/>
                </w:tcPr>
                <w:p w14:paraId="69202F76" w14:textId="3F4365ED"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53</w:t>
                  </w:r>
                </w:p>
              </w:tc>
              <w:tc>
                <w:tcPr>
                  <w:tcW w:w="1156" w:type="pct"/>
                  <w:vMerge/>
                  <w:tcBorders>
                    <w:left w:val="single" w:sz="4" w:space="0" w:color="auto"/>
                    <w:right w:val="single" w:sz="4" w:space="0" w:color="auto"/>
                  </w:tcBorders>
                  <w:vAlign w:val="center"/>
                </w:tcPr>
                <w:p w14:paraId="12C9A41A"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413D4322" w14:textId="45E8F786"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r w:rsidR="008E7044" w:rsidRPr="008E7044" w14:paraId="3828DF88" w14:textId="66455600" w:rsidTr="006B1D87">
              <w:trPr>
                <w:trHeight w:val="283"/>
              </w:trPr>
              <w:tc>
                <w:tcPr>
                  <w:tcW w:w="620" w:type="pct"/>
                  <w:vMerge/>
                  <w:tcBorders>
                    <w:left w:val="single" w:sz="4" w:space="0" w:color="auto"/>
                    <w:right w:val="single" w:sz="4" w:space="0" w:color="auto"/>
                  </w:tcBorders>
                  <w:vAlign w:val="center"/>
                </w:tcPr>
                <w:p w14:paraId="61EDC2BD" w14:textId="77777777" w:rsidR="00C9102B" w:rsidRPr="008E7044" w:rsidRDefault="00C9102B" w:rsidP="008C1104">
                  <w:pPr>
                    <w:spacing w:line="240" w:lineRule="auto"/>
                    <w:jc w:val="center"/>
                    <w:rPr>
                      <w:rFonts w:ascii="Times New Roman" w:hAnsi="Times New Roman"/>
                      <w:sz w:val="21"/>
                      <w:szCs w:val="21"/>
                    </w:rPr>
                  </w:pPr>
                </w:p>
              </w:tc>
              <w:tc>
                <w:tcPr>
                  <w:tcW w:w="739" w:type="pct"/>
                  <w:vMerge/>
                  <w:tcBorders>
                    <w:left w:val="single" w:sz="4" w:space="0" w:color="auto"/>
                    <w:right w:val="single" w:sz="4" w:space="0" w:color="auto"/>
                  </w:tcBorders>
                  <w:vAlign w:val="center"/>
                </w:tcPr>
                <w:p w14:paraId="7954C4D8" w14:textId="77777777" w:rsidR="00C9102B" w:rsidRPr="008E7044" w:rsidRDefault="00C9102B" w:rsidP="008C1104">
                  <w:pPr>
                    <w:spacing w:line="240" w:lineRule="auto"/>
                    <w:jc w:val="center"/>
                    <w:rPr>
                      <w:rFonts w:ascii="Times New Roman" w:hAnsi="Times New Roman"/>
                      <w:sz w:val="21"/>
                      <w:szCs w:val="21"/>
                    </w:rPr>
                  </w:pPr>
                </w:p>
              </w:tc>
              <w:tc>
                <w:tcPr>
                  <w:tcW w:w="648" w:type="pct"/>
                  <w:tcBorders>
                    <w:top w:val="single" w:sz="4" w:space="0" w:color="auto"/>
                    <w:left w:val="single" w:sz="4" w:space="0" w:color="auto"/>
                    <w:bottom w:val="single" w:sz="4" w:space="0" w:color="auto"/>
                    <w:right w:val="single" w:sz="4" w:space="0" w:color="auto"/>
                  </w:tcBorders>
                  <w:vAlign w:val="center"/>
                </w:tcPr>
                <w:p w14:paraId="441079CC" w14:textId="221DF69A"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夜间</w:t>
                  </w:r>
                </w:p>
              </w:tc>
              <w:tc>
                <w:tcPr>
                  <w:tcW w:w="778" w:type="pct"/>
                  <w:tcBorders>
                    <w:top w:val="single" w:sz="4" w:space="0" w:color="auto"/>
                    <w:left w:val="single" w:sz="4" w:space="0" w:color="auto"/>
                    <w:bottom w:val="single" w:sz="4" w:space="0" w:color="auto"/>
                    <w:right w:val="single" w:sz="4" w:space="0" w:color="auto"/>
                  </w:tcBorders>
                  <w:vAlign w:val="center"/>
                </w:tcPr>
                <w:p w14:paraId="471D4D2B" w14:textId="5EE0D20E"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4</w:t>
                  </w:r>
                  <w:r w:rsidR="00FC53E7" w:rsidRPr="008E7044">
                    <w:rPr>
                      <w:rFonts w:ascii="Times New Roman" w:hAnsi="Times New Roman"/>
                      <w:sz w:val="21"/>
                      <w:szCs w:val="21"/>
                    </w:rPr>
                    <w:t>4</w:t>
                  </w:r>
                </w:p>
              </w:tc>
              <w:tc>
                <w:tcPr>
                  <w:tcW w:w="1156" w:type="pct"/>
                  <w:vMerge/>
                  <w:tcBorders>
                    <w:left w:val="single" w:sz="4" w:space="0" w:color="auto"/>
                    <w:right w:val="single" w:sz="4" w:space="0" w:color="auto"/>
                  </w:tcBorders>
                  <w:vAlign w:val="center"/>
                </w:tcPr>
                <w:p w14:paraId="4A263E17" w14:textId="77777777" w:rsidR="00C9102B" w:rsidRPr="008E7044" w:rsidRDefault="00C9102B" w:rsidP="008C1104">
                  <w:pPr>
                    <w:spacing w:line="240" w:lineRule="auto"/>
                    <w:jc w:val="center"/>
                    <w:rPr>
                      <w:rFonts w:ascii="Times New Roman" w:hAnsi="Times New Roman"/>
                      <w:sz w:val="21"/>
                      <w:szCs w:val="21"/>
                    </w:rPr>
                  </w:pPr>
                </w:p>
              </w:tc>
              <w:tc>
                <w:tcPr>
                  <w:tcW w:w="1059" w:type="pct"/>
                  <w:tcBorders>
                    <w:left w:val="single" w:sz="4" w:space="0" w:color="auto"/>
                    <w:right w:val="single" w:sz="4" w:space="0" w:color="auto"/>
                  </w:tcBorders>
                  <w:vAlign w:val="center"/>
                </w:tcPr>
                <w:p w14:paraId="0D01385D" w14:textId="156CB177" w:rsidR="00C9102B" w:rsidRPr="008E7044" w:rsidRDefault="00C9102B" w:rsidP="008C1104">
                  <w:pPr>
                    <w:spacing w:line="240" w:lineRule="auto"/>
                    <w:jc w:val="center"/>
                    <w:rPr>
                      <w:rFonts w:ascii="Times New Roman" w:hAnsi="Times New Roman"/>
                      <w:sz w:val="21"/>
                      <w:szCs w:val="21"/>
                    </w:rPr>
                  </w:pPr>
                  <w:r w:rsidRPr="008E7044">
                    <w:rPr>
                      <w:rFonts w:ascii="Times New Roman" w:hAnsi="Times New Roman"/>
                      <w:sz w:val="21"/>
                      <w:szCs w:val="21"/>
                    </w:rPr>
                    <w:t>达标</w:t>
                  </w:r>
                </w:p>
              </w:tc>
            </w:tr>
          </w:tbl>
          <w:p w14:paraId="1878B0A1" w14:textId="131F4C46" w:rsidR="00DF6BA3" w:rsidRPr="008E7044" w:rsidRDefault="00A72ABB" w:rsidP="000F42A9">
            <w:pPr>
              <w:pStyle w:val="af4"/>
              <w:spacing w:before="120" w:afterLines="50" w:after="163"/>
              <w:ind w:right="102"/>
              <w:rPr>
                <w:rFonts w:ascii="Times New Roman" w:hAnsi="Times New Roman"/>
                <w:b/>
                <w:sz w:val="24"/>
              </w:rPr>
            </w:pPr>
            <w:r w:rsidRPr="008E7044">
              <w:rPr>
                <w:rFonts w:ascii="Times New Roman" w:hAnsi="Times New Roman"/>
                <w:b/>
                <w:sz w:val="24"/>
              </w:rPr>
              <w:t>主要环境保护目标</w:t>
            </w:r>
            <w:r w:rsidRPr="008E7044">
              <w:rPr>
                <w:rFonts w:ascii="Times New Roman" w:hAnsi="Times New Roman"/>
                <w:b/>
                <w:sz w:val="24"/>
              </w:rPr>
              <w:t>(</w:t>
            </w:r>
            <w:r w:rsidRPr="008E7044">
              <w:rPr>
                <w:rFonts w:ascii="Times New Roman" w:hAnsi="Times New Roman"/>
                <w:b/>
                <w:sz w:val="24"/>
              </w:rPr>
              <w:t>列出名单及保护级别</w:t>
            </w:r>
            <w:r w:rsidRPr="008E7044">
              <w:rPr>
                <w:rFonts w:ascii="Times New Roman" w:hAnsi="Times New Roman"/>
                <w:b/>
                <w:sz w:val="24"/>
              </w:rPr>
              <w:t>)</w:t>
            </w:r>
          </w:p>
          <w:p w14:paraId="691CC47D" w14:textId="11F14D6B" w:rsidR="00DF6BA3" w:rsidRPr="008E7044" w:rsidRDefault="00A72ABB">
            <w:pPr>
              <w:ind w:firstLineChars="200" w:firstLine="480"/>
              <w:rPr>
                <w:rFonts w:ascii="Times New Roman" w:hAnsi="Times New Roman"/>
                <w:b/>
              </w:rPr>
            </w:pPr>
            <w:r w:rsidRPr="008E7044">
              <w:rPr>
                <w:rFonts w:ascii="Times New Roman" w:hAnsi="Times New Roman"/>
              </w:rPr>
              <w:t>本项目周围的主要保护目标、方位、距离见</w:t>
            </w:r>
            <w:r w:rsidR="003D2CE8" w:rsidRPr="008E7044">
              <w:rPr>
                <w:rFonts w:ascii="Times New Roman" w:hAnsi="Times New Roman" w:hint="eastAsia"/>
              </w:rPr>
              <w:t>表</w:t>
            </w:r>
            <w:r w:rsidR="003D2CE8" w:rsidRPr="008E7044">
              <w:rPr>
                <w:rFonts w:ascii="Times New Roman" w:hAnsi="Times New Roman" w:hint="eastAsia"/>
              </w:rPr>
              <w:t>1</w:t>
            </w:r>
            <w:r w:rsidR="003D2CE8" w:rsidRPr="008E7044">
              <w:rPr>
                <w:rFonts w:ascii="Times New Roman" w:hAnsi="Times New Roman"/>
              </w:rPr>
              <w:t>0</w:t>
            </w:r>
            <w:r w:rsidRPr="008E7044">
              <w:rPr>
                <w:rFonts w:ascii="Times New Roman" w:hAnsi="Times New Roman"/>
              </w:rPr>
              <w:t>，主要环境保护目标具体位置见附图</w:t>
            </w:r>
            <w:r w:rsidRPr="008E7044">
              <w:rPr>
                <w:rFonts w:ascii="Times New Roman" w:hAnsi="Times New Roman"/>
              </w:rPr>
              <w:t>5</w:t>
            </w:r>
            <w:r w:rsidRPr="008E7044">
              <w:rPr>
                <w:rFonts w:ascii="Times New Roman" w:hAnsi="Times New Roman"/>
              </w:rPr>
              <w:t>。</w:t>
            </w:r>
          </w:p>
          <w:p w14:paraId="51BAF01A" w14:textId="58AE0F0C"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3D2CE8" w:rsidRPr="008E7044">
              <w:rPr>
                <w:rFonts w:ascii="Times New Roman" w:hAnsi="Times New Roman" w:cs="Times New Roman"/>
              </w:rPr>
              <w:t>10</w:t>
            </w:r>
            <w:r w:rsidRPr="008E7044">
              <w:rPr>
                <w:rFonts w:ascii="Times New Roman" w:hAnsi="Times New Roman" w:cs="Times New Roman"/>
                <w:szCs w:val="24"/>
              </w:rPr>
              <w:t>主要环境保护目标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76"/>
              <w:gridCol w:w="1984"/>
              <w:gridCol w:w="1134"/>
              <w:gridCol w:w="3055"/>
            </w:tblGrid>
            <w:tr w:rsidR="008E7044" w:rsidRPr="008E7044" w14:paraId="62D78D4A" w14:textId="77777777" w:rsidTr="006B1D87">
              <w:trPr>
                <w:trHeight w:val="500"/>
                <w:jc w:val="center"/>
              </w:trPr>
              <w:tc>
                <w:tcPr>
                  <w:tcW w:w="847" w:type="dxa"/>
                  <w:vAlign w:val="center"/>
                </w:tcPr>
                <w:p w14:paraId="2806E63B" w14:textId="77777777" w:rsidR="00DF6BA3" w:rsidRPr="008E7044" w:rsidRDefault="00A72ABB" w:rsidP="00DA77E4">
                  <w:pPr>
                    <w:autoSpaceDE w:val="0"/>
                    <w:autoSpaceDN w:val="0"/>
                    <w:adjustRightInd w:val="0"/>
                    <w:snapToGrid w:val="0"/>
                    <w:spacing w:line="240" w:lineRule="auto"/>
                    <w:jc w:val="center"/>
                    <w:rPr>
                      <w:rFonts w:ascii="Times New Roman" w:hAnsi="Times New Roman"/>
                      <w:b/>
                      <w:kern w:val="0"/>
                      <w:sz w:val="21"/>
                      <w:szCs w:val="21"/>
                    </w:rPr>
                  </w:pPr>
                  <w:r w:rsidRPr="008E7044">
                    <w:rPr>
                      <w:rFonts w:ascii="Times New Roman" w:hAnsi="Times New Roman"/>
                      <w:b/>
                      <w:kern w:val="0"/>
                      <w:sz w:val="21"/>
                      <w:szCs w:val="21"/>
                    </w:rPr>
                    <w:t>序号</w:t>
                  </w:r>
                </w:p>
              </w:tc>
              <w:tc>
                <w:tcPr>
                  <w:tcW w:w="1276" w:type="dxa"/>
                  <w:vAlign w:val="center"/>
                </w:tcPr>
                <w:p w14:paraId="2BBB26FF" w14:textId="77777777" w:rsidR="00DF6BA3" w:rsidRPr="008E7044" w:rsidRDefault="00A72ABB" w:rsidP="00DA77E4">
                  <w:pPr>
                    <w:autoSpaceDE w:val="0"/>
                    <w:autoSpaceDN w:val="0"/>
                    <w:adjustRightInd w:val="0"/>
                    <w:snapToGrid w:val="0"/>
                    <w:spacing w:line="240" w:lineRule="auto"/>
                    <w:jc w:val="center"/>
                    <w:rPr>
                      <w:rFonts w:ascii="Times New Roman" w:hAnsi="Times New Roman"/>
                      <w:b/>
                      <w:kern w:val="0"/>
                      <w:sz w:val="21"/>
                      <w:szCs w:val="21"/>
                    </w:rPr>
                  </w:pPr>
                  <w:r w:rsidRPr="008E7044">
                    <w:rPr>
                      <w:rFonts w:ascii="Times New Roman" w:hAnsi="Times New Roman"/>
                      <w:b/>
                      <w:kern w:val="0"/>
                      <w:sz w:val="21"/>
                      <w:szCs w:val="21"/>
                    </w:rPr>
                    <w:t>环境要素</w:t>
                  </w:r>
                </w:p>
              </w:tc>
              <w:tc>
                <w:tcPr>
                  <w:tcW w:w="1984" w:type="dxa"/>
                  <w:vAlign w:val="center"/>
                </w:tcPr>
                <w:p w14:paraId="45D3DC01" w14:textId="77777777" w:rsidR="00DF6BA3" w:rsidRPr="008E7044" w:rsidRDefault="00A72ABB" w:rsidP="00DA77E4">
                  <w:pPr>
                    <w:autoSpaceDE w:val="0"/>
                    <w:autoSpaceDN w:val="0"/>
                    <w:adjustRightInd w:val="0"/>
                    <w:snapToGrid w:val="0"/>
                    <w:spacing w:line="240" w:lineRule="auto"/>
                    <w:jc w:val="center"/>
                    <w:rPr>
                      <w:rFonts w:ascii="Times New Roman" w:hAnsi="Times New Roman"/>
                      <w:b/>
                      <w:kern w:val="0"/>
                      <w:sz w:val="21"/>
                      <w:szCs w:val="21"/>
                    </w:rPr>
                  </w:pPr>
                  <w:r w:rsidRPr="008E7044">
                    <w:rPr>
                      <w:rFonts w:ascii="Times New Roman" w:hAnsi="Times New Roman"/>
                      <w:b/>
                      <w:kern w:val="0"/>
                      <w:sz w:val="21"/>
                      <w:szCs w:val="21"/>
                    </w:rPr>
                    <w:t>距离及方位</w:t>
                  </w:r>
                </w:p>
              </w:tc>
              <w:tc>
                <w:tcPr>
                  <w:tcW w:w="1134" w:type="dxa"/>
                  <w:vAlign w:val="center"/>
                </w:tcPr>
                <w:p w14:paraId="6BABE442" w14:textId="77777777" w:rsidR="00DF6BA3" w:rsidRPr="008E7044" w:rsidRDefault="00A72ABB" w:rsidP="005D732C">
                  <w:pPr>
                    <w:autoSpaceDE w:val="0"/>
                    <w:autoSpaceDN w:val="0"/>
                    <w:adjustRightInd w:val="0"/>
                    <w:snapToGrid w:val="0"/>
                    <w:spacing w:line="240" w:lineRule="auto"/>
                    <w:jc w:val="center"/>
                    <w:rPr>
                      <w:rFonts w:ascii="Times New Roman" w:hAnsi="Times New Roman"/>
                      <w:b/>
                      <w:kern w:val="0"/>
                      <w:sz w:val="21"/>
                      <w:szCs w:val="21"/>
                    </w:rPr>
                  </w:pPr>
                  <w:r w:rsidRPr="008E7044">
                    <w:rPr>
                      <w:rFonts w:ascii="Times New Roman" w:hAnsi="Times New Roman"/>
                      <w:b/>
                      <w:kern w:val="0"/>
                      <w:sz w:val="21"/>
                      <w:szCs w:val="21"/>
                    </w:rPr>
                    <w:t>保护对象</w:t>
                  </w:r>
                </w:p>
              </w:tc>
              <w:tc>
                <w:tcPr>
                  <w:tcW w:w="3055" w:type="dxa"/>
                  <w:vAlign w:val="center"/>
                </w:tcPr>
                <w:p w14:paraId="3C60A646" w14:textId="77777777" w:rsidR="00DF6BA3" w:rsidRPr="008E7044" w:rsidRDefault="00A72ABB" w:rsidP="00DA77E4">
                  <w:pPr>
                    <w:autoSpaceDE w:val="0"/>
                    <w:autoSpaceDN w:val="0"/>
                    <w:adjustRightInd w:val="0"/>
                    <w:snapToGrid w:val="0"/>
                    <w:spacing w:line="240" w:lineRule="auto"/>
                    <w:ind w:firstLine="420"/>
                    <w:jc w:val="center"/>
                    <w:rPr>
                      <w:rFonts w:ascii="Times New Roman" w:hAnsi="Times New Roman"/>
                      <w:b/>
                      <w:kern w:val="0"/>
                      <w:sz w:val="21"/>
                      <w:szCs w:val="21"/>
                    </w:rPr>
                  </w:pPr>
                  <w:r w:rsidRPr="008E7044">
                    <w:rPr>
                      <w:rFonts w:ascii="Times New Roman" w:hAnsi="Times New Roman"/>
                      <w:b/>
                      <w:kern w:val="0"/>
                      <w:sz w:val="21"/>
                      <w:szCs w:val="21"/>
                    </w:rPr>
                    <w:t>备注</w:t>
                  </w:r>
                </w:p>
              </w:tc>
            </w:tr>
            <w:tr w:rsidR="008E7044" w:rsidRPr="008E7044" w14:paraId="34CA70E2" w14:textId="77777777" w:rsidTr="008C1104">
              <w:trPr>
                <w:trHeight w:val="527"/>
                <w:jc w:val="center"/>
              </w:trPr>
              <w:tc>
                <w:tcPr>
                  <w:tcW w:w="847" w:type="dxa"/>
                  <w:vMerge w:val="restart"/>
                  <w:vAlign w:val="center"/>
                </w:tcPr>
                <w:p w14:paraId="02544320" w14:textId="77777777" w:rsidR="00DF6BA3" w:rsidRPr="008E7044" w:rsidRDefault="00A72ABB"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1</w:t>
                  </w:r>
                </w:p>
              </w:tc>
              <w:tc>
                <w:tcPr>
                  <w:tcW w:w="1276" w:type="dxa"/>
                  <w:vMerge w:val="restart"/>
                  <w:vAlign w:val="center"/>
                </w:tcPr>
                <w:p w14:paraId="759FE409" w14:textId="59F913DB" w:rsidR="00DF6BA3" w:rsidRPr="008E7044" w:rsidRDefault="00A72ABB" w:rsidP="00DA77E4">
                  <w:pPr>
                    <w:autoSpaceDE w:val="0"/>
                    <w:autoSpaceDN w:val="0"/>
                    <w:adjustRightInd w:val="0"/>
                    <w:snapToGrid w:val="0"/>
                    <w:spacing w:line="240" w:lineRule="auto"/>
                    <w:jc w:val="center"/>
                    <w:rPr>
                      <w:rFonts w:ascii="Times New Roman" w:hAnsi="Times New Roman"/>
                      <w:bCs/>
                      <w:sz w:val="21"/>
                      <w:szCs w:val="21"/>
                    </w:rPr>
                  </w:pPr>
                  <w:r w:rsidRPr="008E7044">
                    <w:rPr>
                      <w:rFonts w:ascii="Times New Roman" w:hAnsi="Times New Roman"/>
                      <w:bCs/>
                      <w:sz w:val="21"/>
                      <w:szCs w:val="21"/>
                    </w:rPr>
                    <w:t>大气环境</w:t>
                  </w:r>
                  <w:r w:rsidR="00A74147" w:rsidRPr="008E7044">
                    <w:rPr>
                      <w:rFonts w:ascii="Times New Roman" w:hAnsi="Times New Roman"/>
                      <w:bCs/>
                      <w:sz w:val="21"/>
                      <w:szCs w:val="21"/>
                    </w:rPr>
                    <w:t>、</w:t>
                  </w:r>
                  <w:r w:rsidR="00A74147" w:rsidRPr="008E7044">
                    <w:rPr>
                      <w:rFonts w:ascii="Times New Roman" w:hAnsi="Times New Roman"/>
                      <w:kern w:val="0"/>
                      <w:sz w:val="21"/>
                      <w:szCs w:val="21"/>
                    </w:rPr>
                    <w:t>声环境</w:t>
                  </w:r>
                </w:p>
              </w:tc>
              <w:tc>
                <w:tcPr>
                  <w:tcW w:w="1984" w:type="dxa"/>
                  <w:vAlign w:val="center"/>
                </w:tcPr>
                <w:p w14:paraId="11FC1D11" w14:textId="503D727F" w:rsidR="00DF6BA3" w:rsidRPr="008E7044" w:rsidRDefault="00924273" w:rsidP="00DA77E4">
                  <w:pPr>
                    <w:adjustRightInd w:val="0"/>
                    <w:snapToGrid w:val="0"/>
                    <w:spacing w:line="240" w:lineRule="auto"/>
                    <w:jc w:val="center"/>
                    <w:rPr>
                      <w:rFonts w:ascii="Times New Roman" w:hAnsi="Times New Roman"/>
                      <w:sz w:val="21"/>
                      <w:szCs w:val="21"/>
                    </w:rPr>
                  </w:pPr>
                  <w:r w:rsidRPr="008E7044">
                    <w:rPr>
                      <w:rFonts w:ascii="Times New Roman" w:hAnsi="Times New Roman"/>
                      <w:kern w:val="0"/>
                      <w:sz w:val="21"/>
                      <w:szCs w:val="21"/>
                    </w:rPr>
                    <w:t>寨西村北</w:t>
                  </w:r>
                  <w:r w:rsidR="00A72ABB" w:rsidRPr="008E7044">
                    <w:rPr>
                      <w:rFonts w:ascii="Times New Roman" w:hAnsi="Times New Roman"/>
                      <w:kern w:val="0"/>
                      <w:sz w:val="21"/>
                      <w:szCs w:val="21"/>
                    </w:rPr>
                    <w:t>侧</w:t>
                  </w:r>
                  <w:r w:rsidR="002C2F8D" w:rsidRPr="008E7044">
                    <w:rPr>
                      <w:rFonts w:ascii="Times New Roman" w:hAnsi="Times New Roman"/>
                      <w:kern w:val="0"/>
                      <w:sz w:val="21"/>
                      <w:szCs w:val="21"/>
                    </w:rPr>
                    <w:t>13</w:t>
                  </w:r>
                  <w:r w:rsidR="00A72ABB" w:rsidRPr="008E7044">
                    <w:rPr>
                      <w:rFonts w:ascii="Times New Roman" w:hAnsi="Times New Roman"/>
                      <w:kern w:val="0"/>
                      <w:sz w:val="21"/>
                      <w:szCs w:val="21"/>
                    </w:rPr>
                    <w:t>m</w:t>
                  </w:r>
                </w:p>
              </w:tc>
              <w:tc>
                <w:tcPr>
                  <w:tcW w:w="1134" w:type="dxa"/>
                  <w:vAlign w:val="center"/>
                </w:tcPr>
                <w:p w14:paraId="0FF3E008" w14:textId="6DB9A7B1" w:rsidR="00DF6BA3" w:rsidRPr="008E7044" w:rsidRDefault="00924273"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bCs/>
                      <w:sz w:val="21"/>
                      <w:szCs w:val="21"/>
                    </w:rPr>
                    <w:t>大寨乡</w:t>
                  </w:r>
                </w:p>
              </w:tc>
              <w:tc>
                <w:tcPr>
                  <w:tcW w:w="3055" w:type="dxa"/>
                  <w:vMerge w:val="restart"/>
                  <w:vAlign w:val="center"/>
                </w:tcPr>
                <w:p w14:paraId="19E657FE" w14:textId="770956D9" w:rsidR="00DF6BA3" w:rsidRPr="008E7044" w:rsidRDefault="00A72ABB"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《环境空气质量标准》（</w:t>
                  </w:r>
                  <w:r w:rsidRPr="008E7044">
                    <w:rPr>
                      <w:rFonts w:ascii="Times New Roman" w:hAnsi="Times New Roman"/>
                      <w:kern w:val="0"/>
                      <w:sz w:val="21"/>
                      <w:szCs w:val="21"/>
                    </w:rPr>
                    <w:t>GB3095-2012</w:t>
                  </w:r>
                  <w:r w:rsidRPr="008E7044">
                    <w:rPr>
                      <w:rFonts w:ascii="Times New Roman" w:hAnsi="Times New Roman"/>
                      <w:kern w:val="0"/>
                      <w:sz w:val="21"/>
                      <w:szCs w:val="21"/>
                    </w:rPr>
                    <w:t>）二级标准</w:t>
                  </w:r>
                  <w:r w:rsidR="00A74147" w:rsidRPr="008E7044">
                    <w:rPr>
                      <w:rFonts w:ascii="Times New Roman" w:hAnsi="Times New Roman"/>
                      <w:kern w:val="0"/>
                      <w:sz w:val="21"/>
                      <w:szCs w:val="21"/>
                    </w:rPr>
                    <w:br/>
                  </w:r>
                  <w:r w:rsidR="00A74147" w:rsidRPr="008E7044">
                    <w:rPr>
                      <w:rFonts w:ascii="Times New Roman" w:hAnsi="Times New Roman"/>
                      <w:kern w:val="0"/>
                      <w:sz w:val="21"/>
                      <w:szCs w:val="21"/>
                    </w:rPr>
                    <w:t>《声环境质量标准》（</w:t>
                  </w:r>
                  <w:r w:rsidR="00A74147" w:rsidRPr="008E7044">
                    <w:rPr>
                      <w:rFonts w:ascii="Times New Roman" w:hAnsi="Times New Roman"/>
                      <w:kern w:val="0"/>
                      <w:sz w:val="21"/>
                      <w:szCs w:val="21"/>
                    </w:rPr>
                    <w:t>GB3096-2008</w:t>
                  </w:r>
                  <w:r w:rsidR="00A74147" w:rsidRPr="008E7044">
                    <w:rPr>
                      <w:rFonts w:ascii="Times New Roman" w:hAnsi="Times New Roman"/>
                      <w:kern w:val="0"/>
                      <w:sz w:val="21"/>
                      <w:szCs w:val="21"/>
                    </w:rPr>
                    <w:t>）中</w:t>
                  </w:r>
                  <w:r w:rsidR="00A74147" w:rsidRPr="008E7044">
                    <w:rPr>
                      <w:rFonts w:ascii="Times New Roman" w:hAnsi="Times New Roman"/>
                      <w:kern w:val="0"/>
                      <w:sz w:val="21"/>
                      <w:szCs w:val="21"/>
                    </w:rPr>
                    <w:t>2</w:t>
                  </w:r>
                  <w:r w:rsidR="00A74147" w:rsidRPr="008E7044">
                    <w:rPr>
                      <w:rFonts w:ascii="Times New Roman" w:hAnsi="Times New Roman"/>
                      <w:kern w:val="0"/>
                      <w:sz w:val="21"/>
                      <w:szCs w:val="21"/>
                    </w:rPr>
                    <w:t>类标准</w:t>
                  </w:r>
                </w:p>
              </w:tc>
            </w:tr>
            <w:tr w:rsidR="008E7044" w:rsidRPr="008E7044" w14:paraId="53EFEE60" w14:textId="77777777" w:rsidTr="006B1D87">
              <w:trPr>
                <w:trHeight w:val="261"/>
                <w:jc w:val="center"/>
              </w:trPr>
              <w:tc>
                <w:tcPr>
                  <w:tcW w:w="847" w:type="dxa"/>
                  <w:vMerge/>
                  <w:vAlign w:val="center"/>
                </w:tcPr>
                <w:p w14:paraId="55595E20" w14:textId="77777777" w:rsidR="00DF6BA3" w:rsidRPr="008E7044" w:rsidRDefault="00DF6BA3" w:rsidP="00DA77E4">
                  <w:pPr>
                    <w:numPr>
                      <w:ilvl w:val="0"/>
                      <w:numId w:val="7"/>
                    </w:numPr>
                    <w:autoSpaceDE w:val="0"/>
                    <w:autoSpaceDN w:val="0"/>
                    <w:adjustRightInd w:val="0"/>
                    <w:snapToGrid w:val="0"/>
                    <w:spacing w:line="240" w:lineRule="auto"/>
                    <w:ind w:left="0" w:firstLine="0"/>
                    <w:jc w:val="center"/>
                    <w:rPr>
                      <w:rFonts w:ascii="Times New Roman" w:hAnsi="Times New Roman"/>
                      <w:kern w:val="0"/>
                      <w:sz w:val="21"/>
                      <w:szCs w:val="21"/>
                    </w:rPr>
                  </w:pPr>
                </w:p>
              </w:tc>
              <w:tc>
                <w:tcPr>
                  <w:tcW w:w="1276" w:type="dxa"/>
                  <w:vMerge/>
                  <w:vAlign w:val="center"/>
                </w:tcPr>
                <w:p w14:paraId="607CCB2A" w14:textId="77777777" w:rsidR="00DF6BA3" w:rsidRPr="008E7044" w:rsidRDefault="00DF6BA3" w:rsidP="00DA77E4">
                  <w:pPr>
                    <w:autoSpaceDE w:val="0"/>
                    <w:autoSpaceDN w:val="0"/>
                    <w:adjustRightInd w:val="0"/>
                    <w:snapToGrid w:val="0"/>
                    <w:spacing w:line="240" w:lineRule="auto"/>
                    <w:jc w:val="center"/>
                    <w:rPr>
                      <w:rFonts w:ascii="Times New Roman" w:hAnsi="Times New Roman"/>
                      <w:bCs/>
                      <w:sz w:val="21"/>
                      <w:szCs w:val="21"/>
                    </w:rPr>
                  </w:pPr>
                </w:p>
              </w:tc>
              <w:tc>
                <w:tcPr>
                  <w:tcW w:w="1984" w:type="dxa"/>
                  <w:vAlign w:val="center"/>
                </w:tcPr>
                <w:p w14:paraId="2E8AE66C" w14:textId="78EAA517" w:rsidR="00DF6BA3" w:rsidRPr="008E7044" w:rsidRDefault="00924273" w:rsidP="00DA77E4">
                  <w:pPr>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寨东村北侧</w:t>
                  </w:r>
                  <w:r w:rsidR="002C2F8D" w:rsidRPr="008E7044">
                    <w:rPr>
                      <w:rFonts w:ascii="Times New Roman" w:hAnsi="Times New Roman"/>
                      <w:kern w:val="0"/>
                      <w:sz w:val="21"/>
                      <w:szCs w:val="21"/>
                    </w:rPr>
                    <w:t>10</w:t>
                  </w:r>
                  <w:r w:rsidR="00A72ABB" w:rsidRPr="008E7044">
                    <w:rPr>
                      <w:rFonts w:ascii="Times New Roman" w:hAnsi="Times New Roman"/>
                      <w:kern w:val="0"/>
                      <w:sz w:val="21"/>
                      <w:szCs w:val="21"/>
                    </w:rPr>
                    <w:t>m</w:t>
                  </w:r>
                </w:p>
              </w:tc>
              <w:tc>
                <w:tcPr>
                  <w:tcW w:w="1134" w:type="dxa"/>
                  <w:vAlign w:val="center"/>
                </w:tcPr>
                <w:p w14:paraId="21B680BF" w14:textId="580EC271" w:rsidR="00DF6BA3" w:rsidRPr="008E7044" w:rsidRDefault="00D32279" w:rsidP="00DA77E4">
                  <w:pPr>
                    <w:autoSpaceDE w:val="0"/>
                    <w:autoSpaceDN w:val="0"/>
                    <w:adjustRightInd w:val="0"/>
                    <w:snapToGrid w:val="0"/>
                    <w:spacing w:line="240" w:lineRule="auto"/>
                    <w:jc w:val="center"/>
                    <w:rPr>
                      <w:rFonts w:ascii="Times New Roman" w:hAnsi="Times New Roman"/>
                      <w:bCs/>
                      <w:sz w:val="21"/>
                      <w:szCs w:val="21"/>
                    </w:rPr>
                  </w:pPr>
                  <w:r w:rsidRPr="008E7044">
                    <w:rPr>
                      <w:rFonts w:ascii="Times New Roman" w:hAnsi="Times New Roman" w:hint="eastAsia"/>
                      <w:bCs/>
                      <w:sz w:val="21"/>
                      <w:szCs w:val="21"/>
                    </w:rPr>
                    <w:t>寨东村</w:t>
                  </w:r>
                </w:p>
              </w:tc>
              <w:tc>
                <w:tcPr>
                  <w:tcW w:w="3055" w:type="dxa"/>
                  <w:vMerge/>
                  <w:vAlign w:val="center"/>
                </w:tcPr>
                <w:p w14:paraId="7175EC1C" w14:textId="77777777" w:rsidR="00DF6BA3" w:rsidRPr="008E7044" w:rsidRDefault="00DF6BA3" w:rsidP="00DA77E4">
                  <w:pPr>
                    <w:autoSpaceDE w:val="0"/>
                    <w:autoSpaceDN w:val="0"/>
                    <w:adjustRightInd w:val="0"/>
                    <w:snapToGrid w:val="0"/>
                    <w:spacing w:line="240" w:lineRule="auto"/>
                    <w:jc w:val="center"/>
                    <w:rPr>
                      <w:rFonts w:ascii="Times New Roman" w:hAnsi="Times New Roman"/>
                      <w:kern w:val="0"/>
                      <w:sz w:val="21"/>
                      <w:szCs w:val="21"/>
                    </w:rPr>
                  </w:pPr>
                </w:p>
              </w:tc>
            </w:tr>
            <w:tr w:rsidR="008E7044" w:rsidRPr="008E7044" w14:paraId="70359286" w14:textId="77777777" w:rsidTr="006B1D87">
              <w:trPr>
                <w:trHeight w:val="817"/>
                <w:jc w:val="center"/>
              </w:trPr>
              <w:tc>
                <w:tcPr>
                  <w:tcW w:w="847" w:type="dxa"/>
                  <w:vAlign w:val="center"/>
                </w:tcPr>
                <w:p w14:paraId="3698AA9F" w14:textId="77777777" w:rsidR="0072319A" w:rsidRPr="008E7044" w:rsidRDefault="0072319A"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2</w:t>
                  </w:r>
                </w:p>
              </w:tc>
              <w:tc>
                <w:tcPr>
                  <w:tcW w:w="1276" w:type="dxa"/>
                  <w:vAlign w:val="center"/>
                </w:tcPr>
                <w:p w14:paraId="19D6761F" w14:textId="77777777" w:rsidR="0072319A" w:rsidRPr="008E7044" w:rsidRDefault="0072319A" w:rsidP="00DA77E4">
                  <w:pPr>
                    <w:autoSpaceDE w:val="0"/>
                    <w:autoSpaceDN w:val="0"/>
                    <w:adjustRightInd w:val="0"/>
                    <w:snapToGrid w:val="0"/>
                    <w:spacing w:line="240" w:lineRule="auto"/>
                    <w:jc w:val="center"/>
                    <w:rPr>
                      <w:rFonts w:ascii="Times New Roman" w:hAnsi="Times New Roman"/>
                      <w:bCs/>
                      <w:sz w:val="21"/>
                      <w:szCs w:val="21"/>
                    </w:rPr>
                  </w:pPr>
                  <w:r w:rsidRPr="008E7044">
                    <w:rPr>
                      <w:rFonts w:ascii="Times New Roman" w:hAnsi="Times New Roman"/>
                      <w:kern w:val="0"/>
                      <w:sz w:val="21"/>
                      <w:szCs w:val="21"/>
                    </w:rPr>
                    <w:t>地表水环境</w:t>
                  </w:r>
                </w:p>
              </w:tc>
              <w:tc>
                <w:tcPr>
                  <w:tcW w:w="1984" w:type="dxa"/>
                  <w:vAlign w:val="center"/>
                </w:tcPr>
                <w:p w14:paraId="537E4D5D" w14:textId="75A80016" w:rsidR="0072319A" w:rsidRPr="008E7044" w:rsidRDefault="0072319A"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南侧</w:t>
                  </w:r>
                  <w:r w:rsidR="00D7625D" w:rsidRPr="008E7044">
                    <w:rPr>
                      <w:rFonts w:ascii="Times New Roman" w:hAnsi="Times New Roman"/>
                      <w:kern w:val="0"/>
                      <w:sz w:val="21"/>
                      <w:szCs w:val="21"/>
                    </w:rPr>
                    <w:t>64</w:t>
                  </w:r>
                  <w:r w:rsidRPr="008E7044">
                    <w:rPr>
                      <w:rFonts w:ascii="Times New Roman" w:hAnsi="Times New Roman"/>
                      <w:kern w:val="0"/>
                      <w:sz w:val="21"/>
                      <w:szCs w:val="21"/>
                    </w:rPr>
                    <w:t>00m</w:t>
                  </w:r>
                </w:p>
              </w:tc>
              <w:tc>
                <w:tcPr>
                  <w:tcW w:w="1134" w:type="dxa"/>
                  <w:vAlign w:val="center"/>
                </w:tcPr>
                <w:p w14:paraId="2F6ADB47" w14:textId="77777777" w:rsidR="0072319A" w:rsidRPr="008E7044" w:rsidRDefault="0072319A"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渭河</w:t>
                  </w:r>
                </w:p>
              </w:tc>
              <w:tc>
                <w:tcPr>
                  <w:tcW w:w="3055" w:type="dxa"/>
                  <w:vAlign w:val="center"/>
                </w:tcPr>
                <w:p w14:paraId="316AFB40" w14:textId="77777777" w:rsidR="0072319A" w:rsidRPr="008E7044" w:rsidRDefault="0072319A"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《地表水环境质量标准》（</w:t>
                  </w:r>
                  <w:r w:rsidRPr="008E7044">
                    <w:rPr>
                      <w:rFonts w:ascii="Times New Roman" w:hAnsi="Times New Roman"/>
                      <w:kern w:val="0"/>
                      <w:sz w:val="21"/>
                      <w:szCs w:val="21"/>
                    </w:rPr>
                    <w:t>GB3838-2002</w:t>
                  </w:r>
                  <w:r w:rsidRPr="008E7044">
                    <w:rPr>
                      <w:rFonts w:ascii="Times New Roman" w:hAnsi="Times New Roman"/>
                      <w:kern w:val="0"/>
                      <w:sz w:val="21"/>
                      <w:szCs w:val="21"/>
                    </w:rPr>
                    <w:t>）</w:t>
                  </w:r>
                  <w:r w:rsidRPr="008E7044">
                    <w:rPr>
                      <w:rFonts w:ascii="宋体" w:hAnsi="宋体" w:cs="宋体" w:hint="eastAsia"/>
                      <w:kern w:val="0"/>
                      <w:sz w:val="21"/>
                      <w:szCs w:val="21"/>
                    </w:rPr>
                    <w:t>Ⅲ</w:t>
                  </w:r>
                  <w:r w:rsidRPr="008E7044">
                    <w:rPr>
                      <w:rFonts w:ascii="Times New Roman" w:hAnsi="Times New Roman"/>
                      <w:kern w:val="0"/>
                      <w:sz w:val="21"/>
                      <w:szCs w:val="21"/>
                    </w:rPr>
                    <w:t>类标准</w:t>
                  </w:r>
                </w:p>
              </w:tc>
            </w:tr>
            <w:tr w:rsidR="008E7044" w:rsidRPr="008E7044" w14:paraId="1855192C" w14:textId="77777777" w:rsidTr="006B1D87">
              <w:trPr>
                <w:trHeight w:val="368"/>
                <w:jc w:val="center"/>
              </w:trPr>
              <w:tc>
                <w:tcPr>
                  <w:tcW w:w="847" w:type="dxa"/>
                  <w:vAlign w:val="center"/>
                </w:tcPr>
                <w:p w14:paraId="4D530977" w14:textId="3D792C70" w:rsidR="00DF6BA3" w:rsidRPr="008E7044" w:rsidRDefault="00A74147"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3</w:t>
                  </w:r>
                </w:p>
              </w:tc>
              <w:tc>
                <w:tcPr>
                  <w:tcW w:w="1276" w:type="dxa"/>
                  <w:vAlign w:val="center"/>
                </w:tcPr>
                <w:p w14:paraId="3FD7D343" w14:textId="2B9B79B7" w:rsidR="00DF6BA3" w:rsidRPr="008E7044" w:rsidRDefault="00A72ABB" w:rsidP="00801BB1">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生态环境</w:t>
                  </w:r>
                </w:p>
              </w:tc>
              <w:tc>
                <w:tcPr>
                  <w:tcW w:w="3118" w:type="dxa"/>
                  <w:gridSpan w:val="2"/>
                  <w:vAlign w:val="center"/>
                </w:tcPr>
                <w:p w14:paraId="55D07B4B" w14:textId="77777777" w:rsidR="00DF6BA3" w:rsidRPr="008E7044" w:rsidRDefault="00A72ABB"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区域生态环境不恶化</w:t>
                  </w:r>
                </w:p>
              </w:tc>
              <w:tc>
                <w:tcPr>
                  <w:tcW w:w="3055" w:type="dxa"/>
                  <w:vAlign w:val="center"/>
                </w:tcPr>
                <w:p w14:paraId="3A16D0CD" w14:textId="77777777" w:rsidR="00DF6BA3" w:rsidRPr="008E7044" w:rsidRDefault="00A72ABB" w:rsidP="00DA77E4">
                  <w:pPr>
                    <w:autoSpaceDE w:val="0"/>
                    <w:autoSpaceDN w:val="0"/>
                    <w:adjustRightInd w:val="0"/>
                    <w:snapToGrid w:val="0"/>
                    <w:spacing w:line="240" w:lineRule="auto"/>
                    <w:jc w:val="center"/>
                    <w:rPr>
                      <w:rFonts w:ascii="Times New Roman" w:hAnsi="Times New Roman"/>
                      <w:kern w:val="0"/>
                      <w:sz w:val="21"/>
                      <w:szCs w:val="21"/>
                    </w:rPr>
                  </w:pPr>
                  <w:r w:rsidRPr="008E7044">
                    <w:rPr>
                      <w:rFonts w:ascii="Times New Roman" w:hAnsi="Times New Roman"/>
                      <w:kern w:val="0"/>
                      <w:sz w:val="21"/>
                      <w:szCs w:val="21"/>
                    </w:rPr>
                    <w:t>减少植被破坏，保护生态环境</w:t>
                  </w:r>
                </w:p>
              </w:tc>
            </w:tr>
          </w:tbl>
          <w:p w14:paraId="13B37884" w14:textId="77777777" w:rsidR="00DF6BA3" w:rsidRPr="008E7044" w:rsidRDefault="00DF6BA3">
            <w:pPr>
              <w:ind w:firstLineChars="200" w:firstLine="480"/>
              <w:rPr>
                <w:rFonts w:ascii="Times New Roman" w:hAnsi="Times New Roman"/>
                <w:kern w:val="0"/>
              </w:rPr>
            </w:pPr>
          </w:p>
        </w:tc>
      </w:tr>
    </w:tbl>
    <w:p w14:paraId="48372E6D" w14:textId="77777777" w:rsidR="00DF6BA3" w:rsidRPr="008E7044" w:rsidRDefault="00DF6BA3">
      <w:pPr>
        <w:spacing w:line="312" w:lineRule="auto"/>
        <w:outlineLvl w:val="0"/>
        <w:rPr>
          <w:rFonts w:ascii="Times New Roman" w:hAnsi="Times New Roman"/>
          <w:b/>
          <w:sz w:val="32"/>
        </w:rPr>
        <w:sectPr w:rsidR="00DF6BA3" w:rsidRPr="008E7044">
          <w:footerReference w:type="default" r:id="rId19"/>
          <w:footerReference w:type="first" r:id="rId20"/>
          <w:pgSz w:w="11906" w:h="16838"/>
          <w:pgMar w:top="1440" w:right="1797" w:bottom="1440" w:left="1797" w:header="851" w:footer="992" w:gutter="0"/>
          <w:pgNumType w:start="1"/>
          <w:cols w:space="720"/>
          <w:titlePg/>
          <w:docGrid w:type="lines" w:linePitch="326"/>
        </w:sectPr>
      </w:pPr>
    </w:p>
    <w:p w14:paraId="07FCDEFF" w14:textId="77777777" w:rsidR="00DF6BA3" w:rsidRPr="008E7044" w:rsidRDefault="00A72ABB">
      <w:pPr>
        <w:spacing w:line="312" w:lineRule="auto"/>
        <w:outlineLvl w:val="0"/>
        <w:rPr>
          <w:rFonts w:ascii="Times New Roman" w:hAnsi="Times New Roman"/>
          <w:b/>
          <w:sz w:val="32"/>
        </w:rPr>
      </w:pPr>
      <w:bookmarkStart w:id="15" w:name="_Toc6870"/>
      <w:r w:rsidRPr="008E7044">
        <w:rPr>
          <w:rFonts w:ascii="Times New Roman" w:hAnsi="Times New Roman"/>
          <w:b/>
          <w:sz w:val="32"/>
        </w:rPr>
        <w:lastRenderedPageBreak/>
        <w:t>评价适用标准</w:t>
      </w:r>
      <w:bookmarkEnd w:id="15"/>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7893"/>
      </w:tblGrid>
      <w:tr w:rsidR="008E7044" w:rsidRPr="008E7044" w14:paraId="0172C505" w14:textId="77777777" w:rsidTr="00507BE8">
        <w:trPr>
          <w:trHeight w:val="2452"/>
          <w:jc w:val="center"/>
        </w:trPr>
        <w:tc>
          <w:tcPr>
            <w:tcW w:w="629" w:type="dxa"/>
            <w:vAlign w:val="center"/>
          </w:tcPr>
          <w:p w14:paraId="0B03967C"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环</w:t>
            </w:r>
          </w:p>
          <w:p w14:paraId="23B0CF37"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境</w:t>
            </w:r>
          </w:p>
          <w:p w14:paraId="510A4559"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质</w:t>
            </w:r>
          </w:p>
          <w:p w14:paraId="12135568"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量</w:t>
            </w:r>
          </w:p>
          <w:p w14:paraId="0AC023BE"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标</w:t>
            </w:r>
          </w:p>
          <w:p w14:paraId="0827E2E7"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准</w:t>
            </w:r>
          </w:p>
        </w:tc>
        <w:tc>
          <w:tcPr>
            <w:tcW w:w="7893" w:type="dxa"/>
            <w:vAlign w:val="center"/>
          </w:tcPr>
          <w:p w14:paraId="7D387834" w14:textId="77777777" w:rsidR="00DF6BA3" w:rsidRPr="008E7044" w:rsidRDefault="00A72ABB">
            <w:pPr>
              <w:adjustRightInd w:val="0"/>
              <w:snapToGrid w:val="0"/>
              <w:ind w:firstLineChars="200" w:firstLine="480"/>
              <w:rPr>
                <w:rFonts w:ascii="Times New Roman" w:hAnsi="Times New Roman"/>
                <w:bCs/>
                <w:kern w:val="0"/>
              </w:rPr>
            </w:pPr>
            <w:r w:rsidRPr="008E7044">
              <w:rPr>
                <w:rFonts w:ascii="Times New Roman" w:hAnsi="Times New Roman"/>
                <w:bCs/>
                <w:kern w:val="0"/>
              </w:rPr>
              <w:t>本次评价执行标准如下：</w:t>
            </w:r>
          </w:p>
          <w:p w14:paraId="7A685D3F" w14:textId="77777777" w:rsidR="00DF6BA3" w:rsidRPr="008E7044" w:rsidRDefault="00A72ABB">
            <w:pPr>
              <w:autoSpaceDE w:val="0"/>
              <w:autoSpaceDN w:val="0"/>
              <w:adjustRightInd w:val="0"/>
              <w:snapToGrid w:val="0"/>
              <w:ind w:firstLineChars="200" w:firstLine="480"/>
              <w:rPr>
                <w:rFonts w:ascii="Times New Roman" w:hAnsi="Times New Roman"/>
                <w:kern w:val="0"/>
                <w:szCs w:val="20"/>
              </w:rPr>
            </w:pPr>
            <w:r w:rsidRPr="008E7044">
              <w:rPr>
                <w:rFonts w:ascii="Times New Roman" w:hAnsi="Times New Roman"/>
                <w:kern w:val="0"/>
              </w:rPr>
              <w:t>1</w:t>
            </w:r>
            <w:r w:rsidRPr="008E7044">
              <w:rPr>
                <w:rFonts w:ascii="Times New Roman" w:hAnsi="Times New Roman"/>
                <w:kern w:val="0"/>
              </w:rPr>
              <w:t>、环境空气质量执行《环境空气质量标准》（</w:t>
            </w:r>
            <w:r w:rsidRPr="008E7044">
              <w:rPr>
                <w:rFonts w:ascii="Times New Roman" w:hAnsi="Times New Roman"/>
                <w:kern w:val="0"/>
              </w:rPr>
              <w:t>GB3095-2012</w:t>
            </w:r>
            <w:r w:rsidRPr="008E7044">
              <w:rPr>
                <w:rFonts w:ascii="Times New Roman" w:hAnsi="Times New Roman"/>
                <w:kern w:val="0"/>
              </w:rPr>
              <w:t>）二级标准；</w:t>
            </w:r>
          </w:p>
          <w:p w14:paraId="10CE2B8E" w14:textId="728EEDEB" w:rsidR="00DF6BA3" w:rsidRPr="008E7044" w:rsidRDefault="00A72ABB">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2</w:t>
            </w:r>
            <w:r w:rsidRPr="008E7044">
              <w:rPr>
                <w:rFonts w:ascii="Times New Roman" w:hAnsi="Times New Roman"/>
                <w:kern w:val="0"/>
              </w:rPr>
              <w:t>、地表水质量执行</w:t>
            </w:r>
            <w:r w:rsidRPr="008E7044">
              <w:rPr>
                <w:rFonts w:ascii="Times New Roman" w:hAnsi="Times New Roman"/>
              </w:rPr>
              <w:t>《地表水质量标准》</w:t>
            </w:r>
            <w:r w:rsidRPr="008E7044">
              <w:rPr>
                <w:rFonts w:ascii="Times New Roman" w:hAnsi="Times New Roman"/>
                <w:kern w:val="0"/>
              </w:rPr>
              <w:t>（</w:t>
            </w:r>
            <w:r w:rsidRPr="008E7044">
              <w:rPr>
                <w:rFonts w:ascii="Times New Roman" w:hAnsi="Times New Roman"/>
              </w:rPr>
              <w:t>GB/3838-2002</w:t>
            </w:r>
            <w:r w:rsidRPr="008E7044">
              <w:rPr>
                <w:rFonts w:ascii="Times New Roman" w:hAnsi="Times New Roman"/>
              </w:rPr>
              <w:t>）</w:t>
            </w:r>
            <w:r w:rsidR="00D54267" w:rsidRPr="008E7044">
              <w:rPr>
                <w:rFonts w:ascii="Times New Roman" w:hAnsi="Times New Roman"/>
              </w:rPr>
              <w:fldChar w:fldCharType="begin"/>
            </w:r>
            <w:r w:rsidRPr="008E7044">
              <w:rPr>
                <w:rFonts w:ascii="Times New Roman" w:hAnsi="Times New Roman"/>
              </w:rPr>
              <w:instrText xml:space="preserve"> = 3 \* ROMAN </w:instrText>
            </w:r>
            <w:r w:rsidR="00D54267" w:rsidRPr="008E7044">
              <w:rPr>
                <w:rFonts w:ascii="Times New Roman" w:hAnsi="Times New Roman"/>
              </w:rPr>
              <w:fldChar w:fldCharType="separate"/>
            </w:r>
            <w:r w:rsidR="002622E4" w:rsidRPr="008E7044">
              <w:rPr>
                <w:rFonts w:ascii="Times New Roman" w:hAnsi="Times New Roman"/>
                <w:noProof/>
              </w:rPr>
              <w:t>III</w:t>
            </w:r>
            <w:r w:rsidR="00D54267" w:rsidRPr="008E7044">
              <w:rPr>
                <w:rFonts w:ascii="Times New Roman" w:hAnsi="Times New Roman"/>
              </w:rPr>
              <w:fldChar w:fldCharType="end"/>
            </w:r>
            <w:r w:rsidRPr="008E7044">
              <w:rPr>
                <w:rFonts w:ascii="Times New Roman" w:hAnsi="Times New Roman"/>
              </w:rPr>
              <w:t>类标准；</w:t>
            </w:r>
          </w:p>
          <w:p w14:paraId="5069AF31" w14:textId="77777777" w:rsidR="00DF6BA3" w:rsidRPr="008E7044" w:rsidRDefault="00EF56E5" w:rsidP="00296BF4">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3</w:t>
            </w:r>
            <w:r w:rsidR="00A72ABB" w:rsidRPr="008E7044">
              <w:rPr>
                <w:rFonts w:ascii="Times New Roman" w:hAnsi="Times New Roman"/>
                <w:kern w:val="0"/>
              </w:rPr>
              <w:t>、声环境质量执行《声环境质量标准》（</w:t>
            </w:r>
            <w:r w:rsidR="00A72ABB" w:rsidRPr="008E7044">
              <w:rPr>
                <w:rFonts w:ascii="Times New Roman" w:hAnsi="Times New Roman"/>
                <w:kern w:val="0"/>
              </w:rPr>
              <w:t>GB3096-2008</w:t>
            </w:r>
            <w:r w:rsidR="00A72ABB" w:rsidRPr="008E7044">
              <w:rPr>
                <w:rFonts w:ascii="Times New Roman" w:hAnsi="Times New Roman"/>
                <w:kern w:val="0"/>
              </w:rPr>
              <w:t>）中</w:t>
            </w:r>
            <w:r w:rsidRPr="008E7044">
              <w:rPr>
                <w:rFonts w:ascii="Times New Roman" w:hAnsi="Times New Roman"/>
                <w:kern w:val="0"/>
              </w:rPr>
              <w:t>2</w:t>
            </w:r>
            <w:r w:rsidR="00A72ABB" w:rsidRPr="008E7044">
              <w:rPr>
                <w:rFonts w:ascii="Times New Roman" w:hAnsi="Times New Roman"/>
                <w:kern w:val="0"/>
              </w:rPr>
              <w:t>类；</w:t>
            </w:r>
          </w:p>
        </w:tc>
      </w:tr>
      <w:tr w:rsidR="008E7044" w:rsidRPr="008E7044" w14:paraId="40B45392" w14:textId="77777777">
        <w:trPr>
          <w:trHeight w:val="5574"/>
          <w:jc w:val="center"/>
        </w:trPr>
        <w:tc>
          <w:tcPr>
            <w:tcW w:w="629" w:type="dxa"/>
            <w:vAlign w:val="center"/>
          </w:tcPr>
          <w:p w14:paraId="2AFCF89B"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污</w:t>
            </w:r>
          </w:p>
          <w:p w14:paraId="45DA1718"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染</w:t>
            </w:r>
          </w:p>
          <w:p w14:paraId="5AB4CF51"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物</w:t>
            </w:r>
          </w:p>
          <w:p w14:paraId="6582459E"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排</w:t>
            </w:r>
          </w:p>
          <w:p w14:paraId="51B5AD84"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放</w:t>
            </w:r>
          </w:p>
          <w:p w14:paraId="41CE891B"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标</w:t>
            </w:r>
          </w:p>
          <w:p w14:paraId="2B6E96B8"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准</w:t>
            </w:r>
          </w:p>
        </w:tc>
        <w:tc>
          <w:tcPr>
            <w:tcW w:w="7893" w:type="dxa"/>
            <w:vAlign w:val="center"/>
          </w:tcPr>
          <w:p w14:paraId="4C98D660" w14:textId="4F8E34FF" w:rsidR="00DF6BA3" w:rsidRPr="008E7044" w:rsidRDefault="00A72ABB">
            <w:pPr>
              <w:ind w:firstLine="480"/>
              <w:jc w:val="left"/>
              <w:rPr>
                <w:rFonts w:ascii="Times New Roman" w:hAnsi="Times New Roman"/>
                <w:bCs/>
                <w:kern w:val="0"/>
              </w:rPr>
            </w:pPr>
            <w:r w:rsidRPr="008E7044">
              <w:rPr>
                <w:rFonts w:ascii="Times New Roman" w:hAnsi="Times New Roman"/>
                <w:bCs/>
                <w:kern w:val="0"/>
              </w:rPr>
              <w:t>1</w:t>
            </w:r>
            <w:r w:rsidRPr="008E7044">
              <w:rPr>
                <w:rFonts w:ascii="Times New Roman" w:hAnsi="Times New Roman"/>
                <w:bCs/>
                <w:kern w:val="0"/>
              </w:rPr>
              <w:t>、废水：</w:t>
            </w:r>
            <w:r w:rsidR="00FA64A0" w:rsidRPr="008E7044">
              <w:rPr>
                <w:rFonts w:ascii="Times New Roman" w:hAnsi="Times New Roman"/>
              </w:rPr>
              <w:t>本项目施工期产生的施工废水经隔油池、沉淀池处理后，回用于施工场地洒水抑尘，不外排；施工期产生的生活污水排入</w:t>
            </w:r>
            <w:r w:rsidR="002A2544" w:rsidRPr="008E7044">
              <w:rPr>
                <w:rFonts w:ascii="Times New Roman" w:hAnsi="Times New Roman"/>
              </w:rPr>
              <w:t>大寨街道办</w:t>
            </w:r>
            <w:r w:rsidR="00FA64A0" w:rsidRPr="008E7044">
              <w:rPr>
                <w:rFonts w:ascii="Times New Roman" w:hAnsi="Times New Roman"/>
              </w:rPr>
              <w:t>内现有的卫生间，清掏作农肥。</w:t>
            </w:r>
            <w:r w:rsidR="00971F26" w:rsidRPr="008E7044">
              <w:rPr>
                <w:rFonts w:ascii="Times New Roman" w:hAnsi="Times New Roman" w:hint="eastAsia"/>
              </w:rPr>
              <w:t>运营期产生的生活污水经自建的污水处理站处理达到《农村生活污水处理设施水污染物排放标准》（</w:t>
            </w:r>
            <w:r w:rsidR="00971F26" w:rsidRPr="008E7044">
              <w:rPr>
                <w:rFonts w:ascii="Times New Roman" w:hAnsi="Times New Roman" w:hint="eastAsia"/>
              </w:rPr>
              <w:t>DB61/1227-2018</w:t>
            </w:r>
            <w:r w:rsidR="00971F26" w:rsidRPr="008E7044">
              <w:rPr>
                <w:rFonts w:ascii="Times New Roman" w:hAnsi="Times New Roman" w:hint="eastAsia"/>
              </w:rPr>
              <w:t>）一级标准后排入涝池；</w:t>
            </w:r>
          </w:p>
          <w:p w14:paraId="1E65104C" w14:textId="77777777" w:rsidR="00DF6BA3" w:rsidRPr="008E7044" w:rsidRDefault="00A72ABB">
            <w:pPr>
              <w:pStyle w:val="aff5"/>
              <w:ind w:firstLine="480"/>
              <w:jc w:val="left"/>
              <w:rPr>
                <w:rFonts w:ascii="Times New Roman" w:hAnsi="Times New Roman"/>
                <w:kern w:val="0"/>
                <w:sz w:val="24"/>
                <w:szCs w:val="24"/>
              </w:rPr>
            </w:pPr>
            <w:r w:rsidRPr="008E7044">
              <w:rPr>
                <w:rFonts w:ascii="Times New Roman" w:hAnsi="Times New Roman"/>
                <w:bCs/>
                <w:kern w:val="0"/>
                <w:sz w:val="24"/>
                <w:szCs w:val="24"/>
              </w:rPr>
              <w:t>2</w:t>
            </w:r>
            <w:r w:rsidR="00FA64A0" w:rsidRPr="008E7044">
              <w:rPr>
                <w:rFonts w:ascii="Times New Roman" w:hAnsi="Times New Roman"/>
                <w:kern w:val="0"/>
                <w:sz w:val="24"/>
                <w:szCs w:val="24"/>
              </w:rPr>
              <w:t>、施工废气：施工机械燃油废气执行《非道路移动机械用柴油机排气污染物排放限制及测量方法（</w:t>
            </w:r>
            <w:r w:rsidR="00FA64A0" w:rsidRPr="008E7044">
              <w:rPr>
                <w:rFonts w:ascii="宋体" w:hAnsi="宋体" w:cs="宋体" w:hint="eastAsia"/>
                <w:kern w:val="0"/>
                <w:sz w:val="24"/>
                <w:szCs w:val="24"/>
              </w:rPr>
              <w:t>Ⅲ</w:t>
            </w:r>
            <w:r w:rsidR="00FA64A0" w:rsidRPr="008E7044">
              <w:rPr>
                <w:rFonts w:ascii="Times New Roman" w:hAnsi="Times New Roman"/>
                <w:kern w:val="0"/>
                <w:sz w:val="24"/>
                <w:szCs w:val="24"/>
              </w:rPr>
              <w:t>，</w:t>
            </w:r>
            <w:r w:rsidR="00FA64A0" w:rsidRPr="008E7044">
              <w:rPr>
                <w:rFonts w:ascii="宋体" w:hAnsi="宋体" w:cs="宋体" w:hint="eastAsia"/>
                <w:kern w:val="0"/>
                <w:sz w:val="24"/>
                <w:szCs w:val="24"/>
              </w:rPr>
              <w:t>Ⅳ</w:t>
            </w:r>
            <w:r w:rsidR="00FA64A0" w:rsidRPr="008E7044">
              <w:rPr>
                <w:rFonts w:ascii="Times New Roman" w:hAnsi="Times New Roman"/>
                <w:kern w:val="0"/>
                <w:sz w:val="24"/>
                <w:szCs w:val="24"/>
              </w:rPr>
              <w:t>阶段）》（</w:t>
            </w:r>
            <w:r w:rsidR="00FA64A0" w:rsidRPr="008E7044">
              <w:rPr>
                <w:rFonts w:ascii="Times New Roman" w:hAnsi="Times New Roman"/>
                <w:kern w:val="0"/>
                <w:sz w:val="24"/>
                <w:szCs w:val="24"/>
              </w:rPr>
              <w:t>GB20891-2014</w:t>
            </w:r>
            <w:r w:rsidR="00FA64A0" w:rsidRPr="008E7044">
              <w:rPr>
                <w:rFonts w:ascii="Times New Roman" w:hAnsi="Times New Roman"/>
                <w:kern w:val="0"/>
                <w:sz w:val="24"/>
                <w:szCs w:val="24"/>
              </w:rPr>
              <w:t>）</w:t>
            </w:r>
            <w:r w:rsidR="00FA64A0" w:rsidRPr="008E7044">
              <w:rPr>
                <w:rFonts w:ascii="Times New Roman" w:hAnsi="Times New Roman"/>
                <w:kern w:val="0"/>
              </w:rPr>
              <w:t>；</w:t>
            </w:r>
            <w:r w:rsidR="002C24F9" w:rsidRPr="008E7044">
              <w:rPr>
                <w:rFonts w:ascii="Times New Roman" w:hAnsi="Times New Roman"/>
                <w:kern w:val="0"/>
                <w:sz w:val="24"/>
                <w:szCs w:val="24"/>
              </w:rPr>
              <w:t>项目施工扬尘执行《施工场界扬尘排放限值》（</w:t>
            </w:r>
            <w:r w:rsidR="002C24F9" w:rsidRPr="008E7044">
              <w:rPr>
                <w:rFonts w:ascii="Times New Roman" w:hAnsi="Times New Roman"/>
                <w:kern w:val="0"/>
                <w:sz w:val="24"/>
                <w:szCs w:val="24"/>
              </w:rPr>
              <w:t>DB61/1078-2017</w:t>
            </w:r>
            <w:r w:rsidR="002C24F9" w:rsidRPr="008E7044">
              <w:rPr>
                <w:rFonts w:ascii="Times New Roman" w:hAnsi="Times New Roman"/>
                <w:kern w:val="0"/>
                <w:sz w:val="24"/>
                <w:szCs w:val="24"/>
              </w:rPr>
              <w:t>）</w:t>
            </w:r>
            <w:r w:rsidRPr="008E7044">
              <w:rPr>
                <w:rFonts w:ascii="Times New Roman" w:hAnsi="Times New Roman"/>
                <w:kern w:val="0"/>
                <w:sz w:val="24"/>
                <w:szCs w:val="24"/>
              </w:rPr>
              <w:t>；</w:t>
            </w:r>
          </w:p>
          <w:p w14:paraId="262EEAE9" w14:textId="77777777" w:rsidR="00DF6BA3" w:rsidRPr="008E7044" w:rsidRDefault="00A72ABB">
            <w:pPr>
              <w:pStyle w:val="aff5"/>
              <w:ind w:firstLine="480"/>
              <w:jc w:val="left"/>
              <w:rPr>
                <w:rFonts w:ascii="Times New Roman" w:hAnsi="Times New Roman"/>
                <w:kern w:val="0"/>
                <w:sz w:val="24"/>
              </w:rPr>
            </w:pPr>
            <w:r w:rsidRPr="008E7044">
              <w:rPr>
                <w:rFonts w:ascii="Times New Roman" w:hAnsi="Times New Roman"/>
                <w:kern w:val="0"/>
                <w:sz w:val="24"/>
                <w:szCs w:val="24"/>
              </w:rPr>
              <w:t>3</w:t>
            </w:r>
            <w:r w:rsidRPr="008E7044">
              <w:rPr>
                <w:rFonts w:ascii="Times New Roman" w:hAnsi="Times New Roman"/>
                <w:kern w:val="0"/>
                <w:sz w:val="24"/>
                <w:szCs w:val="24"/>
              </w:rPr>
              <w:t>、噪声：</w:t>
            </w:r>
            <w:r w:rsidR="002C24F9" w:rsidRPr="008E7044">
              <w:rPr>
                <w:rFonts w:ascii="Times New Roman" w:hAnsi="Times New Roman"/>
                <w:kern w:val="0"/>
                <w:sz w:val="24"/>
                <w:szCs w:val="24"/>
              </w:rPr>
              <w:t>本项目运营期噪声排放执行《声环境质量标准》（</w:t>
            </w:r>
            <w:r w:rsidR="002C24F9" w:rsidRPr="008E7044">
              <w:rPr>
                <w:rFonts w:ascii="Times New Roman" w:hAnsi="Times New Roman"/>
                <w:kern w:val="0"/>
                <w:sz w:val="24"/>
                <w:szCs w:val="24"/>
              </w:rPr>
              <w:t>GB3096–2008</w:t>
            </w:r>
            <w:r w:rsidR="002C24F9" w:rsidRPr="008E7044">
              <w:rPr>
                <w:rFonts w:ascii="Times New Roman" w:hAnsi="Times New Roman"/>
                <w:kern w:val="0"/>
                <w:sz w:val="24"/>
                <w:szCs w:val="24"/>
              </w:rPr>
              <w:t>）表中的</w:t>
            </w:r>
            <w:r w:rsidR="002C24F9" w:rsidRPr="008E7044">
              <w:rPr>
                <w:rFonts w:ascii="Times New Roman" w:hAnsi="Times New Roman"/>
                <w:kern w:val="0"/>
                <w:sz w:val="24"/>
                <w:szCs w:val="24"/>
              </w:rPr>
              <w:t>2</w:t>
            </w:r>
            <w:r w:rsidR="002C24F9" w:rsidRPr="008E7044">
              <w:rPr>
                <w:rFonts w:ascii="Times New Roman" w:hAnsi="Times New Roman"/>
                <w:kern w:val="0"/>
                <w:sz w:val="24"/>
                <w:szCs w:val="24"/>
              </w:rPr>
              <w:t>类标准。施工期噪声排放执行《建筑施工场界环境噪声排放标准》（</w:t>
            </w:r>
            <w:r w:rsidR="002C24F9" w:rsidRPr="008E7044">
              <w:rPr>
                <w:rFonts w:ascii="Times New Roman" w:hAnsi="Times New Roman"/>
                <w:kern w:val="0"/>
                <w:sz w:val="24"/>
                <w:szCs w:val="24"/>
              </w:rPr>
              <w:t>GB12523-2011</w:t>
            </w:r>
            <w:r w:rsidR="002C24F9" w:rsidRPr="008E7044">
              <w:rPr>
                <w:rFonts w:ascii="Times New Roman" w:hAnsi="Times New Roman"/>
                <w:kern w:val="0"/>
                <w:sz w:val="24"/>
                <w:szCs w:val="24"/>
              </w:rPr>
              <w:t>）中标准</w:t>
            </w:r>
            <w:r w:rsidRPr="008E7044">
              <w:rPr>
                <w:rFonts w:ascii="Times New Roman" w:hAnsi="Times New Roman"/>
                <w:kern w:val="0"/>
                <w:sz w:val="24"/>
              </w:rPr>
              <w:t>；</w:t>
            </w:r>
          </w:p>
          <w:p w14:paraId="70F6A211" w14:textId="77777777" w:rsidR="00DF6BA3" w:rsidRPr="008E7044" w:rsidRDefault="00A72ABB" w:rsidP="00A44ABD">
            <w:pPr>
              <w:pStyle w:val="afffa"/>
              <w:adjustRightInd w:val="0"/>
              <w:spacing w:line="360" w:lineRule="auto"/>
              <w:rPr>
                <w:szCs w:val="24"/>
              </w:rPr>
            </w:pPr>
            <w:r w:rsidRPr="008E7044">
              <w:rPr>
                <w:bCs/>
                <w:kern w:val="0"/>
                <w:szCs w:val="24"/>
              </w:rPr>
              <w:t>4</w:t>
            </w:r>
            <w:r w:rsidRPr="008E7044">
              <w:rPr>
                <w:bCs/>
                <w:kern w:val="0"/>
                <w:szCs w:val="24"/>
              </w:rPr>
              <w:t>、固废：</w:t>
            </w:r>
            <w:r w:rsidR="00A44ABD" w:rsidRPr="008E7044">
              <w:rPr>
                <w:szCs w:val="24"/>
              </w:rPr>
              <w:t>一般固废执行《一般工业固体废弃物贮存、处置场污染控制标准》（</w:t>
            </w:r>
            <w:r w:rsidR="00A44ABD" w:rsidRPr="008E7044">
              <w:rPr>
                <w:szCs w:val="24"/>
              </w:rPr>
              <w:t>GB18599-2001</w:t>
            </w:r>
            <w:r w:rsidR="00A44ABD" w:rsidRPr="008E7044">
              <w:rPr>
                <w:szCs w:val="24"/>
              </w:rPr>
              <w:t>）、生活垃圾执行建设部（第</w:t>
            </w:r>
            <w:r w:rsidR="00A44ABD" w:rsidRPr="008E7044">
              <w:rPr>
                <w:szCs w:val="24"/>
              </w:rPr>
              <w:t>157</w:t>
            </w:r>
            <w:r w:rsidR="00A44ABD" w:rsidRPr="008E7044">
              <w:rPr>
                <w:szCs w:val="24"/>
              </w:rPr>
              <w:t>号令）《城市生活垃圾管理办法》和《生活垃圾转运站运行维护技术规程》（</w:t>
            </w:r>
            <w:r w:rsidR="00A44ABD" w:rsidRPr="008E7044">
              <w:rPr>
                <w:szCs w:val="24"/>
              </w:rPr>
              <w:t>CJJ109-2006</w:t>
            </w:r>
            <w:r w:rsidR="00A44ABD" w:rsidRPr="008E7044">
              <w:rPr>
                <w:szCs w:val="24"/>
              </w:rPr>
              <w:t>）的规定。</w:t>
            </w:r>
          </w:p>
        </w:tc>
      </w:tr>
      <w:tr w:rsidR="008E7044" w:rsidRPr="008E7044" w14:paraId="5028676A" w14:textId="77777777" w:rsidTr="00AC1B67">
        <w:trPr>
          <w:trHeight w:val="2693"/>
          <w:jc w:val="center"/>
        </w:trPr>
        <w:tc>
          <w:tcPr>
            <w:tcW w:w="629" w:type="dxa"/>
            <w:vAlign w:val="center"/>
          </w:tcPr>
          <w:p w14:paraId="60F6E95F"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总</w:t>
            </w:r>
          </w:p>
          <w:p w14:paraId="7B63B979"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量</w:t>
            </w:r>
          </w:p>
          <w:p w14:paraId="3BCF609A"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控</w:t>
            </w:r>
          </w:p>
          <w:p w14:paraId="1DB9C159"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制</w:t>
            </w:r>
          </w:p>
          <w:p w14:paraId="7A3B3F28"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指</w:t>
            </w:r>
          </w:p>
          <w:p w14:paraId="4DF2DAD7" w14:textId="77777777" w:rsidR="00DF6BA3" w:rsidRPr="008E7044" w:rsidRDefault="00A72ABB" w:rsidP="0076145D">
            <w:pPr>
              <w:spacing w:line="240" w:lineRule="auto"/>
              <w:rPr>
                <w:rFonts w:ascii="Times New Roman" w:hAnsi="Times New Roman"/>
                <w:kern w:val="0"/>
              </w:rPr>
            </w:pPr>
            <w:r w:rsidRPr="008E7044">
              <w:rPr>
                <w:rFonts w:ascii="Times New Roman" w:hAnsi="Times New Roman"/>
                <w:kern w:val="0"/>
              </w:rPr>
              <w:t>标</w:t>
            </w:r>
          </w:p>
        </w:tc>
        <w:tc>
          <w:tcPr>
            <w:tcW w:w="7893" w:type="dxa"/>
            <w:vAlign w:val="center"/>
          </w:tcPr>
          <w:p w14:paraId="5E205CD9" w14:textId="77777777" w:rsidR="00A13CE1" w:rsidRPr="008E7044" w:rsidRDefault="00A13CE1" w:rsidP="00A13CE1">
            <w:pPr>
              <w:ind w:firstLine="482"/>
              <w:jc w:val="left"/>
              <w:rPr>
                <w:rFonts w:ascii="Times New Roman" w:hAnsi="Times New Roman"/>
                <w:bCs/>
                <w:kern w:val="0"/>
              </w:rPr>
            </w:pPr>
            <w:r w:rsidRPr="008E7044">
              <w:rPr>
                <w:rFonts w:ascii="Times New Roman" w:hAnsi="Times New Roman" w:hint="eastAsia"/>
                <w:bCs/>
                <w:kern w:val="0"/>
              </w:rPr>
              <w:t>根据《“十三五”主要污染物总量控制规划编制技术指南》及陕西有关规定，国家“十三五”主要污染物总量控制因子为：</w:t>
            </w:r>
            <w:r w:rsidRPr="008E7044">
              <w:rPr>
                <w:rFonts w:ascii="Times New Roman" w:hAnsi="Times New Roman" w:hint="eastAsia"/>
                <w:bCs/>
                <w:kern w:val="0"/>
              </w:rPr>
              <w:t>COD</w:t>
            </w:r>
            <w:r w:rsidRPr="008E7044">
              <w:rPr>
                <w:rFonts w:ascii="Times New Roman" w:hAnsi="Times New Roman" w:hint="eastAsia"/>
                <w:bCs/>
                <w:kern w:val="0"/>
              </w:rPr>
              <w:t>、氨氮、</w:t>
            </w:r>
            <w:r w:rsidRPr="008E7044">
              <w:rPr>
                <w:rFonts w:ascii="Times New Roman" w:hAnsi="Times New Roman" w:hint="eastAsia"/>
                <w:bCs/>
                <w:kern w:val="0"/>
              </w:rPr>
              <w:t>SO2</w:t>
            </w:r>
            <w:r w:rsidRPr="008E7044">
              <w:rPr>
                <w:rFonts w:ascii="Times New Roman" w:hAnsi="Times New Roman" w:hint="eastAsia"/>
                <w:bCs/>
                <w:kern w:val="0"/>
              </w:rPr>
              <w:t>、</w:t>
            </w:r>
            <w:r w:rsidRPr="008E7044">
              <w:rPr>
                <w:rFonts w:ascii="Times New Roman" w:hAnsi="Times New Roman" w:hint="eastAsia"/>
                <w:bCs/>
                <w:kern w:val="0"/>
              </w:rPr>
              <w:t>NOx</w:t>
            </w:r>
            <w:r w:rsidRPr="008E7044">
              <w:rPr>
                <w:rFonts w:ascii="Times New Roman" w:hAnsi="Times New Roman" w:hint="eastAsia"/>
                <w:bCs/>
                <w:kern w:val="0"/>
              </w:rPr>
              <w:t>。</w:t>
            </w:r>
          </w:p>
          <w:p w14:paraId="78C246F0" w14:textId="1A96DA56" w:rsidR="00A44ABD" w:rsidRPr="008E7044" w:rsidRDefault="00A13CE1" w:rsidP="00A13CE1">
            <w:pPr>
              <w:ind w:firstLine="482"/>
              <w:jc w:val="left"/>
              <w:rPr>
                <w:rFonts w:ascii="Times New Roman" w:hAnsi="Times New Roman"/>
                <w:bCs/>
                <w:kern w:val="0"/>
              </w:rPr>
            </w:pPr>
            <w:r w:rsidRPr="008E7044">
              <w:rPr>
                <w:rFonts w:ascii="Times New Roman" w:hAnsi="Times New Roman" w:hint="eastAsia"/>
                <w:bCs/>
                <w:kern w:val="0"/>
              </w:rPr>
              <w:t>结合本项目实际情况，项目无需进行总量申请。</w:t>
            </w:r>
          </w:p>
        </w:tc>
      </w:tr>
    </w:tbl>
    <w:p w14:paraId="39141BA9" w14:textId="77777777" w:rsidR="00DF6BA3" w:rsidRPr="008E7044" w:rsidRDefault="00A72ABB">
      <w:pPr>
        <w:spacing w:line="312" w:lineRule="auto"/>
        <w:outlineLvl w:val="0"/>
        <w:rPr>
          <w:rFonts w:ascii="Times New Roman" w:hAnsi="Times New Roman"/>
          <w:b/>
          <w:sz w:val="32"/>
        </w:rPr>
      </w:pPr>
      <w:bookmarkStart w:id="16" w:name="_Toc15274"/>
      <w:r w:rsidRPr="008E7044">
        <w:rPr>
          <w:rFonts w:ascii="Times New Roman" w:hAnsi="Times New Roman"/>
          <w:b/>
          <w:sz w:val="32"/>
        </w:rPr>
        <w:lastRenderedPageBreak/>
        <w:t>建设项目工程分析</w:t>
      </w:r>
      <w:bookmarkEnd w:id="16"/>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8522"/>
      </w:tblGrid>
      <w:tr w:rsidR="008E7044" w:rsidRPr="008E7044" w14:paraId="2DBE37ED" w14:textId="77777777" w:rsidTr="00D75EA0">
        <w:trPr>
          <w:trHeight w:val="20"/>
          <w:jc w:val="center"/>
        </w:trPr>
        <w:tc>
          <w:tcPr>
            <w:tcW w:w="8522" w:type="dxa"/>
            <w:tcBorders>
              <w:top w:val="single" w:sz="4" w:space="0" w:color="auto"/>
              <w:left w:val="single" w:sz="4" w:space="0" w:color="auto"/>
              <w:bottom w:val="single" w:sz="4" w:space="0" w:color="auto"/>
              <w:right w:val="single" w:sz="4" w:space="0" w:color="auto"/>
            </w:tcBorders>
            <w:vAlign w:val="center"/>
          </w:tcPr>
          <w:p w14:paraId="5375E72E" w14:textId="77777777" w:rsidR="009905D2" w:rsidRPr="008E7044" w:rsidRDefault="009905D2" w:rsidP="00E51C78">
            <w:pPr>
              <w:spacing w:line="480" w:lineRule="exact"/>
              <w:jc w:val="left"/>
              <w:rPr>
                <w:rFonts w:ascii="Times New Roman" w:hAnsi="Times New Roman"/>
                <w:b/>
              </w:rPr>
            </w:pPr>
            <w:r w:rsidRPr="008E7044">
              <w:rPr>
                <w:rFonts w:ascii="Times New Roman" w:hAnsi="Times New Roman"/>
                <w:b/>
              </w:rPr>
              <w:t>工艺流程及产污环节</w:t>
            </w:r>
          </w:p>
          <w:p w14:paraId="6D329FCF" w14:textId="77777777" w:rsidR="009905D2" w:rsidRPr="008E7044" w:rsidRDefault="009905D2" w:rsidP="009905D2">
            <w:pPr>
              <w:pStyle w:val="afff"/>
              <w:spacing w:line="480" w:lineRule="exact"/>
              <w:ind w:firstLineChars="236" w:firstLine="566"/>
              <w:jc w:val="left"/>
              <w:rPr>
                <w:rFonts w:ascii="Times New Roman" w:hAnsi="Times New Roman"/>
              </w:rPr>
            </w:pPr>
            <w:r w:rsidRPr="008E7044">
              <w:rPr>
                <w:rFonts w:ascii="Times New Roman" w:hAnsi="Times New Roman"/>
              </w:rPr>
              <w:t>一、施工期</w:t>
            </w:r>
          </w:p>
          <w:p w14:paraId="4A29A8B5" w14:textId="496D54F2" w:rsidR="009905D2" w:rsidRPr="008E7044" w:rsidRDefault="009905D2" w:rsidP="009905D2">
            <w:pPr>
              <w:pStyle w:val="afff"/>
              <w:spacing w:line="480" w:lineRule="exact"/>
              <w:ind w:firstLineChars="236" w:firstLine="566"/>
              <w:jc w:val="left"/>
              <w:rPr>
                <w:rFonts w:ascii="Times New Roman" w:hAnsi="Times New Roman"/>
              </w:rPr>
            </w:pPr>
            <w:r w:rsidRPr="008E7044">
              <w:rPr>
                <w:rFonts w:ascii="Times New Roman" w:hAnsi="Times New Roman"/>
              </w:rPr>
              <w:t>该项目建设内容较多，根据施工作业可分为景区旅游道路施工、主体工程施工、管道工程施工等，主要的污染流程见图</w:t>
            </w:r>
            <w:r w:rsidR="00E621E5" w:rsidRPr="008E7044">
              <w:rPr>
                <w:rFonts w:ascii="Times New Roman" w:hAnsi="Times New Roman"/>
              </w:rPr>
              <w:t>10</w:t>
            </w:r>
            <w:r w:rsidRPr="008E7044">
              <w:rPr>
                <w:rFonts w:ascii="Times New Roman" w:hAnsi="Times New Roman"/>
              </w:rPr>
              <w:t>~</w:t>
            </w:r>
            <w:r w:rsidR="00E621E5" w:rsidRPr="008E7044">
              <w:rPr>
                <w:rFonts w:ascii="Times New Roman" w:hAnsi="Times New Roman"/>
              </w:rPr>
              <w:t>15</w:t>
            </w:r>
            <w:r w:rsidRPr="008E7044">
              <w:rPr>
                <w:rFonts w:ascii="Times New Roman" w:hAnsi="Times New Roman"/>
              </w:rPr>
              <w:t>。</w:t>
            </w:r>
          </w:p>
          <w:p w14:paraId="3B39FFCC" w14:textId="77777777" w:rsidR="009905D2" w:rsidRPr="008E7044" w:rsidRDefault="009905D2" w:rsidP="009905D2">
            <w:pPr>
              <w:pStyle w:val="afff"/>
              <w:spacing w:line="480" w:lineRule="exact"/>
              <w:ind w:firstLineChars="236" w:firstLine="566"/>
              <w:jc w:val="left"/>
              <w:rPr>
                <w:rFonts w:ascii="Times New Roman" w:hAnsi="Times New Roman"/>
              </w:rPr>
            </w:pPr>
            <w:r w:rsidRPr="008E7044">
              <w:rPr>
                <w:rFonts w:ascii="Times New Roman" w:hAnsi="Times New Roman"/>
              </w:rPr>
              <w:t>1</w:t>
            </w:r>
            <w:r w:rsidRPr="008E7044">
              <w:rPr>
                <w:rFonts w:ascii="Times New Roman" w:hAnsi="Times New Roman"/>
              </w:rPr>
              <w:t>、主体工程施工</w:t>
            </w:r>
          </w:p>
          <w:p w14:paraId="3B16F8FF" w14:textId="4390D7CE" w:rsidR="009905D2" w:rsidRPr="008E7044" w:rsidRDefault="009905D2" w:rsidP="009905D2">
            <w:pPr>
              <w:pStyle w:val="afff"/>
              <w:spacing w:line="480" w:lineRule="exact"/>
              <w:ind w:firstLineChars="236" w:firstLine="566"/>
              <w:jc w:val="left"/>
              <w:rPr>
                <w:rFonts w:ascii="Times New Roman" w:hAnsi="Times New Roman"/>
                <w:b/>
              </w:rPr>
            </w:pPr>
            <w:r w:rsidRPr="008E7044">
              <w:rPr>
                <w:rFonts w:ascii="Times New Roman" w:hAnsi="Times New Roman"/>
              </w:rPr>
              <w:t>主体工程施工期的工艺流程和产污环节见图</w:t>
            </w:r>
            <w:r w:rsidR="00E621E5" w:rsidRPr="008E7044">
              <w:rPr>
                <w:rFonts w:ascii="Times New Roman" w:hAnsi="Times New Roman"/>
              </w:rPr>
              <w:t>10</w:t>
            </w:r>
            <w:r w:rsidRPr="008E7044">
              <w:rPr>
                <w:rFonts w:ascii="Times New Roman" w:hAnsi="Times New Roman"/>
              </w:rPr>
              <w:t>。</w:t>
            </w:r>
          </w:p>
          <w:p w14:paraId="70AE7EB3" w14:textId="06D66CF0" w:rsidR="009905D2" w:rsidRPr="008E7044" w:rsidRDefault="00D32D89" w:rsidP="00662525">
            <w:pPr>
              <w:pStyle w:val="ae"/>
              <w:rPr>
                <w:rFonts w:ascii="Times New Roman" w:hAnsi="Times New Roman" w:cs="Times New Roman"/>
              </w:rPr>
            </w:pPr>
            <w:r w:rsidRPr="008E7044">
              <w:rPr>
                <w:rFonts w:ascii="Times New Roman" w:hAnsi="Times New Roman" w:cs="Times New Roman"/>
              </w:rPr>
              <w:object w:dxaOrig="10997" w:dyaOrig="3286" w14:anchorId="54F44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99.75pt" o:ole="">
                  <v:imagedata r:id="rId21" o:title=""/>
                </v:shape>
                <o:OLEObject Type="Embed" ProgID="Visio.Drawing.11" ShapeID="_x0000_i1025" DrawAspect="Content" ObjectID="_1786263978" r:id="rId22"/>
              </w:object>
            </w:r>
            <w:r w:rsidR="009905D2" w:rsidRPr="008E7044">
              <w:rPr>
                <w:rFonts w:ascii="Times New Roman" w:hAnsi="Times New Roman" w:cs="Times New Roman"/>
              </w:rPr>
              <w:t>图</w:t>
            </w:r>
            <w:r w:rsidR="00E621E5" w:rsidRPr="008E7044">
              <w:rPr>
                <w:rFonts w:ascii="Times New Roman" w:hAnsi="Times New Roman" w:cs="Times New Roman"/>
              </w:rPr>
              <w:t>10</w:t>
            </w:r>
            <w:r w:rsidR="00FE46EB" w:rsidRPr="008E7044">
              <w:rPr>
                <w:rFonts w:ascii="Times New Roman" w:hAnsi="Times New Roman" w:cs="Times New Roman"/>
              </w:rPr>
              <w:t>建筑</w:t>
            </w:r>
            <w:r w:rsidR="009905D2" w:rsidRPr="008E7044">
              <w:rPr>
                <w:rFonts w:ascii="Times New Roman" w:hAnsi="Times New Roman" w:cs="Times New Roman"/>
              </w:rPr>
              <w:t>工程施工工艺流程及产污环节图</w:t>
            </w:r>
          </w:p>
          <w:p w14:paraId="713F92EF" w14:textId="77777777" w:rsidR="009905D2" w:rsidRPr="008E7044" w:rsidRDefault="009905D2" w:rsidP="009905D2">
            <w:pPr>
              <w:numPr>
                <w:ilvl w:val="0"/>
                <w:numId w:val="18"/>
              </w:numPr>
              <w:tabs>
                <w:tab w:val="num" w:pos="360"/>
              </w:tabs>
              <w:adjustRightInd w:val="0"/>
              <w:snapToGrid w:val="0"/>
              <w:spacing w:line="520" w:lineRule="exact"/>
              <w:ind w:firstLine="480"/>
              <w:rPr>
                <w:rFonts w:ascii="Times New Roman" w:hAnsi="Times New Roman"/>
                <w:bCs/>
              </w:rPr>
            </w:pPr>
            <w:r w:rsidRPr="008E7044">
              <w:rPr>
                <w:rFonts w:ascii="Times New Roman" w:hAnsi="Times New Roman"/>
                <w:bCs/>
              </w:rPr>
              <w:t>道路工程</w:t>
            </w:r>
          </w:p>
          <w:p w14:paraId="2EF4C90C" w14:textId="194A1437" w:rsidR="009905D2" w:rsidRPr="008E7044" w:rsidRDefault="009905D2" w:rsidP="009905D2">
            <w:pPr>
              <w:pStyle w:val="afff"/>
              <w:spacing w:line="480" w:lineRule="exact"/>
              <w:ind w:firstLineChars="236" w:firstLine="566"/>
              <w:jc w:val="left"/>
              <w:rPr>
                <w:rFonts w:ascii="Times New Roman" w:hAnsi="Times New Roman"/>
                <w:bCs/>
              </w:rPr>
            </w:pPr>
            <w:r w:rsidRPr="008E7044">
              <w:rPr>
                <w:rFonts w:ascii="Times New Roman" w:hAnsi="Times New Roman"/>
                <w:bCs/>
              </w:rPr>
              <w:t>道路工程施工工艺如图</w:t>
            </w:r>
            <w:r w:rsidR="00E621E5" w:rsidRPr="008E7044">
              <w:rPr>
                <w:rFonts w:ascii="Times New Roman" w:hAnsi="Times New Roman"/>
                <w:bCs/>
              </w:rPr>
              <w:t>11</w:t>
            </w:r>
            <w:r w:rsidRPr="008E7044">
              <w:rPr>
                <w:rFonts w:ascii="Times New Roman" w:hAnsi="Times New Roman"/>
                <w:bCs/>
              </w:rPr>
              <w:t>所示。</w:t>
            </w:r>
          </w:p>
          <w:p w14:paraId="25014A7C" w14:textId="77012416" w:rsidR="009905D2" w:rsidRPr="008E7044" w:rsidRDefault="007E0F78" w:rsidP="00D91A3A">
            <w:pPr>
              <w:pStyle w:val="afff"/>
              <w:spacing w:line="240" w:lineRule="auto"/>
              <w:ind w:firstLineChars="0" w:firstLine="0"/>
              <w:jc w:val="center"/>
              <w:rPr>
                <w:rFonts w:ascii="Times New Roman" w:hAnsi="Times New Roman"/>
              </w:rPr>
            </w:pPr>
            <w:r w:rsidRPr="008E7044">
              <w:rPr>
                <w:rFonts w:ascii="Times New Roman" w:hAnsi="Times New Roman"/>
              </w:rPr>
              <w:object w:dxaOrig="11394" w:dyaOrig="1652" w14:anchorId="3993734D">
                <v:shape id="_x0000_i1026" type="#_x0000_t75" style="width:417.75pt;height:60pt" o:ole="">
                  <v:imagedata r:id="rId23" o:title=""/>
                </v:shape>
                <o:OLEObject Type="Embed" ProgID="Visio.Drawing.11" ShapeID="_x0000_i1026" DrawAspect="Content" ObjectID="_1786263979" r:id="rId24"/>
              </w:object>
            </w:r>
            <w:r w:rsidR="009905D2" w:rsidRPr="008E7044">
              <w:rPr>
                <w:rFonts w:ascii="Times New Roman" w:hAnsi="Times New Roman"/>
                <w:b/>
                <w:szCs w:val="20"/>
              </w:rPr>
              <w:t>图</w:t>
            </w:r>
            <w:r w:rsidR="00E621E5" w:rsidRPr="008E7044">
              <w:rPr>
                <w:rFonts w:ascii="Times New Roman" w:hAnsi="Times New Roman"/>
                <w:b/>
                <w:szCs w:val="20"/>
              </w:rPr>
              <w:t>11</w:t>
            </w:r>
            <w:r w:rsidR="009905D2" w:rsidRPr="008E7044">
              <w:rPr>
                <w:rFonts w:ascii="Times New Roman" w:hAnsi="Times New Roman"/>
                <w:b/>
                <w:szCs w:val="20"/>
              </w:rPr>
              <w:t>道路施工工艺流程及产污环节图</w:t>
            </w:r>
          </w:p>
          <w:p w14:paraId="3D93341D" w14:textId="77777777" w:rsidR="009905D2" w:rsidRPr="008E7044" w:rsidRDefault="009905D2" w:rsidP="009905D2">
            <w:pPr>
              <w:numPr>
                <w:ilvl w:val="0"/>
                <w:numId w:val="18"/>
              </w:numPr>
              <w:tabs>
                <w:tab w:val="num" w:pos="360"/>
              </w:tabs>
              <w:adjustRightInd w:val="0"/>
              <w:snapToGrid w:val="0"/>
              <w:spacing w:line="520" w:lineRule="exact"/>
              <w:ind w:firstLine="480"/>
              <w:rPr>
                <w:rFonts w:ascii="Times New Roman" w:hAnsi="Times New Roman"/>
                <w:bCs/>
              </w:rPr>
            </w:pPr>
            <w:r w:rsidRPr="008E7044">
              <w:rPr>
                <w:rFonts w:ascii="Times New Roman" w:hAnsi="Times New Roman"/>
                <w:bCs/>
              </w:rPr>
              <w:t>管网工程</w:t>
            </w:r>
          </w:p>
          <w:p w14:paraId="534317CC" w14:textId="186E89BF" w:rsidR="009905D2" w:rsidRPr="008E7044" w:rsidRDefault="009905D2" w:rsidP="009905D2">
            <w:pPr>
              <w:adjustRightInd w:val="0"/>
              <w:snapToGrid w:val="0"/>
              <w:spacing w:line="520" w:lineRule="exact"/>
              <w:ind w:firstLineChars="200" w:firstLine="480"/>
              <w:rPr>
                <w:rFonts w:ascii="Times New Roman" w:hAnsi="Times New Roman"/>
              </w:rPr>
            </w:pPr>
            <w:r w:rsidRPr="008E7044">
              <w:rPr>
                <w:rFonts w:ascii="Times New Roman" w:hAnsi="Times New Roman"/>
              </w:rPr>
              <w:t>本项目管网铺设一般采取破路直埋的方式，不能开挖路段采用顶管施工。管道工程敷设流程见图</w:t>
            </w:r>
            <w:r w:rsidR="00E621E5" w:rsidRPr="008E7044">
              <w:rPr>
                <w:rFonts w:ascii="Times New Roman" w:hAnsi="Times New Roman"/>
              </w:rPr>
              <w:t>12</w:t>
            </w:r>
            <w:r w:rsidRPr="008E7044">
              <w:rPr>
                <w:rFonts w:ascii="Times New Roman" w:hAnsi="Times New Roman"/>
              </w:rPr>
              <w:t>。</w:t>
            </w:r>
          </w:p>
          <w:p w14:paraId="7DDFDA2B" w14:textId="00481E54" w:rsidR="009905D2" w:rsidRPr="008E7044" w:rsidRDefault="00D32D89" w:rsidP="00C8389A">
            <w:pPr>
              <w:topLinePunct/>
              <w:snapToGrid w:val="0"/>
              <w:jc w:val="center"/>
              <w:rPr>
                <w:rFonts w:ascii="Times New Roman" w:hAnsi="Times New Roman"/>
                <w:b/>
                <w:szCs w:val="20"/>
              </w:rPr>
            </w:pPr>
            <w:r w:rsidRPr="008E7044">
              <w:rPr>
                <w:rFonts w:ascii="Times New Roman" w:hAnsi="Times New Roman"/>
              </w:rPr>
              <w:object w:dxaOrig="10371" w:dyaOrig="4307" w14:anchorId="68BB3141">
                <v:shape id="_x0000_i1027" type="#_x0000_t75" style="width:416.25pt;height:140.25pt" o:ole="">
                  <v:imagedata r:id="rId25" o:title=""/>
                </v:shape>
                <o:OLEObject Type="Embed" ProgID="Visio.Drawing.11" ShapeID="_x0000_i1027" DrawAspect="Content" ObjectID="_1786263980" r:id="rId26"/>
              </w:object>
            </w:r>
            <w:r w:rsidR="009905D2" w:rsidRPr="008E7044">
              <w:rPr>
                <w:rFonts w:ascii="Times New Roman" w:hAnsi="Times New Roman"/>
                <w:b/>
                <w:szCs w:val="20"/>
              </w:rPr>
              <w:t>图</w:t>
            </w:r>
            <w:r w:rsidR="00E621E5" w:rsidRPr="008E7044">
              <w:rPr>
                <w:rFonts w:ascii="Times New Roman" w:hAnsi="Times New Roman"/>
                <w:b/>
                <w:szCs w:val="20"/>
              </w:rPr>
              <w:t>12</w:t>
            </w:r>
            <w:r w:rsidR="009905D2" w:rsidRPr="008E7044">
              <w:rPr>
                <w:rFonts w:ascii="Times New Roman" w:hAnsi="Times New Roman"/>
                <w:b/>
                <w:szCs w:val="20"/>
              </w:rPr>
              <w:t>管道工程铺设流程简图</w:t>
            </w:r>
          </w:p>
          <w:p w14:paraId="0FC19F55" w14:textId="77777777" w:rsidR="001F001B" w:rsidRPr="008E7044" w:rsidRDefault="001F001B" w:rsidP="00FE46EB">
            <w:pPr>
              <w:numPr>
                <w:ilvl w:val="0"/>
                <w:numId w:val="18"/>
              </w:numPr>
              <w:tabs>
                <w:tab w:val="num" w:pos="360"/>
              </w:tabs>
              <w:adjustRightInd w:val="0"/>
              <w:snapToGrid w:val="0"/>
              <w:spacing w:line="520" w:lineRule="exact"/>
              <w:ind w:firstLine="480"/>
              <w:rPr>
                <w:rFonts w:ascii="Times New Roman" w:hAnsi="Times New Roman"/>
                <w:bCs/>
              </w:rPr>
            </w:pPr>
            <w:r w:rsidRPr="008E7044">
              <w:rPr>
                <w:rFonts w:ascii="Times New Roman" w:hAnsi="Times New Roman"/>
                <w:bCs/>
              </w:rPr>
              <w:lastRenderedPageBreak/>
              <w:t>外</w:t>
            </w:r>
            <w:r w:rsidR="00FE46EB" w:rsidRPr="008E7044">
              <w:rPr>
                <w:rFonts w:ascii="Times New Roman" w:hAnsi="Times New Roman"/>
                <w:bCs/>
              </w:rPr>
              <w:t>立墙面改造工程</w:t>
            </w:r>
            <w:r w:rsidRPr="008E7044">
              <w:rPr>
                <w:rFonts w:ascii="Times New Roman" w:hAnsi="Times New Roman"/>
                <w:bCs/>
              </w:rPr>
              <w:t>工艺流程：</w:t>
            </w:r>
          </w:p>
          <w:p w14:paraId="120A2F29" w14:textId="77777777" w:rsidR="001F001B" w:rsidRPr="008E7044" w:rsidRDefault="00C97570" w:rsidP="001F001B">
            <w:pPr>
              <w:pStyle w:val="lcc"/>
              <w:keepNext/>
              <w:ind w:firstLineChars="0" w:firstLine="0"/>
              <w:jc w:val="center"/>
              <w:rPr>
                <w:rFonts w:ascii="Times New Roman" w:hAnsi="Times New Roman"/>
                <w:color w:val="auto"/>
              </w:rPr>
            </w:pPr>
            <w:r w:rsidRPr="008E7044">
              <w:rPr>
                <w:rFonts w:ascii="Times New Roman" w:hAnsi="Times New Roman"/>
                <w:color w:val="auto"/>
              </w:rPr>
              <w:object w:dxaOrig="10401" w:dyaOrig="2701" w14:anchorId="705D741C">
                <v:shape id="_x0000_i1028" type="#_x0000_t75" style="width:414.75pt;height:108.75pt" o:ole="">
                  <v:imagedata r:id="rId27" o:title=""/>
                </v:shape>
                <o:OLEObject Type="Embed" ProgID="Visio.Drawing.11" ShapeID="_x0000_i1028" DrawAspect="Content" ObjectID="_1786263981" r:id="rId28"/>
              </w:object>
            </w:r>
          </w:p>
          <w:p w14:paraId="2BC002F9" w14:textId="0A77490B" w:rsidR="00FE46EB" w:rsidRPr="008E7044" w:rsidRDefault="00FE46EB" w:rsidP="00662525">
            <w:pPr>
              <w:pStyle w:val="ae"/>
              <w:rPr>
                <w:rFonts w:ascii="Times New Roman" w:hAnsi="Times New Roman" w:cs="Times New Roman"/>
              </w:rPr>
            </w:pPr>
            <w:r w:rsidRPr="008E7044">
              <w:rPr>
                <w:rFonts w:ascii="Times New Roman" w:hAnsi="Times New Roman" w:cs="Times New Roman"/>
              </w:rPr>
              <w:t>图</w:t>
            </w:r>
            <w:r w:rsidR="00E621E5" w:rsidRPr="008E7044">
              <w:rPr>
                <w:rFonts w:ascii="Times New Roman" w:hAnsi="Times New Roman" w:cs="Times New Roman"/>
              </w:rPr>
              <w:t>13</w:t>
            </w:r>
            <w:r w:rsidRPr="008E7044">
              <w:rPr>
                <w:rFonts w:ascii="Times New Roman" w:hAnsi="Times New Roman" w:cs="Times New Roman"/>
              </w:rPr>
              <w:t>外立墙面改造工艺流程及产污环节图</w:t>
            </w:r>
          </w:p>
          <w:p w14:paraId="3AFFBFDE" w14:textId="77777777" w:rsidR="00FE46EB" w:rsidRPr="008E7044" w:rsidRDefault="00FE46EB" w:rsidP="00FE46EB">
            <w:pPr>
              <w:numPr>
                <w:ilvl w:val="0"/>
                <w:numId w:val="18"/>
              </w:numPr>
              <w:tabs>
                <w:tab w:val="num" w:pos="360"/>
              </w:tabs>
              <w:adjustRightInd w:val="0"/>
              <w:snapToGrid w:val="0"/>
              <w:spacing w:line="520" w:lineRule="exact"/>
              <w:ind w:firstLine="480"/>
              <w:rPr>
                <w:rFonts w:ascii="Times New Roman" w:hAnsi="Times New Roman"/>
                <w:bCs/>
              </w:rPr>
            </w:pPr>
            <w:r w:rsidRPr="008E7044">
              <w:rPr>
                <w:rFonts w:ascii="Times New Roman" w:hAnsi="Times New Roman"/>
                <w:bCs/>
              </w:rPr>
              <w:t>公共厕所工程工艺流程及产物环节</w:t>
            </w:r>
          </w:p>
          <w:p w14:paraId="76B89EE4" w14:textId="52F598A6" w:rsidR="00FE46EB" w:rsidRPr="008E7044" w:rsidRDefault="00104082" w:rsidP="005F547F">
            <w:pPr>
              <w:spacing w:line="240" w:lineRule="auto"/>
              <w:jc w:val="center"/>
              <w:rPr>
                <w:rFonts w:ascii="Times New Roman" w:hAnsi="Times New Roman"/>
              </w:rPr>
            </w:pPr>
            <w:r w:rsidRPr="008E7044">
              <w:rPr>
                <w:rFonts w:ascii="Times New Roman" w:hAnsi="Times New Roman"/>
              </w:rPr>
              <w:object w:dxaOrig="10827" w:dyaOrig="1642" w14:anchorId="405A832D">
                <v:shape id="_x0000_i1029" type="#_x0000_t75" style="width:415.5pt;height:101.25pt" o:ole="">
                  <v:imagedata r:id="rId29" o:title=""/>
                </v:shape>
                <o:OLEObject Type="Embed" ProgID="Visio.Drawing.11" ShapeID="_x0000_i1029" DrawAspect="Content" ObjectID="_1786263982" r:id="rId30"/>
              </w:object>
            </w:r>
            <w:r w:rsidR="00FE46EB" w:rsidRPr="008E7044">
              <w:rPr>
                <w:rFonts w:ascii="Times New Roman" w:hAnsi="Times New Roman"/>
                <w:b/>
                <w:szCs w:val="20"/>
              </w:rPr>
              <w:t>图</w:t>
            </w:r>
            <w:r w:rsidR="00E621E5" w:rsidRPr="008E7044">
              <w:rPr>
                <w:rFonts w:ascii="Times New Roman" w:hAnsi="Times New Roman"/>
                <w:b/>
                <w:szCs w:val="20"/>
              </w:rPr>
              <w:t>14</w:t>
            </w:r>
            <w:r w:rsidR="00FE46EB" w:rsidRPr="008E7044">
              <w:rPr>
                <w:rFonts w:ascii="Times New Roman" w:hAnsi="Times New Roman"/>
                <w:b/>
                <w:szCs w:val="20"/>
              </w:rPr>
              <w:t>公厕工程工艺流程及产污环节图</w:t>
            </w:r>
          </w:p>
          <w:p w14:paraId="23B48E30" w14:textId="77777777" w:rsidR="00FE46EB" w:rsidRPr="008E7044" w:rsidRDefault="00FE46EB" w:rsidP="00FE46EB">
            <w:pPr>
              <w:ind w:firstLineChars="177" w:firstLine="426"/>
              <w:rPr>
                <w:rFonts w:ascii="Times New Roman" w:hAnsi="Times New Roman"/>
              </w:rPr>
            </w:pPr>
            <w:r w:rsidRPr="008E7044">
              <w:rPr>
                <w:rFonts w:ascii="Times New Roman" w:eastAsia="仿宋_GB2312" w:hAnsi="Times New Roman"/>
                <w:b/>
                <w:kern w:val="1"/>
                <w:szCs w:val="20"/>
                <w:lang w:val="zh-CN"/>
              </w:rPr>
              <w:t>6</w:t>
            </w:r>
            <w:r w:rsidRPr="008E7044">
              <w:rPr>
                <w:rFonts w:ascii="Times New Roman" w:eastAsia="仿宋_GB2312" w:hAnsi="Times New Roman"/>
                <w:b/>
                <w:kern w:val="1"/>
                <w:szCs w:val="20"/>
                <w:lang w:val="zh-CN"/>
              </w:rPr>
              <w:t>、污水处理体系工艺流程如下：</w:t>
            </w:r>
          </w:p>
          <w:p w14:paraId="775C65CE" w14:textId="4864590A" w:rsidR="007D2F77" w:rsidRPr="008E7044" w:rsidRDefault="007D2F77" w:rsidP="00FE46EB">
            <w:pPr>
              <w:ind w:right="-6" w:firstLineChars="200" w:firstLine="480"/>
              <w:rPr>
                <w:rFonts w:ascii="Times New Roman" w:hAnsi="Times New Roman"/>
                <w:bCs/>
                <w:kern w:val="1"/>
              </w:rPr>
            </w:pPr>
            <w:r w:rsidRPr="008E7044">
              <w:rPr>
                <w:rFonts w:ascii="Times New Roman" w:hAnsi="Times New Roman"/>
                <w:bCs/>
                <w:kern w:val="1"/>
              </w:rPr>
              <w:t>污水处理设施工艺简介：乡村生活污水经格栅池进入调节池，调节池内的提升泵将污水提升进入</w:t>
            </w:r>
            <w:r w:rsidRPr="008E7044">
              <w:rPr>
                <w:rFonts w:ascii="Times New Roman" w:hAnsi="Times New Roman"/>
                <w:bCs/>
                <w:kern w:val="1"/>
              </w:rPr>
              <w:t>“</w:t>
            </w:r>
            <w:r w:rsidRPr="008E7044">
              <w:rPr>
                <w:rFonts w:ascii="Times New Roman" w:hAnsi="Times New Roman"/>
                <w:bCs/>
                <w:kern w:val="1"/>
              </w:rPr>
              <w:t>多级生物接触氧化反应器</w:t>
            </w:r>
            <w:r w:rsidRPr="008E7044">
              <w:rPr>
                <w:rFonts w:ascii="Times New Roman" w:hAnsi="Times New Roman"/>
                <w:bCs/>
                <w:kern w:val="1"/>
              </w:rPr>
              <w:t>”</w:t>
            </w:r>
            <w:r w:rsidRPr="008E7044">
              <w:rPr>
                <w:rFonts w:ascii="Times New Roman" w:hAnsi="Times New Roman"/>
                <w:bCs/>
                <w:kern w:val="1"/>
              </w:rPr>
              <w:t>，经过</w:t>
            </w:r>
            <w:r w:rsidRPr="008E7044">
              <w:rPr>
                <w:rFonts w:ascii="Times New Roman" w:hAnsi="Times New Roman"/>
                <w:bCs/>
                <w:kern w:val="1"/>
              </w:rPr>
              <w:t>1</w:t>
            </w:r>
            <w:r w:rsidRPr="008E7044">
              <w:rPr>
                <w:rFonts w:ascii="Times New Roman" w:hAnsi="Times New Roman"/>
                <w:bCs/>
                <w:kern w:val="1"/>
              </w:rPr>
              <w:t>级缺氧、</w:t>
            </w:r>
            <w:r w:rsidRPr="008E7044">
              <w:rPr>
                <w:rFonts w:ascii="Times New Roman" w:hAnsi="Times New Roman"/>
                <w:bCs/>
                <w:kern w:val="1"/>
              </w:rPr>
              <w:t>2</w:t>
            </w:r>
            <w:r w:rsidRPr="008E7044">
              <w:rPr>
                <w:rFonts w:ascii="Times New Roman" w:hAnsi="Times New Roman"/>
                <w:bCs/>
                <w:kern w:val="1"/>
              </w:rPr>
              <w:t>级</w:t>
            </w:r>
            <w:r w:rsidRPr="008E7044">
              <w:rPr>
                <w:rFonts w:ascii="Times New Roman" w:hAnsi="Times New Roman"/>
                <w:bCs/>
                <w:kern w:val="1"/>
              </w:rPr>
              <w:t>A/O</w:t>
            </w:r>
            <w:r w:rsidRPr="008E7044">
              <w:rPr>
                <w:rFonts w:ascii="Times New Roman" w:hAnsi="Times New Roman"/>
                <w:bCs/>
                <w:kern w:val="1"/>
              </w:rPr>
              <w:t>处理、</w:t>
            </w:r>
            <w:r w:rsidRPr="008E7044">
              <w:rPr>
                <w:rFonts w:ascii="Times New Roman" w:hAnsi="Times New Roman"/>
                <w:bCs/>
                <w:kern w:val="1"/>
              </w:rPr>
              <w:t>1</w:t>
            </w:r>
            <w:r w:rsidRPr="008E7044">
              <w:rPr>
                <w:rFonts w:ascii="Times New Roman" w:hAnsi="Times New Roman"/>
                <w:bCs/>
                <w:kern w:val="1"/>
              </w:rPr>
              <w:t>级沉淀澄清后进入湿地滤池进行深度处理，最后经紫外线消毒后排放；部分沉淀污泥及硝化液经排泥泵排入缺氧池，部分剩余污泥排入污泥浓缩池，污泥上清液回流到调节池，污泥在污泥浓缩池内厌氧消化，定期外运。</w:t>
            </w:r>
          </w:p>
          <w:p w14:paraId="65AC6C17" w14:textId="77777777" w:rsidR="00476B22" w:rsidRPr="008E7044" w:rsidRDefault="00476B22" w:rsidP="00476B22">
            <w:pPr>
              <w:keepNext/>
              <w:ind w:right="-6" w:firstLine="480"/>
              <w:rPr>
                <w:rFonts w:ascii="Times New Roman" w:hAnsi="Times New Roman"/>
              </w:rPr>
            </w:pPr>
            <w:r w:rsidRPr="008E7044">
              <w:rPr>
                <w:rFonts w:ascii="Times New Roman" w:hAnsi="Times New Roman"/>
                <w:noProof/>
              </w:rPr>
              <w:drawing>
                <wp:inline distT="0" distB="0" distL="0" distR="0" wp14:anchorId="106D2BF1" wp14:editId="54871AD1">
                  <wp:extent cx="4846320" cy="2338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46" t="30206" r="5657" b="10662"/>
                          <a:stretch/>
                        </pic:blipFill>
                        <pic:spPr bwMode="auto">
                          <a:xfrm>
                            <a:off x="0" y="0"/>
                            <a:ext cx="4846320" cy="2338705"/>
                          </a:xfrm>
                          <a:prstGeom prst="rect">
                            <a:avLst/>
                          </a:prstGeom>
                          <a:noFill/>
                          <a:ln>
                            <a:noFill/>
                          </a:ln>
                          <a:extLst>
                            <a:ext uri="{53640926-AAD7-44D8-BBD7-CCE9431645EC}">
                              <a14:shadowObscured xmlns:a14="http://schemas.microsoft.com/office/drawing/2010/main"/>
                            </a:ext>
                          </a:extLst>
                        </pic:spPr>
                      </pic:pic>
                    </a:graphicData>
                  </a:graphic>
                </wp:inline>
              </w:drawing>
            </w:r>
          </w:p>
          <w:p w14:paraId="22BB8F17" w14:textId="1F50E385" w:rsidR="00476B22" w:rsidRPr="008E7044" w:rsidRDefault="00476B22" w:rsidP="002D5C7E">
            <w:pPr>
              <w:spacing w:line="240" w:lineRule="auto"/>
              <w:jc w:val="center"/>
              <w:rPr>
                <w:rFonts w:ascii="Times New Roman" w:hAnsi="Times New Roman"/>
                <w:b/>
                <w:szCs w:val="20"/>
              </w:rPr>
            </w:pPr>
            <w:r w:rsidRPr="008E7044">
              <w:rPr>
                <w:rFonts w:ascii="Times New Roman" w:hAnsi="Times New Roman"/>
                <w:b/>
                <w:szCs w:val="20"/>
              </w:rPr>
              <w:t>图</w:t>
            </w:r>
            <w:r w:rsidRPr="008E7044">
              <w:rPr>
                <w:rFonts w:ascii="Times New Roman" w:hAnsi="Times New Roman"/>
                <w:b/>
                <w:szCs w:val="20"/>
              </w:rPr>
              <w:t xml:space="preserve"> </w:t>
            </w:r>
            <w:r w:rsidRPr="008E7044">
              <w:rPr>
                <w:rFonts w:ascii="Times New Roman" w:hAnsi="Times New Roman"/>
                <w:b/>
                <w:szCs w:val="20"/>
              </w:rPr>
              <w:fldChar w:fldCharType="begin"/>
            </w:r>
            <w:r w:rsidRPr="008E7044">
              <w:rPr>
                <w:rFonts w:ascii="Times New Roman" w:hAnsi="Times New Roman"/>
                <w:b/>
                <w:szCs w:val="20"/>
              </w:rPr>
              <w:instrText xml:space="preserve"> SEQ </w:instrText>
            </w:r>
            <w:r w:rsidRPr="008E7044">
              <w:rPr>
                <w:rFonts w:ascii="Times New Roman" w:hAnsi="Times New Roman"/>
                <w:b/>
                <w:szCs w:val="20"/>
              </w:rPr>
              <w:instrText>图</w:instrText>
            </w:r>
            <w:r w:rsidRPr="008E7044">
              <w:rPr>
                <w:rFonts w:ascii="Times New Roman" w:hAnsi="Times New Roman"/>
                <w:b/>
                <w:szCs w:val="20"/>
              </w:rPr>
              <w:instrText xml:space="preserve"> \* ARABIC </w:instrText>
            </w:r>
            <w:r w:rsidRPr="008E7044">
              <w:rPr>
                <w:rFonts w:ascii="Times New Roman" w:hAnsi="Times New Roman"/>
                <w:b/>
                <w:szCs w:val="20"/>
              </w:rPr>
              <w:fldChar w:fldCharType="separate"/>
            </w:r>
            <w:r w:rsidR="002622E4" w:rsidRPr="008E7044">
              <w:rPr>
                <w:rFonts w:ascii="Times New Roman" w:hAnsi="Times New Roman"/>
                <w:b/>
                <w:szCs w:val="20"/>
              </w:rPr>
              <w:t>1</w:t>
            </w:r>
            <w:r w:rsidRPr="008E7044">
              <w:rPr>
                <w:rFonts w:ascii="Times New Roman" w:hAnsi="Times New Roman"/>
                <w:b/>
                <w:szCs w:val="20"/>
              </w:rPr>
              <w:fldChar w:fldCharType="end"/>
            </w:r>
            <w:r w:rsidR="002D5C7E" w:rsidRPr="008E7044">
              <w:rPr>
                <w:rFonts w:ascii="Times New Roman" w:hAnsi="Times New Roman"/>
                <w:b/>
                <w:szCs w:val="20"/>
              </w:rPr>
              <w:t>5</w:t>
            </w:r>
            <w:r w:rsidRPr="008E7044">
              <w:rPr>
                <w:rFonts w:ascii="Times New Roman" w:hAnsi="Times New Roman"/>
                <w:b/>
                <w:szCs w:val="20"/>
              </w:rPr>
              <w:t>农村生活污水处理工艺技术流程图</w:t>
            </w:r>
          </w:p>
          <w:p w14:paraId="556D85A3" w14:textId="5DC723CA" w:rsidR="001F001B" w:rsidRPr="008E7044" w:rsidRDefault="005117E3" w:rsidP="005117E3">
            <w:pPr>
              <w:spacing w:line="480" w:lineRule="exact"/>
              <w:ind w:left="482"/>
              <w:jc w:val="left"/>
              <w:rPr>
                <w:rFonts w:ascii="Times New Roman" w:hAnsi="Times New Roman"/>
                <w:b/>
              </w:rPr>
            </w:pPr>
            <w:r w:rsidRPr="008E7044">
              <w:rPr>
                <w:rFonts w:ascii="Times New Roman" w:hAnsi="Times New Roman"/>
                <w:b/>
              </w:rPr>
              <w:t>二、</w:t>
            </w:r>
            <w:r w:rsidR="00D0410A" w:rsidRPr="008E7044">
              <w:rPr>
                <w:rFonts w:ascii="Times New Roman" w:hAnsi="Times New Roman"/>
                <w:b/>
              </w:rPr>
              <w:t>运营期</w:t>
            </w:r>
          </w:p>
          <w:p w14:paraId="65AC9129" w14:textId="77777777" w:rsidR="001E4495" w:rsidRPr="008E7044" w:rsidRDefault="007E6ACB" w:rsidP="00E51C78">
            <w:pPr>
              <w:keepNext/>
              <w:ind w:right="-6"/>
              <w:jc w:val="center"/>
              <w:rPr>
                <w:rFonts w:ascii="Times New Roman" w:hAnsi="Times New Roman"/>
                <w:sz w:val="21"/>
                <w:szCs w:val="21"/>
              </w:rPr>
            </w:pPr>
            <w:r w:rsidRPr="008E7044">
              <w:rPr>
                <w:rFonts w:ascii="Times New Roman" w:hAnsi="Times New Roman"/>
              </w:rPr>
              <w:object w:dxaOrig="5724" w:dyaOrig="3319" w14:anchorId="6B672C1D">
                <v:shape id="_x0000_i1030" type="#_x0000_t75" style="width:287.25pt;height:165.75pt" o:ole="">
                  <v:imagedata r:id="rId32" o:title=""/>
                </v:shape>
                <o:OLEObject Type="Embed" ProgID="Visio.Drawing.11" ShapeID="_x0000_i1030" DrawAspect="Content" ObjectID="_1786263983" r:id="rId33"/>
              </w:object>
            </w:r>
          </w:p>
          <w:p w14:paraId="2849AEA8" w14:textId="16A9211F" w:rsidR="00186A4C" w:rsidRPr="008E7044" w:rsidRDefault="001E4495" w:rsidP="007E6ACB">
            <w:pPr>
              <w:pStyle w:val="ae"/>
              <w:rPr>
                <w:rFonts w:ascii="Times New Roman" w:hAnsi="Times New Roman" w:cs="Times New Roman"/>
                <w:kern w:val="0"/>
              </w:rPr>
            </w:pPr>
            <w:r w:rsidRPr="008E7044">
              <w:rPr>
                <w:rFonts w:ascii="Times New Roman" w:hAnsi="Times New Roman" w:cs="Times New Roman"/>
              </w:rPr>
              <w:t>图</w:t>
            </w:r>
            <w:r w:rsidR="00E621E5" w:rsidRPr="008E7044">
              <w:rPr>
                <w:rFonts w:ascii="Times New Roman" w:hAnsi="Times New Roman" w:cs="Times New Roman"/>
              </w:rPr>
              <w:t>1</w:t>
            </w:r>
            <w:r w:rsidR="00CA2D7C" w:rsidRPr="008E7044">
              <w:rPr>
                <w:rFonts w:ascii="Times New Roman" w:hAnsi="Times New Roman" w:cs="Times New Roman"/>
              </w:rPr>
              <w:t>6</w:t>
            </w:r>
            <w:r w:rsidRPr="008E7044">
              <w:rPr>
                <w:rFonts w:ascii="Times New Roman" w:hAnsi="Times New Roman" w:cs="Times New Roman"/>
              </w:rPr>
              <w:t>运营期产污环节图</w:t>
            </w:r>
          </w:p>
        </w:tc>
      </w:tr>
      <w:tr w:rsidR="008E7044" w:rsidRPr="008E7044" w14:paraId="2B8A2C2A" w14:textId="77777777" w:rsidTr="00D75EA0">
        <w:trPr>
          <w:trHeight w:val="20"/>
          <w:jc w:val="center"/>
        </w:trPr>
        <w:tc>
          <w:tcPr>
            <w:tcW w:w="8522" w:type="dxa"/>
            <w:tcBorders>
              <w:top w:val="single" w:sz="4" w:space="0" w:color="auto"/>
            </w:tcBorders>
            <w:vAlign w:val="center"/>
          </w:tcPr>
          <w:p w14:paraId="75745137" w14:textId="77777777" w:rsidR="005117E3" w:rsidRPr="008E7044" w:rsidRDefault="005117E3" w:rsidP="005117E3">
            <w:pPr>
              <w:jc w:val="left"/>
              <w:rPr>
                <w:rFonts w:ascii="Times New Roman" w:hAnsi="Times New Roman"/>
                <w:b/>
              </w:rPr>
            </w:pPr>
            <w:r w:rsidRPr="008E7044">
              <w:rPr>
                <w:rFonts w:ascii="Times New Roman" w:hAnsi="Times New Roman"/>
                <w:b/>
              </w:rPr>
              <w:lastRenderedPageBreak/>
              <w:t>主要污染工序</w:t>
            </w:r>
          </w:p>
          <w:p w14:paraId="0A5CAE2F" w14:textId="77777777" w:rsidR="005117E3" w:rsidRPr="008E7044" w:rsidRDefault="005117E3" w:rsidP="005117E3">
            <w:pPr>
              <w:pStyle w:val="af2"/>
              <w:adjustRightInd w:val="0"/>
              <w:snapToGrid w:val="0"/>
              <w:rPr>
                <w:rFonts w:ascii="Times New Roman" w:hAnsi="Times New Roman"/>
                <w:b/>
                <w:szCs w:val="24"/>
                <w:lang w:val="en-GB"/>
              </w:rPr>
            </w:pPr>
            <w:r w:rsidRPr="008E7044">
              <w:rPr>
                <w:rFonts w:ascii="Times New Roman" w:hAnsi="Times New Roman"/>
                <w:b/>
                <w:szCs w:val="24"/>
                <w:lang w:val="en-GB"/>
              </w:rPr>
              <w:t>一、施工期</w:t>
            </w:r>
          </w:p>
          <w:p w14:paraId="2092F6A6" w14:textId="77777777" w:rsidR="005117E3" w:rsidRPr="008E7044" w:rsidRDefault="005117E3" w:rsidP="005117E3">
            <w:pPr>
              <w:pStyle w:val="af2"/>
              <w:adjustRightInd w:val="0"/>
              <w:snapToGrid w:val="0"/>
              <w:rPr>
                <w:rFonts w:ascii="Times New Roman" w:hAnsi="Times New Roman"/>
                <w:szCs w:val="24"/>
                <w:lang w:val="en-GB"/>
              </w:rPr>
            </w:pPr>
            <w:r w:rsidRPr="008E7044">
              <w:rPr>
                <w:rFonts w:ascii="Times New Roman" w:hAnsi="Times New Roman"/>
                <w:szCs w:val="24"/>
                <w:lang w:val="en-GB"/>
              </w:rPr>
              <w:t>1</w:t>
            </w:r>
            <w:r w:rsidRPr="008E7044">
              <w:rPr>
                <w:rFonts w:ascii="Times New Roman" w:hAnsi="Times New Roman"/>
                <w:szCs w:val="24"/>
                <w:lang w:val="en-GB"/>
              </w:rPr>
              <w:t>、水污染源分析</w:t>
            </w:r>
          </w:p>
          <w:p w14:paraId="410D1346" w14:textId="77777777"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lang w:val="en-GB"/>
              </w:rPr>
              <w:t>项目不设施工营地，项目施工期间产生的污水主要为施工废水、生活污水。</w:t>
            </w:r>
          </w:p>
          <w:p w14:paraId="2DA93D85" w14:textId="77777777"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lang w:val="en-GB"/>
              </w:rPr>
              <w:t>项目施工过程中产生的生产废水影响为施工机械冲洗废水及跑、冒、滴、漏的油污以及堆放的建筑材料被雨水冲刷对周围水体的影响。类比同类项目污染物产生情况，施工废水主要污染物及产生浓度为：</w:t>
            </w:r>
            <w:r w:rsidRPr="008E7044">
              <w:rPr>
                <w:rFonts w:ascii="Times New Roman" w:hAnsi="Times New Roman"/>
                <w:szCs w:val="24"/>
                <w:lang w:val="en-GB"/>
              </w:rPr>
              <w:t>COD300mg/L</w:t>
            </w:r>
            <w:r w:rsidRPr="008E7044">
              <w:rPr>
                <w:rFonts w:ascii="Times New Roman" w:hAnsi="Times New Roman"/>
                <w:szCs w:val="24"/>
                <w:lang w:val="en-GB"/>
              </w:rPr>
              <w:t>、</w:t>
            </w:r>
            <w:r w:rsidRPr="008E7044">
              <w:rPr>
                <w:rFonts w:ascii="Times New Roman" w:hAnsi="Times New Roman"/>
                <w:szCs w:val="24"/>
                <w:lang w:val="en-GB"/>
              </w:rPr>
              <w:t>SS400mg/L</w:t>
            </w:r>
            <w:r w:rsidRPr="008E7044">
              <w:rPr>
                <w:rFonts w:ascii="Times New Roman" w:hAnsi="Times New Roman"/>
                <w:szCs w:val="24"/>
                <w:lang w:val="en-GB"/>
              </w:rPr>
              <w:t>、石油类</w:t>
            </w:r>
            <w:r w:rsidRPr="008E7044">
              <w:rPr>
                <w:rFonts w:ascii="Times New Roman" w:hAnsi="Times New Roman"/>
                <w:szCs w:val="24"/>
                <w:lang w:val="en-GB"/>
              </w:rPr>
              <w:t>30mg/L</w:t>
            </w:r>
            <w:r w:rsidRPr="008E7044">
              <w:rPr>
                <w:rFonts w:ascii="Times New Roman" w:hAnsi="Times New Roman"/>
                <w:szCs w:val="24"/>
                <w:lang w:val="en-GB"/>
              </w:rPr>
              <w:t>。施工废水经场地内设置的沉淀池处理后回用于抑尘用水，综合利用不外排。</w:t>
            </w:r>
          </w:p>
          <w:p w14:paraId="50A9F008" w14:textId="0F654428"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rPr>
              <w:t>项目施工场地较为分散，项目产生的生活污水主要源自施工人员日常生活产生，主要污染物是</w:t>
            </w:r>
            <w:r w:rsidRPr="008E7044">
              <w:rPr>
                <w:rFonts w:ascii="Times New Roman" w:hAnsi="Times New Roman"/>
                <w:szCs w:val="24"/>
              </w:rPr>
              <w:t>COD</w:t>
            </w:r>
            <w:r w:rsidRPr="008E7044">
              <w:rPr>
                <w:rFonts w:ascii="Times New Roman" w:hAnsi="Times New Roman"/>
                <w:szCs w:val="24"/>
              </w:rPr>
              <w:t>、</w:t>
            </w:r>
            <w:r w:rsidRPr="008E7044">
              <w:rPr>
                <w:rFonts w:ascii="Times New Roman" w:hAnsi="Times New Roman"/>
                <w:szCs w:val="24"/>
              </w:rPr>
              <w:t>BOD</w:t>
            </w:r>
            <w:r w:rsidRPr="008E7044">
              <w:rPr>
                <w:rFonts w:ascii="Times New Roman" w:hAnsi="Times New Roman"/>
                <w:szCs w:val="24"/>
                <w:vertAlign w:val="subscript"/>
              </w:rPr>
              <w:t>5</w:t>
            </w:r>
            <w:r w:rsidRPr="008E7044">
              <w:rPr>
                <w:rFonts w:ascii="Times New Roman" w:hAnsi="Times New Roman"/>
                <w:szCs w:val="24"/>
              </w:rPr>
              <w:t>等。本项目施工期间，施工人员及工地管理人员约</w:t>
            </w:r>
            <w:r w:rsidR="00875E63" w:rsidRPr="008E7044">
              <w:rPr>
                <w:rFonts w:ascii="Times New Roman" w:hAnsi="Times New Roman"/>
                <w:szCs w:val="24"/>
              </w:rPr>
              <w:t>5</w:t>
            </w:r>
            <w:r w:rsidRPr="008E7044">
              <w:rPr>
                <w:rFonts w:ascii="Times New Roman" w:hAnsi="Times New Roman"/>
                <w:szCs w:val="24"/>
              </w:rPr>
              <w:t>0</w:t>
            </w:r>
            <w:r w:rsidRPr="008E7044">
              <w:rPr>
                <w:rFonts w:ascii="Times New Roman" w:hAnsi="Times New Roman"/>
                <w:szCs w:val="24"/>
              </w:rPr>
              <w:t>人，工地生活污水按</w:t>
            </w:r>
            <w:r w:rsidRPr="008E7044">
              <w:rPr>
                <w:rFonts w:ascii="Times New Roman" w:hAnsi="Times New Roman"/>
                <w:szCs w:val="24"/>
              </w:rPr>
              <w:t>100L/</w:t>
            </w:r>
            <w:r w:rsidRPr="008E7044">
              <w:rPr>
                <w:rFonts w:ascii="Times New Roman" w:hAnsi="Times New Roman"/>
                <w:szCs w:val="24"/>
              </w:rPr>
              <w:t>人天计，产生量为</w:t>
            </w:r>
            <w:r w:rsidRPr="008E7044">
              <w:rPr>
                <w:rFonts w:ascii="Times New Roman" w:hAnsi="Times New Roman"/>
                <w:szCs w:val="24"/>
              </w:rPr>
              <w:t>10m</w:t>
            </w:r>
            <w:r w:rsidRPr="008E7044">
              <w:rPr>
                <w:rFonts w:ascii="Times New Roman" w:hAnsi="Times New Roman"/>
                <w:szCs w:val="24"/>
                <w:vertAlign w:val="superscript"/>
              </w:rPr>
              <w:t>3</w:t>
            </w:r>
            <w:r w:rsidRPr="008E7044">
              <w:rPr>
                <w:rFonts w:ascii="Times New Roman" w:hAnsi="Times New Roman"/>
                <w:szCs w:val="24"/>
              </w:rPr>
              <w:t>/d</w:t>
            </w:r>
            <w:r w:rsidRPr="008E7044">
              <w:rPr>
                <w:rFonts w:ascii="Times New Roman" w:hAnsi="Times New Roman"/>
                <w:szCs w:val="24"/>
              </w:rPr>
              <w:t>，以排放系数</w:t>
            </w:r>
            <w:r w:rsidRPr="008E7044">
              <w:rPr>
                <w:rFonts w:ascii="Times New Roman" w:hAnsi="Times New Roman"/>
                <w:szCs w:val="24"/>
              </w:rPr>
              <w:t>0.</w:t>
            </w:r>
            <w:r w:rsidR="00875E63" w:rsidRPr="008E7044">
              <w:rPr>
                <w:rFonts w:ascii="Times New Roman" w:hAnsi="Times New Roman"/>
                <w:szCs w:val="24"/>
              </w:rPr>
              <w:t>4</w:t>
            </w:r>
            <w:r w:rsidRPr="008E7044">
              <w:rPr>
                <w:rFonts w:ascii="Times New Roman" w:hAnsi="Times New Roman"/>
                <w:szCs w:val="24"/>
              </w:rPr>
              <w:t>计，排放量约为</w:t>
            </w:r>
            <w:r w:rsidR="00875E63" w:rsidRPr="008E7044">
              <w:rPr>
                <w:rFonts w:ascii="Times New Roman" w:hAnsi="Times New Roman"/>
                <w:szCs w:val="24"/>
              </w:rPr>
              <w:t>4</w:t>
            </w:r>
            <w:r w:rsidRPr="008E7044">
              <w:rPr>
                <w:rFonts w:ascii="Times New Roman" w:hAnsi="Times New Roman"/>
                <w:szCs w:val="24"/>
              </w:rPr>
              <w:t>m</w:t>
            </w:r>
            <w:r w:rsidRPr="008E7044">
              <w:rPr>
                <w:rFonts w:ascii="Times New Roman" w:hAnsi="Times New Roman"/>
                <w:szCs w:val="24"/>
                <w:vertAlign w:val="superscript"/>
              </w:rPr>
              <w:t>3</w:t>
            </w:r>
            <w:r w:rsidRPr="008E7044">
              <w:rPr>
                <w:rFonts w:ascii="Times New Roman" w:hAnsi="Times New Roman"/>
                <w:szCs w:val="24"/>
              </w:rPr>
              <w:t>/d</w:t>
            </w:r>
            <w:r w:rsidRPr="008E7044">
              <w:rPr>
                <w:rFonts w:ascii="Times New Roman" w:hAnsi="Times New Roman"/>
                <w:szCs w:val="24"/>
              </w:rPr>
              <w:t>。由于施工人员均为当地村民，施工生活污水按各居民现有废水处理方式进行处理。</w:t>
            </w:r>
          </w:p>
          <w:p w14:paraId="226A3F25" w14:textId="77777777" w:rsidR="005117E3" w:rsidRPr="008E7044" w:rsidRDefault="005117E3" w:rsidP="005117E3">
            <w:pPr>
              <w:pStyle w:val="af2"/>
              <w:adjustRightInd w:val="0"/>
              <w:snapToGrid w:val="0"/>
              <w:rPr>
                <w:rFonts w:ascii="Times New Roman" w:hAnsi="Times New Roman"/>
                <w:szCs w:val="24"/>
                <w:lang w:val="en-GB"/>
              </w:rPr>
            </w:pPr>
            <w:r w:rsidRPr="008E7044">
              <w:rPr>
                <w:rFonts w:ascii="Times New Roman" w:hAnsi="Times New Roman"/>
                <w:szCs w:val="24"/>
                <w:lang w:val="en-GB"/>
              </w:rPr>
              <w:t>2</w:t>
            </w:r>
            <w:r w:rsidRPr="008E7044">
              <w:rPr>
                <w:rFonts w:ascii="Times New Roman" w:hAnsi="Times New Roman"/>
                <w:szCs w:val="24"/>
                <w:lang w:val="en-GB"/>
              </w:rPr>
              <w:t>、施工期大气污染源分析</w:t>
            </w:r>
          </w:p>
          <w:p w14:paraId="610538EB" w14:textId="77777777"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lang w:val="en-GB"/>
              </w:rPr>
              <w:t>施工过程中产生的大气污染物主要是施工车辆和施工机械进出产生的扬尘，施工卸料、堆放产生的扬尘；施工机械和车辆排放的汽车尾气；房屋改造刷漆过程产生的油漆废气。</w:t>
            </w:r>
          </w:p>
          <w:p w14:paraId="20657E58" w14:textId="77777777"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lang w:val="en-GB"/>
              </w:rPr>
              <w:t>（</w:t>
            </w:r>
            <w:r w:rsidRPr="008E7044">
              <w:rPr>
                <w:rFonts w:ascii="Times New Roman" w:hAnsi="Times New Roman"/>
                <w:szCs w:val="24"/>
                <w:lang w:val="en-GB"/>
              </w:rPr>
              <w:t>1</w:t>
            </w:r>
            <w:r w:rsidRPr="008E7044">
              <w:rPr>
                <w:rFonts w:ascii="Times New Roman" w:hAnsi="Times New Roman"/>
                <w:szCs w:val="24"/>
                <w:lang w:val="en-GB"/>
              </w:rPr>
              <w:t>）扬尘</w:t>
            </w:r>
          </w:p>
          <w:p w14:paraId="70ACA9D1" w14:textId="77777777" w:rsidR="005117E3" w:rsidRPr="008E7044" w:rsidRDefault="005117E3" w:rsidP="005117E3">
            <w:pPr>
              <w:pStyle w:val="af2"/>
              <w:adjustRightInd w:val="0"/>
              <w:snapToGrid w:val="0"/>
              <w:ind w:firstLineChars="197" w:firstLine="473"/>
              <w:rPr>
                <w:rFonts w:ascii="Times New Roman" w:hAnsi="Times New Roman"/>
                <w:szCs w:val="24"/>
                <w:lang w:val="en-GB"/>
              </w:rPr>
            </w:pPr>
            <w:r w:rsidRPr="008E7044">
              <w:rPr>
                <w:rFonts w:ascii="Times New Roman" w:hAnsi="Times New Roman"/>
                <w:szCs w:val="24"/>
                <w:lang w:val="en-GB"/>
              </w:rPr>
              <w:t>本项目使用商品混凝土，不在现场设置混凝土搅拌站，扬尘主要污染环节为车辆运输和施工车辆进出产生的道路扬尘，施工卸料、物料临时堆放产生的扬尘。</w:t>
            </w:r>
            <w:r w:rsidRPr="008E7044">
              <w:rPr>
                <w:rFonts w:ascii="Times New Roman" w:hAnsi="Times New Roman"/>
                <w:szCs w:val="24"/>
                <w:lang w:val="en-GB"/>
              </w:rPr>
              <w:lastRenderedPageBreak/>
              <w:t>在对大气环境的影响中，运输车辆引起的扬尘影响最大、时间较长，其影响程度因施工场地内地表破坏、表土裸露而加重，一般扬尘量与汽车速度、汽车重量、道路表面积尘量成比例关系，据有关方面的研究，当汽车运送土方时，行车道路两侧的扬尘短期浓度可达</w:t>
            </w:r>
            <w:r w:rsidRPr="008E7044">
              <w:rPr>
                <w:rFonts w:ascii="Times New Roman" w:hAnsi="Times New Roman"/>
                <w:szCs w:val="24"/>
                <w:lang w:val="en-GB"/>
              </w:rPr>
              <w:t>8~10mg/m</w:t>
            </w:r>
            <w:r w:rsidRPr="008E7044">
              <w:rPr>
                <w:rFonts w:ascii="Times New Roman" w:hAnsi="Times New Roman"/>
                <w:szCs w:val="24"/>
                <w:vertAlign w:val="superscript"/>
                <w:lang w:val="en-GB"/>
              </w:rPr>
              <w:t>3</w:t>
            </w:r>
            <w:r w:rsidRPr="008E7044">
              <w:rPr>
                <w:rFonts w:ascii="Times New Roman" w:hAnsi="Times New Roman"/>
                <w:szCs w:val="24"/>
                <w:lang w:val="en-GB"/>
              </w:rPr>
              <w:t>，但是道路扬尘浓度随距离增加迅速下降，扬尘下风向</w:t>
            </w:r>
            <w:r w:rsidRPr="008E7044">
              <w:rPr>
                <w:rFonts w:ascii="Times New Roman" w:hAnsi="Times New Roman"/>
                <w:szCs w:val="24"/>
                <w:lang w:val="en-GB"/>
              </w:rPr>
              <w:t>200m</w:t>
            </w:r>
            <w:r w:rsidRPr="008E7044">
              <w:rPr>
                <w:rFonts w:ascii="Times New Roman" w:hAnsi="Times New Roman"/>
                <w:szCs w:val="24"/>
                <w:lang w:val="en-GB"/>
              </w:rPr>
              <w:t>处的浓度几乎接近上风向对照点的浓度。路面施工，卸料和物料临时堆放过程也将产生少量粉尘。根据有关测试成果，在距路基</w:t>
            </w:r>
            <w:r w:rsidRPr="008E7044">
              <w:rPr>
                <w:rFonts w:ascii="Times New Roman" w:hAnsi="Times New Roman"/>
                <w:szCs w:val="24"/>
                <w:lang w:val="en-GB"/>
              </w:rPr>
              <w:t>40m</w:t>
            </w:r>
            <w:r w:rsidRPr="008E7044">
              <w:rPr>
                <w:rFonts w:ascii="Times New Roman" w:hAnsi="Times New Roman"/>
                <w:szCs w:val="24"/>
                <w:lang w:val="en-GB"/>
              </w:rPr>
              <w:t>处大气中</w:t>
            </w:r>
            <w:r w:rsidRPr="008E7044">
              <w:rPr>
                <w:rFonts w:ascii="Times New Roman" w:hAnsi="Times New Roman"/>
                <w:szCs w:val="24"/>
                <w:lang w:val="en-GB"/>
              </w:rPr>
              <w:t>TSP</w:t>
            </w:r>
            <w:r w:rsidRPr="008E7044">
              <w:rPr>
                <w:rFonts w:ascii="Times New Roman" w:hAnsi="Times New Roman"/>
                <w:szCs w:val="24"/>
                <w:lang w:val="en-GB"/>
              </w:rPr>
              <w:t>浓度</w:t>
            </w:r>
            <w:r w:rsidRPr="008E7044">
              <w:rPr>
                <w:rFonts w:ascii="Times New Roman" w:hAnsi="Times New Roman"/>
                <w:szCs w:val="24"/>
                <w:lang w:val="en-GB"/>
              </w:rPr>
              <w:t>0.23mg/m</w:t>
            </w:r>
            <w:r w:rsidRPr="008E7044">
              <w:rPr>
                <w:rFonts w:ascii="Times New Roman" w:hAnsi="Times New Roman"/>
                <w:szCs w:val="24"/>
                <w:vertAlign w:val="superscript"/>
                <w:lang w:val="en-GB"/>
              </w:rPr>
              <w:t>3</w:t>
            </w:r>
            <w:r w:rsidRPr="008E7044">
              <w:rPr>
                <w:rFonts w:ascii="Times New Roman" w:hAnsi="Times New Roman"/>
                <w:szCs w:val="24"/>
                <w:lang w:val="en-GB"/>
              </w:rPr>
              <w:t>。</w:t>
            </w:r>
          </w:p>
          <w:p w14:paraId="2AFBAB71" w14:textId="77777777" w:rsidR="005117E3" w:rsidRPr="008E7044" w:rsidRDefault="005117E3" w:rsidP="005117E3">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hAnsi="Times New Roman"/>
                <w:kern w:val="0"/>
              </w:rPr>
              <w:t>2</w:t>
            </w:r>
            <w:r w:rsidRPr="008E7044">
              <w:rPr>
                <w:rFonts w:ascii="Times New Roman" w:hAnsi="Times New Roman"/>
                <w:kern w:val="0"/>
              </w:rPr>
              <w:t>）机械及运输车辆汽车尾气</w:t>
            </w:r>
          </w:p>
          <w:p w14:paraId="13ECD2EA" w14:textId="77777777" w:rsidR="005117E3" w:rsidRPr="008E7044" w:rsidRDefault="005117E3" w:rsidP="005117E3">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项目建设施工中施工机械运行产生的废气、运输车辆运输产生的尾气均由柴油和汽油燃烧后所产生，为影响大气环境的主要污染物之一，其主要污染成份是</w:t>
            </w:r>
            <w:r w:rsidRPr="008E7044">
              <w:rPr>
                <w:rFonts w:ascii="Times New Roman" w:hAnsi="Times New Roman"/>
                <w:kern w:val="0"/>
              </w:rPr>
              <w:t>THC</w:t>
            </w:r>
            <w:r w:rsidRPr="008E7044">
              <w:rPr>
                <w:rFonts w:ascii="Times New Roman" w:hAnsi="Times New Roman"/>
                <w:kern w:val="0"/>
              </w:rPr>
              <w:t>、</w:t>
            </w:r>
            <w:r w:rsidRPr="008E7044">
              <w:rPr>
                <w:rFonts w:ascii="Times New Roman" w:hAnsi="Times New Roman"/>
                <w:kern w:val="0"/>
              </w:rPr>
              <w:t>CO</w:t>
            </w:r>
            <w:r w:rsidRPr="008E7044">
              <w:rPr>
                <w:rFonts w:ascii="Times New Roman" w:hAnsi="Times New Roman"/>
                <w:kern w:val="0"/>
              </w:rPr>
              <w:t>和</w:t>
            </w:r>
            <w:r w:rsidRPr="008E7044">
              <w:rPr>
                <w:rFonts w:ascii="Times New Roman" w:hAnsi="Times New Roman"/>
                <w:kern w:val="0"/>
              </w:rPr>
              <w:t>NO</w:t>
            </w:r>
            <w:r w:rsidRPr="008E7044">
              <w:rPr>
                <w:rFonts w:ascii="Times New Roman" w:hAnsi="Times New Roman"/>
                <w:kern w:val="0"/>
                <w:vertAlign w:val="subscript"/>
              </w:rPr>
              <w:t>x</w:t>
            </w:r>
            <w:r w:rsidRPr="008E7044">
              <w:rPr>
                <w:rFonts w:ascii="Times New Roman" w:hAnsi="Times New Roman"/>
                <w:kern w:val="0"/>
              </w:rPr>
              <w:t>，属无组织排放源。根据相关资料统计，一般大型工程车辆污染物排放量为</w:t>
            </w:r>
            <w:r w:rsidRPr="008E7044">
              <w:rPr>
                <w:rFonts w:ascii="Times New Roman" w:hAnsi="Times New Roman"/>
                <w:kern w:val="0"/>
              </w:rPr>
              <w:t>CO5.25g/</w:t>
            </w:r>
            <w:r w:rsidRPr="008E7044">
              <w:rPr>
                <w:rFonts w:ascii="Times New Roman" w:hAnsi="Times New Roman"/>
                <w:kern w:val="0"/>
              </w:rPr>
              <w:t>辆</w:t>
            </w:r>
            <w:r w:rsidRPr="008E7044">
              <w:rPr>
                <w:rFonts w:ascii="Times New Roman" w:hAnsi="Times New Roman"/>
                <w:kern w:val="0"/>
              </w:rPr>
              <w:t>·km</w:t>
            </w:r>
            <w:r w:rsidRPr="008E7044">
              <w:rPr>
                <w:rFonts w:ascii="Times New Roman" w:hAnsi="Times New Roman"/>
                <w:kern w:val="0"/>
              </w:rPr>
              <w:t>、</w:t>
            </w:r>
            <w:r w:rsidRPr="008E7044">
              <w:rPr>
                <w:rFonts w:ascii="Times New Roman" w:hAnsi="Times New Roman"/>
                <w:kern w:val="0"/>
              </w:rPr>
              <w:t>THC2.08g/</w:t>
            </w:r>
            <w:r w:rsidRPr="008E7044">
              <w:rPr>
                <w:rFonts w:ascii="Times New Roman" w:hAnsi="Times New Roman"/>
                <w:kern w:val="0"/>
              </w:rPr>
              <w:t>辆</w:t>
            </w:r>
            <w:r w:rsidRPr="008E7044">
              <w:rPr>
                <w:rFonts w:ascii="Times New Roman" w:hAnsi="Times New Roman"/>
                <w:kern w:val="0"/>
              </w:rPr>
              <w:t>·km</w:t>
            </w:r>
            <w:r w:rsidRPr="008E7044">
              <w:rPr>
                <w:rFonts w:ascii="Times New Roman" w:hAnsi="Times New Roman"/>
                <w:kern w:val="0"/>
              </w:rPr>
              <w:t>、</w:t>
            </w:r>
            <w:r w:rsidRPr="008E7044">
              <w:rPr>
                <w:rFonts w:ascii="Times New Roman" w:hAnsi="Times New Roman"/>
                <w:kern w:val="0"/>
              </w:rPr>
              <w:t>NO</w:t>
            </w:r>
            <w:r w:rsidRPr="008E7044">
              <w:rPr>
                <w:rFonts w:ascii="Times New Roman" w:hAnsi="Times New Roman"/>
                <w:kern w:val="0"/>
                <w:vertAlign w:val="subscript"/>
              </w:rPr>
              <w:t>x</w:t>
            </w:r>
            <w:r w:rsidRPr="008E7044">
              <w:rPr>
                <w:rFonts w:ascii="Times New Roman" w:hAnsi="Times New Roman"/>
                <w:kern w:val="0"/>
              </w:rPr>
              <w:t>10.44g/</w:t>
            </w:r>
            <w:r w:rsidRPr="008E7044">
              <w:rPr>
                <w:rFonts w:ascii="Times New Roman" w:hAnsi="Times New Roman"/>
                <w:kern w:val="0"/>
              </w:rPr>
              <w:t>辆</w:t>
            </w:r>
            <w:r w:rsidRPr="008E7044">
              <w:rPr>
                <w:rFonts w:ascii="Times New Roman" w:hAnsi="Times New Roman"/>
                <w:kern w:val="0"/>
              </w:rPr>
              <w:t>·km</w:t>
            </w:r>
            <w:r w:rsidRPr="008E7044">
              <w:rPr>
                <w:rFonts w:ascii="Times New Roman" w:hAnsi="Times New Roman"/>
                <w:kern w:val="0"/>
              </w:rPr>
              <w:t>。</w:t>
            </w:r>
          </w:p>
          <w:p w14:paraId="7F640BB5" w14:textId="77777777" w:rsidR="005117E3" w:rsidRPr="008E7044" w:rsidRDefault="005117E3" w:rsidP="005117E3">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hAnsi="Times New Roman"/>
                <w:kern w:val="0"/>
              </w:rPr>
              <w:t>3</w:t>
            </w:r>
            <w:r w:rsidRPr="008E7044">
              <w:rPr>
                <w:rFonts w:ascii="Times New Roman" w:hAnsi="Times New Roman"/>
                <w:kern w:val="0"/>
              </w:rPr>
              <w:t>）油漆废气</w:t>
            </w:r>
          </w:p>
          <w:p w14:paraId="3C222181" w14:textId="77777777" w:rsidR="005117E3" w:rsidRPr="008E7044" w:rsidRDefault="005117E3" w:rsidP="005117E3">
            <w:pPr>
              <w:autoSpaceDE w:val="0"/>
              <w:autoSpaceDN w:val="0"/>
              <w:adjustRightInd w:val="0"/>
              <w:snapToGrid w:val="0"/>
              <w:ind w:firstLineChars="200" w:firstLine="480"/>
              <w:jc w:val="left"/>
              <w:rPr>
                <w:rFonts w:ascii="Times New Roman" w:hAnsi="Times New Roman"/>
                <w:lang w:val="en-GB"/>
              </w:rPr>
            </w:pPr>
            <w:r w:rsidRPr="008E7044">
              <w:rPr>
                <w:rFonts w:ascii="Times New Roman" w:hAnsi="Times New Roman"/>
                <w:kern w:val="0"/>
              </w:rPr>
              <w:t>项目村民居住点改造过程外墙刷漆会产生一定的油漆废气，油漆的成分较为复杂，随不同的种类和厂家而不同。家装油漆常用的为聚氨酯漆、硝基漆等，使用时产生的废气主要为二甲苯和甲苯，此外还有少量的乙酸乙酯、环己酮等，该部分废气呈无组织形式排放。</w:t>
            </w:r>
          </w:p>
          <w:p w14:paraId="046C2A5C" w14:textId="77777777" w:rsidR="005117E3" w:rsidRPr="008E7044" w:rsidRDefault="005117E3" w:rsidP="005117E3">
            <w:pPr>
              <w:pStyle w:val="af2"/>
              <w:adjustRightInd w:val="0"/>
              <w:snapToGrid w:val="0"/>
              <w:ind w:left="426" w:firstLine="0"/>
              <w:rPr>
                <w:rFonts w:ascii="Times New Roman" w:hAnsi="Times New Roman"/>
                <w:szCs w:val="24"/>
                <w:lang w:val="en-GB"/>
              </w:rPr>
            </w:pPr>
            <w:r w:rsidRPr="008E7044">
              <w:rPr>
                <w:rFonts w:ascii="Times New Roman" w:hAnsi="Times New Roman"/>
                <w:szCs w:val="24"/>
                <w:lang w:val="en-GB"/>
              </w:rPr>
              <w:t>3</w:t>
            </w:r>
            <w:r w:rsidRPr="008E7044">
              <w:rPr>
                <w:rFonts w:ascii="Times New Roman" w:hAnsi="Times New Roman"/>
                <w:szCs w:val="24"/>
                <w:lang w:val="en-GB"/>
              </w:rPr>
              <w:t>、施工期噪声源强分析</w:t>
            </w:r>
          </w:p>
          <w:p w14:paraId="44A1AC64" w14:textId="4517DABD" w:rsidR="005117E3" w:rsidRPr="008E7044" w:rsidRDefault="005117E3" w:rsidP="005117E3">
            <w:pPr>
              <w:autoSpaceDE w:val="0"/>
              <w:autoSpaceDN w:val="0"/>
              <w:adjustRightInd w:val="0"/>
              <w:snapToGrid w:val="0"/>
              <w:ind w:firstLineChars="200" w:firstLine="480"/>
              <w:jc w:val="left"/>
              <w:rPr>
                <w:rFonts w:ascii="Times New Roman" w:eastAsia="TimesNewRomanPSMT" w:hAnsi="Times New Roman"/>
                <w:kern w:val="0"/>
              </w:rPr>
            </w:pPr>
            <w:r w:rsidRPr="008E7044">
              <w:rPr>
                <w:rFonts w:ascii="Times New Roman" w:hAnsi="Times New Roman"/>
                <w:kern w:val="0"/>
              </w:rPr>
              <w:t>施工期噪声主要来源于施工机械和运输车辆产生的噪声。本项目可能用到的筑路机械主要有挖掘机、摊铺机等；房屋改造主要机械设备为电锯、木工刨等；运输车辆包括各种卡车、自卸车。根据常用机械的实测资料，污染源强详见下表。</w:t>
            </w:r>
          </w:p>
          <w:p w14:paraId="4EF6A8D1" w14:textId="66879719"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550A0D" w:rsidRPr="008E7044">
              <w:rPr>
                <w:rFonts w:ascii="Times New Roman" w:hAnsi="Times New Roman" w:cs="Times New Roman"/>
              </w:rPr>
              <w:t>1</w:t>
            </w:r>
            <w:r w:rsidR="003D2CE8" w:rsidRPr="008E7044">
              <w:rPr>
                <w:rFonts w:ascii="Times New Roman" w:hAnsi="Times New Roman" w:cs="Times New Roman"/>
              </w:rPr>
              <w:t>1</w:t>
            </w:r>
            <w:r w:rsidR="006835A9" w:rsidRPr="008E7044">
              <w:rPr>
                <w:rFonts w:ascii="Times New Roman" w:hAnsi="Times New Roman" w:cs="Times New Roman"/>
                <w:szCs w:val="24"/>
              </w:rPr>
              <w:t>工程施工机械噪声值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3235"/>
              <w:gridCol w:w="2361"/>
              <w:gridCol w:w="1636"/>
            </w:tblGrid>
            <w:tr w:rsidR="008E7044" w:rsidRPr="008E7044" w14:paraId="7F32268D" w14:textId="77777777" w:rsidTr="00D75EA0">
              <w:trPr>
                <w:trHeight w:val="397"/>
                <w:jc w:val="center"/>
              </w:trPr>
              <w:tc>
                <w:tcPr>
                  <w:tcW w:w="641" w:type="pct"/>
                  <w:vAlign w:val="center"/>
                </w:tcPr>
                <w:p w14:paraId="286D1278"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序号</w:t>
                  </w:r>
                </w:p>
              </w:tc>
              <w:tc>
                <w:tcPr>
                  <w:tcW w:w="1950" w:type="pct"/>
                  <w:vAlign w:val="center"/>
                </w:tcPr>
                <w:p w14:paraId="7B6A4401"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机械类型</w:t>
                  </w:r>
                </w:p>
              </w:tc>
              <w:tc>
                <w:tcPr>
                  <w:tcW w:w="1423" w:type="pct"/>
                  <w:vAlign w:val="center"/>
                </w:tcPr>
                <w:p w14:paraId="36BFE65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测点距施工机械距离</w:t>
                  </w:r>
                </w:p>
              </w:tc>
              <w:tc>
                <w:tcPr>
                  <w:tcW w:w="986" w:type="pct"/>
                  <w:vAlign w:val="center"/>
                </w:tcPr>
                <w:p w14:paraId="7AF40A0A"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最大声级</w:t>
                  </w:r>
                </w:p>
              </w:tc>
            </w:tr>
            <w:tr w:rsidR="008E7044" w:rsidRPr="008E7044" w14:paraId="26CAE62C" w14:textId="77777777" w:rsidTr="00D75EA0">
              <w:trPr>
                <w:trHeight w:val="397"/>
                <w:jc w:val="center"/>
              </w:trPr>
              <w:tc>
                <w:tcPr>
                  <w:tcW w:w="641" w:type="pct"/>
                  <w:vAlign w:val="center"/>
                </w:tcPr>
                <w:p w14:paraId="41FDF86B"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1</w:t>
                  </w:r>
                </w:p>
              </w:tc>
              <w:tc>
                <w:tcPr>
                  <w:tcW w:w="1950" w:type="pct"/>
                  <w:vAlign w:val="center"/>
                </w:tcPr>
                <w:p w14:paraId="472FEAD3"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轮式装载机</w:t>
                  </w:r>
                </w:p>
              </w:tc>
              <w:tc>
                <w:tcPr>
                  <w:tcW w:w="1423" w:type="pct"/>
                  <w:vAlign w:val="center"/>
                </w:tcPr>
                <w:p w14:paraId="14508536"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701312F3"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90</w:t>
                  </w:r>
                </w:p>
              </w:tc>
            </w:tr>
            <w:tr w:rsidR="008E7044" w:rsidRPr="008E7044" w14:paraId="3518B3BF" w14:textId="77777777" w:rsidTr="00D75EA0">
              <w:trPr>
                <w:trHeight w:val="397"/>
                <w:jc w:val="center"/>
              </w:trPr>
              <w:tc>
                <w:tcPr>
                  <w:tcW w:w="641" w:type="pct"/>
                  <w:vAlign w:val="center"/>
                </w:tcPr>
                <w:p w14:paraId="50ECDD0E"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2</w:t>
                  </w:r>
                </w:p>
              </w:tc>
              <w:tc>
                <w:tcPr>
                  <w:tcW w:w="1950" w:type="pct"/>
                  <w:vAlign w:val="center"/>
                </w:tcPr>
                <w:p w14:paraId="29E94F5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平地机</w:t>
                  </w:r>
                </w:p>
              </w:tc>
              <w:tc>
                <w:tcPr>
                  <w:tcW w:w="1423" w:type="pct"/>
                  <w:vAlign w:val="center"/>
                </w:tcPr>
                <w:p w14:paraId="7695434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5742B4A3"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90</w:t>
                  </w:r>
                </w:p>
              </w:tc>
            </w:tr>
            <w:tr w:rsidR="008E7044" w:rsidRPr="008E7044" w14:paraId="42AAEA1D" w14:textId="77777777" w:rsidTr="00D75EA0">
              <w:trPr>
                <w:trHeight w:val="397"/>
                <w:jc w:val="center"/>
              </w:trPr>
              <w:tc>
                <w:tcPr>
                  <w:tcW w:w="641" w:type="pct"/>
                  <w:vAlign w:val="center"/>
                </w:tcPr>
                <w:p w14:paraId="0FB47AC2"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3</w:t>
                  </w:r>
                </w:p>
              </w:tc>
              <w:tc>
                <w:tcPr>
                  <w:tcW w:w="1950" w:type="pct"/>
                  <w:vAlign w:val="center"/>
                </w:tcPr>
                <w:p w14:paraId="19D62C30"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摊铺机</w:t>
                  </w:r>
                </w:p>
              </w:tc>
              <w:tc>
                <w:tcPr>
                  <w:tcW w:w="1423" w:type="pct"/>
                  <w:vAlign w:val="center"/>
                </w:tcPr>
                <w:p w14:paraId="4869DA6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1FEC2DEF"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87</w:t>
                  </w:r>
                </w:p>
              </w:tc>
            </w:tr>
            <w:tr w:rsidR="008E7044" w:rsidRPr="008E7044" w14:paraId="63B4124A" w14:textId="77777777" w:rsidTr="00D75EA0">
              <w:trPr>
                <w:trHeight w:val="397"/>
                <w:jc w:val="center"/>
              </w:trPr>
              <w:tc>
                <w:tcPr>
                  <w:tcW w:w="641" w:type="pct"/>
                  <w:vAlign w:val="center"/>
                </w:tcPr>
                <w:p w14:paraId="31E42E88"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4</w:t>
                  </w:r>
                </w:p>
              </w:tc>
              <w:tc>
                <w:tcPr>
                  <w:tcW w:w="1950" w:type="pct"/>
                  <w:vAlign w:val="center"/>
                </w:tcPr>
                <w:p w14:paraId="19D9E2A3"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推土机</w:t>
                  </w:r>
                </w:p>
              </w:tc>
              <w:tc>
                <w:tcPr>
                  <w:tcW w:w="1423" w:type="pct"/>
                  <w:vAlign w:val="center"/>
                </w:tcPr>
                <w:p w14:paraId="56D848C7"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426CD1A9"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86</w:t>
                  </w:r>
                </w:p>
              </w:tc>
            </w:tr>
            <w:tr w:rsidR="008E7044" w:rsidRPr="008E7044" w14:paraId="04CC9A79" w14:textId="77777777" w:rsidTr="00D75EA0">
              <w:trPr>
                <w:trHeight w:val="397"/>
                <w:jc w:val="center"/>
              </w:trPr>
              <w:tc>
                <w:tcPr>
                  <w:tcW w:w="641" w:type="pct"/>
                  <w:vAlign w:val="center"/>
                </w:tcPr>
                <w:p w14:paraId="0E2E8F2E"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w:t>
                  </w:r>
                </w:p>
              </w:tc>
              <w:tc>
                <w:tcPr>
                  <w:tcW w:w="1950" w:type="pct"/>
                  <w:vAlign w:val="center"/>
                </w:tcPr>
                <w:p w14:paraId="2B379993"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挖掘机</w:t>
                  </w:r>
                </w:p>
              </w:tc>
              <w:tc>
                <w:tcPr>
                  <w:tcW w:w="1423" w:type="pct"/>
                  <w:vAlign w:val="center"/>
                </w:tcPr>
                <w:p w14:paraId="0F0B6948"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43D2B092"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84</w:t>
                  </w:r>
                </w:p>
              </w:tc>
            </w:tr>
            <w:tr w:rsidR="008E7044" w:rsidRPr="008E7044" w14:paraId="72C626CB" w14:textId="77777777" w:rsidTr="00D75EA0">
              <w:trPr>
                <w:trHeight w:val="397"/>
                <w:jc w:val="center"/>
              </w:trPr>
              <w:tc>
                <w:tcPr>
                  <w:tcW w:w="641" w:type="pct"/>
                  <w:vAlign w:val="center"/>
                </w:tcPr>
                <w:p w14:paraId="384EC7BC"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6</w:t>
                  </w:r>
                </w:p>
              </w:tc>
              <w:tc>
                <w:tcPr>
                  <w:tcW w:w="1950" w:type="pct"/>
                  <w:vAlign w:val="center"/>
                </w:tcPr>
                <w:p w14:paraId="41513E7B"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电锯</w:t>
                  </w:r>
                </w:p>
              </w:tc>
              <w:tc>
                <w:tcPr>
                  <w:tcW w:w="1423" w:type="pct"/>
                  <w:vAlign w:val="center"/>
                </w:tcPr>
                <w:p w14:paraId="64D6BD96"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1D34199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90</w:t>
                  </w:r>
                </w:p>
              </w:tc>
            </w:tr>
            <w:tr w:rsidR="008E7044" w:rsidRPr="008E7044" w14:paraId="650C7041" w14:textId="77777777" w:rsidTr="00D75EA0">
              <w:trPr>
                <w:trHeight w:val="397"/>
                <w:jc w:val="center"/>
              </w:trPr>
              <w:tc>
                <w:tcPr>
                  <w:tcW w:w="641" w:type="pct"/>
                  <w:vAlign w:val="center"/>
                </w:tcPr>
                <w:p w14:paraId="36CB2665"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7</w:t>
                  </w:r>
                </w:p>
              </w:tc>
              <w:tc>
                <w:tcPr>
                  <w:tcW w:w="1950" w:type="pct"/>
                  <w:vAlign w:val="center"/>
                </w:tcPr>
                <w:p w14:paraId="2A8CB2DB"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混凝土罐车</w:t>
                  </w:r>
                </w:p>
              </w:tc>
              <w:tc>
                <w:tcPr>
                  <w:tcW w:w="1423" w:type="pct"/>
                  <w:vAlign w:val="center"/>
                </w:tcPr>
                <w:p w14:paraId="72B63DF1"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54734434"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80~85</w:t>
                  </w:r>
                </w:p>
              </w:tc>
            </w:tr>
            <w:tr w:rsidR="008E7044" w:rsidRPr="008E7044" w14:paraId="127B7EC0" w14:textId="77777777" w:rsidTr="00D75EA0">
              <w:trPr>
                <w:trHeight w:val="397"/>
                <w:jc w:val="center"/>
              </w:trPr>
              <w:tc>
                <w:tcPr>
                  <w:tcW w:w="641" w:type="pct"/>
                  <w:vAlign w:val="center"/>
                </w:tcPr>
                <w:p w14:paraId="293B6700"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8</w:t>
                  </w:r>
                </w:p>
              </w:tc>
              <w:tc>
                <w:tcPr>
                  <w:tcW w:w="1950" w:type="pct"/>
                  <w:vAlign w:val="center"/>
                </w:tcPr>
                <w:p w14:paraId="66EB285D"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轻型载重卡车</w:t>
                  </w:r>
                </w:p>
              </w:tc>
              <w:tc>
                <w:tcPr>
                  <w:tcW w:w="1423" w:type="pct"/>
                  <w:vAlign w:val="center"/>
                </w:tcPr>
                <w:p w14:paraId="66786EEB"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5m</w:t>
                  </w:r>
                </w:p>
              </w:tc>
              <w:tc>
                <w:tcPr>
                  <w:tcW w:w="986" w:type="pct"/>
                  <w:vAlign w:val="center"/>
                </w:tcPr>
                <w:p w14:paraId="3544263B" w14:textId="77777777" w:rsidR="005117E3" w:rsidRPr="008E7044" w:rsidRDefault="005117E3" w:rsidP="005117E3">
                  <w:pPr>
                    <w:spacing w:line="240" w:lineRule="auto"/>
                    <w:jc w:val="center"/>
                    <w:rPr>
                      <w:rFonts w:ascii="Times New Roman" w:hAnsi="Times New Roman"/>
                      <w:sz w:val="21"/>
                      <w:szCs w:val="21"/>
                    </w:rPr>
                  </w:pPr>
                  <w:r w:rsidRPr="008E7044">
                    <w:rPr>
                      <w:rFonts w:ascii="Times New Roman" w:hAnsi="Times New Roman"/>
                      <w:sz w:val="21"/>
                      <w:szCs w:val="21"/>
                    </w:rPr>
                    <w:t>75</w:t>
                  </w:r>
                </w:p>
              </w:tc>
            </w:tr>
          </w:tbl>
          <w:p w14:paraId="26BA5302" w14:textId="77777777" w:rsidR="005117E3" w:rsidRPr="008E7044" w:rsidRDefault="005117E3" w:rsidP="005117E3">
            <w:pPr>
              <w:pStyle w:val="af2"/>
              <w:adjustRightInd w:val="0"/>
              <w:snapToGrid w:val="0"/>
              <w:ind w:left="426" w:firstLine="0"/>
              <w:rPr>
                <w:rFonts w:ascii="Times New Roman" w:hAnsi="Times New Roman"/>
                <w:szCs w:val="24"/>
                <w:lang w:val="en-GB"/>
              </w:rPr>
            </w:pPr>
            <w:r w:rsidRPr="008E7044">
              <w:rPr>
                <w:rFonts w:ascii="Times New Roman" w:hAnsi="Times New Roman"/>
                <w:szCs w:val="24"/>
                <w:lang w:val="en-GB"/>
              </w:rPr>
              <w:lastRenderedPageBreak/>
              <w:t>4</w:t>
            </w:r>
            <w:r w:rsidRPr="008E7044">
              <w:rPr>
                <w:rFonts w:ascii="Times New Roman" w:hAnsi="Times New Roman"/>
                <w:szCs w:val="24"/>
                <w:lang w:val="en-GB"/>
              </w:rPr>
              <w:t>、施工期固体废物源强分析</w:t>
            </w:r>
          </w:p>
          <w:p w14:paraId="550F4399" w14:textId="119EA480" w:rsidR="005117E3" w:rsidRPr="008E7044" w:rsidRDefault="005117E3" w:rsidP="005117E3">
            <w:pPr>
              <w:adjustRightInd w:val="0"/>
              <w:snapToGrid w:val="0"/>
              <w:ind w:firstLine="465"/>
              <w:rPr>
                <w:rFonts w:ascii="Times New Roman" w:hAnsi="Times New Roman"/>
              </w:rPr>
            </w:pPr>
            <w:r w:rsidRPr="008E7044">
              <w:rPr>
                <w:rFonts w:ascii="Times New Roman" w:hAnsi="Times New Roman"/>
              </w:rPr>
              <w:t>施工过程产生的固体废弃物主要</w:t>
            </w:r>
            <w:r w:rsidR="00F05F8B" w:rsidRPr="008E7044">
              <w:rPr>
                <w:rFonts w:ascii="Times New Roman" w:hAnsi="Times New Roman"/>
              </w:rPr>
              <w:t>为</w:t>
            </w:r>
            <w:r w:rsidRPr="008E7044">
              <w:rPr>
                <w:rFonts w:ascii="Times New Roman" w:hAnsi="Times New Roman"/>
              </w:rPr>
              <w:t>施工人员产生的生活垃圾</w:t>
            </w:r>
            <w:r w:rsidR="00C07AB7" w:rsidRPr="008E7044">
              <w:rPr>
                <w:rFonts w:ascii="Times New Roman" w:hAnsi="Times New Roman"/>
              </w:rPr>
              <w:t>及土石方</w:t>
            </w:r>
            <w:r w:rsidRPr="008E7044">
              <w:rPr>
                <w:rFonts w:ascii="Times New Roman" w:hAnsi="Times New Roman"/>
              </w:rPr>
              <w:t>。</w:t>
            </w:r>
          </w:p>
          <w:p w14:paraId="54B67D43" w14:textId="487E39B4" w:rsidR="005117E3" w:rsidRPr="008E7044" w:rsidRDefault="005117E3" w:rsidP="005117E3">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rPr>
              <w:t>生活垃圾主要来源于施工人员日常生活，项目高峰施工人员约有</w:t>
            </w:r>
            <w:r w:rsidR="001832CC" w:rsidRPr="008E7044">
              <w:rPr>
                <w:rFonts w:ascii="Times New Roman" w:hAnsi="Times New Roman"/>
              </w:rPr>
              <w:t>5</w:t>
            </w:r>
            <w:r w:rsidRPr="008E7044">
              <w:rPr>
                <w:rFonts w:ascii="Times New Roman" w:hAnsi="Times New Roman"/>
              </w:rPr>
              <w:t>0</w:t>
            </w:r>
            <w:r w:rsidRPr="008E7044">
              <w:rPr>
                <w:rFonts w:ascii="Times New Roman" w:hAnsi="Times New Roman"/>
              </w:rPr>
              <w:t>人，施工人员生活垃圾产生量按</w:t>
            </w:r>
            <w:r w:rsidRPr="008E7044">
              <w:rPr>
                <w:rFonts w:ascii="Times New Roman" w:hAnsi="Times New Roman"/>
              </w:rPr>
              <w:t>0.5kg/</w:t>
            </w:r>
            <w:r w:rsidRPr="008E7044">
              <w:rPr>
                <w:rFonts w:ascii="Times New Roman" w:hAnsi="Times New Roman"/>
              </w:rPr>
              <w:t>（人</w:t>
            </w:r>
            <w:r w:rsidRPr="008E7044">
              <w:rPr>
                <w:rFonts w:ascii="Times New Roman" w:hAnsi="Times New Roman"/>
              </w:rPr>
              <w:t>•d</w:t>
            </w:r>
            <w:r w:rsidRPr="008E7044">
              <w:rPr>
                <w:rFonts w:ascii="Times New Roman" w:hAnsi="Times New Roman"/>
              </w:rPr>
              <w:t>）计，产生垃圾量为</w:t>
            </w:r>
            <w:r w:rsidR="001832CC" w:rsidRPr="008E7044">
              <w:rPr>
                <w:rFonts w:ascii="Times New Roman" w:hAnsi="Times New Roman"/>
              </w:rPr>
              <w:t>25</w:t>
            </w:r>
            <w:r w:rsidRPr="008E7044">
              <w:rPr>
                <w:rFonts w:ascii="Times New Roman" w:hAnsi="Times New Roman"/>
              </w:rPr>
              <w:t>kg/d</w:t>
            </w:r>
            <w:r w:rsidRPr="008E7044">
              <w:rPr>
                <w:rFonts w:ascii="Times New Roman" w:hAnsi="Times New Roman"/>
              </w:rPr>
              <w:t>。生活垃圾由垃圾桶集中收集后，由</w:t>
            </w:r>
            <w:r w:rsidR="00513276" w:rsidRPr="008E7044">
              <w:rPr>
                <w:rFonts w:ascii="Times New Roman" w:hAnsi="Times New Roman"/>
              </w:rPr>
              <w:t>环卫车定期清运</w:t>
            </w:r>
            <w:r w:rsidRPr="008E7044">
              <w:rPr>
                <w:rFonts w:ascii="Times New Roman" w:hAnsi="Times New Roman"/>
              </w:rPr>
              <w:t>。</w:t>
            </w:r>
          </w:p>
          <w:p w14:paraId="77F05C76" w14:textId="01556E73" w:rsidR="005117E3" w:rsidRPr="008E7044" w:rsidRDefault="005117E3" w:rsidP="005117E3">
            <w:pPr>
              <w:ind w:right="-3" w:firstLine="480"/>
              <w:rPr>
                <w:rFonts w:ascii="Times New Roman" w:hAnsi="Times New Roman"/>
              </w:rPr>
            </w:pPr>
            <w:r w:rsidRPr="008E7044">
              <w:rPr>
                <w:rFonts w:ascii="Times New Roman" w:hAnsi="Times New Roman"/>
              </w:rPr>
              <w:t>工程土石方开挖主要为新建</w:t>
            </w:r>
            <w:r w:rsidR="001832CC" w:rsidRPr="008E7044">
              <w:rPr>
                <w:rFonts w:ascii="Times New Roman" w:hAnsi="Times New Roman"/>
              </w:rPr>
              <w:t>2</w:t>
            </w:r>
            <w:r w:rsidR="001832CC" w:rsidRPr="008E7044">
              <w:rPr>
                <w:rFonts w:ascii="Times New Roman" w:hAnsi="Times New Roman"/>
              </w:rPr>
              <w:t>座</w:t>
            </w:r>
            <w:r w:rsidR="005C190F" w:rsidRPr="008E7044">
              <w:rPr>
                <w:rFonts w:ascii="Times New Roman" w:hAnsi="Times New Roman"/>
              </w:rPr>
              <w:t>广场</w:t>
            </w:r>
            <w:r w:rsidRPr="008E7044">
              <w:rPr>
                <w:rFonts w:ascii="Times New Roman" w:hAnsi="Times New Roman"/>
              </w:rPr>
              <w:t>、</w:t>
            </w:r>
            <w:r w:rsidR="00910600" w:rsidRPr="008E7044">
              <w:rPr>
                <w:rFonts w:ascii="Times New Roman" w:hAnsi="Times New Roman"/>
              </w:rPr>
              <w:t>道路拓宽</w:t>
            </w:r>
            <w:r w:rsidRPr="008E7044">
              <w:rPr>
                <w:rFonts w:ascii="Times New Roman" w:hAnsi="Times New Roman"/>
              </w:rPr>
              <w:t>、</w:t>
            </w:r>
            <w:r w:rsidR="00442946" w:rsidRPr="008E7044">
              <w:rPr>
                <w:rFonts w:ascii="Times New Roman" w:hAnsi="Times New Roman"/>
              </w:rPr>
              <w:t>污水处理设施建设</w:t>
            </w:r>
            <w:r w:rsidRPr="008E7044">
              <w:rPr>
                <w:rFonts w:ascii="Times New Roman" w:hAnsi="Times New Roman"/>
              </w:rPr>
              <w:t>、</w:t>
            </w:r>
            <w:r w:rsidR="00442946" w:rsidRPr="008E7044">
              <w:rPr>
                <w:rFonts w:ascii="Times New Roman" w:hAnsi="Times New Roman"/>
              </w:rPr>
              <w:t>污水管补充</w:t>
            </w:r>
            <w:r w:rsidRPr="008E7044">
              <w:rPr>
                <w:rFonts w:ascii="Times New Roman" w:hAnsi="Times New Roman"/>
              </w:rPr>
              <w:t>、公厕等建设，根据建设工程设计经初步计算，工程基础施工开挖方约</w:t>
            </w:r>
            <w:r w:rsidR="00B864C9" w:rsidRPr="008E7044">
              <w:rPr>
                <w:rFonts w:ascii="Times New Roman" w:hAnsi="Times New Roman"/>
              </w:rPr>
              <w:t>6596</w:t>
            </w:r>
            <w:r w:rsidRPr="008E7044">
              <w:rPr>
                <w:rFonts w:ascii="Times New Roman" w:hAnsi="Times New Roman"/>
              </w:rPr>
              <w:t>m</w:t>
            </w:r>
            <w:r w:rsidRPr="008E7044">
              <w:rPr>
                <w:rFonts w:ascii="Times New Roman" w:hAnsi="Times New Roman"/>
                <w:vertAlign w:val="superscript"/>
              </w:rPr>
              <w:t>3</w:t>
            </w:r>
            <w:r w:rsidRPr="008E7044">
              <w:rPr>
                <w:rFonts w:ascii="Times New Roman" w:hAnsi="Times New Roman"/>
              </w:rPr>
              <w:t>，其中</w:t>
            </w:r>
            <w:r w:rsidR="00B864C9" w:rsidRPr="008E7044">
              <w:rPr>
                <w:rFonts w:ascii="Times New Roman" w:hAnsi="Times New Roman"/>
              </w:rPr>
              <w:t>4750</w:t>
            </w:r>
            <w:r w:rsidRPr="008E7044">
              <w:rPr>
                <w:rFonts w:ascii="Times New Roman" w:hAnsi="Times New Roman"/>
              </w:rPr>
              <w:t>m</w:t>
            </w:r>
            <w:r w:rsidRPr="008E7044">
              <w:rPr>
                <w:rFonts w:ascii="Times New Roman" w:hAnsi="Times New Roman"/>
                <w:vertAlign w:val="superscript"/>
              </w:rPr>
              <w:t>3</w:t>
            </w:r>
            <w:r w:rsidRPr="008E7044">
              <w:rPr>
                <w:rFonts w:ascii="Times New Roman" w:hAnsi="Times New Roman"/>
              </w:rPr>
              <w:t>用于回填，剩余</w:t>
            </w:r>
            <w:r w:rsidR="00B864C9" w:rsidRPr="008E7044">
              <w:rPr>
                <w:rFonts w:ascii="Times New Roman" w:hAnsi="Times New Roman"/>
              </w:rPr>
              <w:t>1846</w:t>
            </w:r>
            <w:r w:rsidRPr="008E7044">
              <w:rPr>
                <w:rFonts w:ascii="Times New Roman" w:hAnsi="Times New Roman"/>
              </w:rPr>
              <w:t>m</w:t>
            </w:r>
            <w:r w:rsidRPr="008E7044">
              <w:rPr>
                <w:rFonts w:ascii="Times New Roman" w:hAnsi="Times New Roman"/>
                <w:vertAlign w:val="superscript"/>
              </w:rPr>
              <w:t>3</w:t>
            </w:r>
            <w:r w:rsidRPr="008E7044">
              <w:rPr>
                <w:rFonts w:ascii="Times New Roman" w:hAnsi="Times New Roman"/>
              </w:rPr>
              <w:t>运至城建部门指定的建筑垃圾填埋场处理，见</w:t>
            </w:r>
            <w:r w:rsidR="003D2CE8" w:rsidRPr="008E7044">
              <w:rPr>
                <w:rFonts w:ascii="Times New Roman" w:hAnsi="Times New Roman" w:hint="eastAsia"/>
              </w:rPr>
              <w:t>表</w:t>
            </w:r>
            <w:r w:rsidR="003D2CE8" w:rsidRPr="008E7044">
              <w:rPr>
                <w:rFonts w:ascii="Times New Roman" w:hAnsi="Times New Roman" w:hint="eastAsia"/>
              </w:rPr>
              <w:t>1</w:t>
            </w:r>
            <w:r w:rsidR="003D2CE8" w:rsidRPr="008E7044">
              <w:rPr>
                <w:rFonts w:ascii="Times New Roman" w:hAnsi="Times New Roman"/>
              </w:rPr>
              <w:t>2</w:t>
            </w:r>
            <w:r w:rsidRPr="008E7044">
              <w:rPr>
                <w:rFonts w:ascii="Times New Roman" w:hAnsi="Times New Roman"/>
              </w:rPr>
              <w:t>。</w:t>
            </w:r>
          </w:p>
          <w:p w14:paraId="603E920D" w14:textId="2EBD081C"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550A0D" w:rsidRPr="008E7044">
              <w:rPr>
                <w:rFonts w:ascii="Times New Roman" w:hAnsi="Times New Roman" w:cs="Times New Roman"/>
              </w:rPr>
              <w:t>1</w:t>
            </w:r>
            <w:r w:rsidR="003D2CE8" w:rsidRPr="008E7044">
              <w:rPr>
                <w:rFonts w:ascii="Times New Roman" w:hAnsi="Times New Roman" w:cs="Times New Roman"/>
              </w:rPr>
              <w:t>2</w:t>
            </w:r>
            <w:r w:rsidR="006835A9" w:rsidRPr="008E7044">
              <w:rPr>
                <w:rFonts w:ascii="Times New Roman" w:hAnsi="Times New Roman" w:cs="Times New Roman"/>
                <w:szCs w:val="24"/>
              </w:rPr>
              <w:t>项目土石方平衡表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65"/>
              <w:gridCol w:w="2098"/>
              <w:gridCol w:w="1478"/>
              <w:gridCol w:w="1337"/>
              <w:gridCol w:w="1010"/>
              <w:gridCol w:w="1508"/>
            </w:tblGrid>
            <w:tr w:rsidR="008E7044" w:rsidRPr="008E7044" w14:paraId="6478BD6B" w14:textId="77777777" w:rsidTr="003D7961">
              <w:trPr>
                <w:cantSplit/>
              </w:trPr>
              <w:tc>
                <w:tcPr>
                  <w:tcW w:w="521" w:type="pct"/>
                  <w:vAlign w:val="center"/>
                </w:tcPr>
                <w:p w14:paraId="0C6F0EC5" w14:textId="32D0F330"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hint="eastAsia"/>
                      <w:b/>
                      <w:sz w:val="21"/>
                      <w:szCs w:val="21"/>
                      <w:lang w:val="zh-CN"/>
                    </w:rPr>
                    <w:t>序号</w:t>
                  </w:r>
                </w:p>
              </w:tc>
              <w:tc>
                <w:tcPr>
                  <w:tcW w:w="1264" w:type="pct"/>
                  <w:vAlign w:val="center"/>
                </w:tcPr>
                <w:p w14:paraId="6C0790B3" w14:textId="4EA5D38A"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hint="eastAsia"/>
                      <w:b/>
                      <w:sz w:val="21"/>
                      <w:szCs w:val="21"/>
                      <w:lang w:val="zh-CN"/>
                    </w:rPr>
                    <w:t>工程内容</w:t>
                  </w:r>
                </w:p>
              </w:tc>
              <w:tc>
                <w:tcPr>
                  <w:tcW w:w="891" w:type="pct"/>
                  <w:vAlign w:val="center"/>
                </w:tcPr>
                <w:p w14:paraId="6C09464E" w14:textId="0A57F967"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b/>
                      <w:sz w:val="21"/>
                      <w:szCs w:val="21"/>
                      <w:lang w:val="zh-CN"/>
                    </w:rPr>
                    <w:t>挖方量（</w:t>
                  </w:r>
                  <w:r w:rsidRPr="008E7044">
                    <w:rPr>
                      <w:rFonts w:ascii="Times New Roman" w:hAnsi="Times New Roman"/>
                      <w:b/>
                      <w:sz w:val="21"/>
                      <w:szCs w:val="21"/>
                      <w:lang w:val="zh-CN"/>
                    </w:rPr>
                    <w:t>m</w:t>
                  </w:r>
                  <w:r w:rsidRPr="008E7044">
                    <w:rPr>
                      <w:rFonts w:ascii="Times New Roman" w:hAnsi="Times New Roman"/>
                      <w:b/>
                      <w:sz w:val="21"/>
                      <w:szCs w:val="21"/>
                      <w:vertAlign w:val="superscript"/>
                      <w:lang w:val="zh-CN"/>
                    </w:rPr>
                    <w:t>3</w:t>
                  </w:r>
                  <w:r w:rsidRPr="008E7044">
                    <w:rPr>
                      <w:rFonts w:ascii="Times New Roman" w:hAnsi="Times New Roman"/>
                      <w:b/>
                      <w:sz w:val="21"/>
                      <w:szCs w:val="21"/>
                      <w:lang w:val="zh-CN"/>
                    </w:rPr>
                    <w:t>）</w:t>
                  </w:r>
                </w:p>
              </w:tc>
              <w:tc>
                <w:tcPr>
                  <w:tcW w:w="806" w:type="pct"/>
                  <w:vAlign w:val="center"/>
                </w:tcPr>
                <w:p w14:paraId="3ADB21E9" w14:textId="77777777"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b/>
                      <w:sz w:val="21"/>
                      <w:szCs w:val="21"/>
                      <w:lang w:val="zh-CN"/>
                    </w:rPr>
                    <w:t>回填量（</w:t>
                  </w:r>
                  <w:r w:rsidRPr="008E7044">
                    <w:rPr>
                      <w:rFonts w:ascii="Times New Roman" w:hAnsi="Times New Roman"/>
                      <w:b/>
                      <w:sz w:val="21"/>
                      <w:szCs w:val="21"/>
                      <w:lang w:val="zh-CN"/>
                    </w:rPr>
                    <w:t>m</w:t>
                  </w:r>
                  <w:r w:rsidRPr="008E7044">
                    <w:rPr>
                      <w:rFonts w:ascii="Times New Roman" w:hAnsi="Times New Roman"/>
                      <w:b/>
                      <w:sz w:val="21"/>
                      <w:szCs w:val="21"/>
                      <w:vertAlign w:val="superscript"/>
                      <w:lang w:val="zh-CN"/>
                    </w:rPr>
                    <w:t>3</w:t>
                  </w:r>
                  <w:r w:rsidRPr="008E7044">
                    <w:rPr>
                      <w:rFonts w:ascii="Times New Roman" w:hAnsi="Times New Roman"/>
                      <w:b/>
                      <w:sz w:val="21"/>
                      <w:szCs w:val="21"/>
                      <w:lang w:val="zh-CN"/>
                    </w:rPr>
                    <w:t>）</w:t>
                  </w:r>
                </w:p>
              </w:tc>
              <w:tc>
                <w:tcPr>
                  <w:tcW w:w="609" w:type="pct"/>
                  <w:vAlign w:val="center"/>
                </w:tcPr>
                <w:p w14:paraId="03B0BFFD" w14:textId="77777777"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b/>
                      <w:sz w:val="21"/>
                      <w:szCs w:val="21"/>
                      <w:lang w:val="zh-CN"/>
                    </w:rPr>
                    <w:t>弃方量（</w:t>
                  </w:r>
                  <w:r w:rsidRPr="008E7044">
                    <w:rPr>
                      <w:rFonts w:ascii="Times New Roman" w:hAnsi="Times New Roman"/>
                      <w:b/>
                      <w:sz w:val="21"/>
                      <w:szCs w:val="21"/>
                      <w:lang w:val="zh-CN"/>
                    </w:rPr>
                    <w:t>m</w:t>
                  </w:r>
                  <w:r w:rsidRPr="008E7044">
                    <w:rPr>
                      <w:rFonts w:ascii="Times New Roman" w:hAnsi="Times New Roman"/>
                      <w:b/>
                      <w:sz w:val="21"/>
                      <w:szCs w:val="21"/>
                      <w:vertAlign w:val="superscript"/>
                      <w:lang w:val="zh-CN"/>
                    </w:rPr>
                    <w:t>3</w:t>
                  </w:r>
                  <w:r w:rsidRPr="008E7044">
                    <w:rPr>
                      <w:rFonts w:ascii="Times New Roman" w:hAnsi="Times New Roman"/>
                      <w:b/>
                      <w:sz w:val="21"/>
                      <w:szCs w:val="21"/>
                      <w:lang w:val="zh-CN"/>
                    </w:rPr>
                    <w:t>）</w:t>
                  </w:r>
                </w:p>
              </w:tc>
              <w:tc>
                <w:tcPr>
                  <w:tcW w:w="910" w:type="pct"/>
                  <w:vAlign w:val="center"/>
                </w:tcPr>
                <w:p w14:paraId="2EC2064E" w14:textId="77777777" w:rsidR="001E44A8" w:rsidRPr="008E7044" w:rsidRDefault="001E44A8" w:rsidP="00646C93">
                  <w:pPr>
                    <w:adjustRightInd w:val="0"/>
                    <w:snapToGrid w:val="0"/>
                    <w:spacing w:line="240" w:lineRule="auto"/>
                    <w:jc w:val="center"/>
                    <w:rPr>
                      <w:rFonts w:ascii="Times New Roman" w:hAnsi="Times New Roman"/>
                      <w:b/>
                      <w:sz w:val="21"/>
                      <w:szCs w:val="21"/>
                      <w:lang w:val="zh-CN"/>
                    </w:rPr>
                  </w:pPr>
                  <w:r w:rsidRPr="008E7044">
                    <w:rPr>
                      <w:rFonts w:ascii="Times New Roman" w:hAnsi="Times New Roman"/>
                      <w:b/>
                      <w:sz w:val="21"/>
                      <w:szCs w:val="21"/>
                      <w:lang w:val="zh-CN"/>
                    </w:rPr>
                    <w:t>备注</w:t>
                  </w:r>
                </w:p>
              </w:tc>
            </w:tr>
            <w:tr w:rsidR="008E7044" w:rsidRPr="008E7044" w14:paraId="6FEBCE30" w14:textId="77777777" w:rsidTr="003D7961">
              <w:trPr>
                <w:cantSplit/>
              </w:trPr>
              <w:tc>
                <w:tcPr>
                  <w:tcW w:w="521" w:type="pct"/>
                  <w:vAlign w:val="center"/>
                </w:tcPr>
                <w:p w14:paraId="71885D79" w14:textId="0D059539"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1</w:t>
                  </w:r>
                </w:p>
              </w:tc>
              <w:tc>
                <w:tcPr>
                  <w:tcW w:w="1264" w:type="pct"/>
                  <w:vAlign w:val="center"/>
                </w:tcPr>
                <w:p w14:paraId="35622B52" w14:textId="203EC14D"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街道道路硬化及维修</w:t>
                  </w:r>
                </w:p>
              </w:tc>
              <w:tc>
                <w:tcPr>
                  <w:tcW w:w="891" w:type="pct"/>
                  <w:vAlign w:val="center"/>
                </w:tcPr>
                <w:p w14:paraId="07079EF8" w14:textId="648CB900"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sz w:val="21"/>
                      <w:szCs w:val="21"/>
                      <w:lang w:val="zh-CN"/>
                    </w:rPr>
                    <w:t>270</w:t>
                  </w:r>
                </w:p>
              </w:tc>
              <w:tc>
                <w:tcPr>
                  <w:tcW w:w="806" w:type="pct"/>
                  <w:vAlign w:val="center"/>
                </w:tcPr>
                <w:p w14:paraId="4A6A558D" w14:textId="1814C5DF"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2</w:t>
                  </w:r>
                  <w:r w:rsidRPr="008E7044">
                    <w:rPr>
                      <w:rFonts w:ascii="Times New Roman" w:hAnsi="Times New Roman"/>
                      <w:sz w:val="21"/>
                      <w:szCs w:val="21"/>
                      <w:lang w:val="zh-CN"/>
                    </w:rPr>
                    <w:t>70</w:t>
                  </w:r>
                </w:p>
              </w:tc>
              <w:tc>
                <w:tcPr>
                  <w:tcW w:w="609" w:type="pct"/>
                  <w:vAlign w:val="center"/>
                </w:tcPr>
                <w:p w14:paraId="6C60EAAC" w14:textId="6FF7B5C7"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0</w:t>
                  </w:r>
                </w:p>
              </w:tc>
              <w:tc>
                <w:tcPr>
                  <w:tcW w:w="910" w:type="pct"/>
                  <w:vMerge w:val="restart"/>
                  <w:vAlign w:val="center"/>
                </w:tcPr>
                <w:p w14:paraId="5D17AA44" w14:textId="2F76E931"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弃方外运至制定地点统一处置，填方主要用于回填</w:t>
                  </w:r>
                </w:p>
              </w:tc>
            </w:tr>
            <w:tr w:rsidR="008E7044" w:rsidRPr="008E7044" w14:paraId="337CCC3E" w14:textId="77777777" w:rsidTr="003D7961">
              <w:trPr>
                <w:cantSplit/>
              </w:trPr>
              <w:tc>
                <w:tcPr>
                  <w:tcW w:w="521" w:type="pct"/>
                  <w:vAlign w:val="center"/>
                </w:tcPr>
                <w:p w14:paraId="48565392" w14:textId="2A3A5DFC"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2</w:t>
                  </w:r>
                </w:p>
              </w:tc>
              <w:tc>
                <w:tcPr>
                  <w:tcW w:w="1264" w:type="pct"/>
                  <w:vAlign w:val="center"/>
                </w:tcPr>
                <w:p w14:paraId="280363E3" w14:textId="1E8224E2"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雨污水收集处理设施</w:t>
                  </w:r>
                </w:p>
              </w:tc>
              <w:tc>
                <w:tcPr>
                  <w:tcW w:w="891" w:type="pct"/>
                  <w:vAlign w:val="center"/>
                </w:tcPr>
                <w:p w14:paraId="11A67319" w14:textId="758705D7"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t>2475</w:t>
                  </w:r>
                </w:p>
              </w:tc>
              <w:tc>
                <w:tcPr>
                  <w:tcW w:w="806" w:type="pct"/>
                  <w:vAlign w:val="center"/>
                </w:tcPr>
                <w:p w14:paraId="399A4E8A" w14:textId="1D41244B"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1</w:t>
                  </w:r>
                  <w:r w:rsidRPr="008E7044">
                    <w:rPr>
                      <w:rFonts w:ascii="Times New Roman" w:hAnsi="Times New Roman"/>
                      <w:sz w:val="21"/>
                      <w:szCs w:val="21"/>
                    </w:rPr>
                    <w:t>925</w:t>
                  </w:r>
                </w:p>
              </w:tc>
              <w:tc>
                <w:tcPr>
                  <w:tcW w:w="609" w:type="pct"/>
                  <w:vAlign w:val="center"/>
                </w:tcPr>
                <w:p w14:paraId="6FC3D068" w14:textId="212A4598"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5</w:t>
                  </w:r>
                  <w:r w:rsidRPr="008E7044">
                    <w:rPr>
                      <w:rFonts w:ascii="Times New Roman" w:hAnsi="Times New Roman"/>
                      <w:sz w:val="21"/>
                      <w:szCs w:val="21"/>
                      <w:lang w:val="zh-CN"/>
                    </w:rPr>
                    <w:t>50</w:t>
                  </w:r>
                </w:p>
              </w:tc>
              <w:tc>
                <w:tcPr>
                  <w:tcW w:w="910" w:type="pct"/>
                  <w:vMerge/>
                  <w:vAlign w:val="center"/>
                </w:tcPr>
                <w:p w14:paraId="461F2289" w14:textId="77777777" w:rsidR="003D7961" w:rsidRPr="008E7044" w:rsidRDefault="003D7961" w:rsidP="00646C93">
                  <w:pPr>
                    <w:adjustRightInd w:val="0"/>
                    <w:snapToGrid w:val="0"/>
                    <w:spacing w:line="240" w:lineRule="auto"/>
                    <w:jc w:val="center"/>
                    <w:rPr>
                      <w:rFonts w:ascii="Times New Roman" w:hAnsi="Times New Roman"/>
                      <w:sz w:val="21"/>
                      <w:szCs w:val="21"/>
                    </w:rPr>
                  </w:pPr>
                </w:p>
              </w:tc>
            </w:tr>
            <w:tr w:rsidR="008E7044" w:rsidRPr="008E7044" w14:paraId="4BD12139" w14:textId="77777777" w:rsidTr="003D7961">
              <w:trPr>
                <w:cantSplit/>
              </w:trPr>
              <w:tc>
                <w:tcPr>
                  <w:tcW w:w="521" w:type="pct"/>
                  <w:vAlign w:val="center"/>
                </w:tcPr>
                <w:p w14:paraId="419EAE91" w14:textId="00C9953A"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3</w:t>
                  </w:r>
                </w:p>
              </w:tc>
              <w:tc>
                <w:tcPr>
                  <w:tcW w:w="1264" w:type="pct"/>
                  <w:vAlign w:val="center"/>
                </w:tcPr>
                <w:p w14:paraId="7F9BCC29" w14:textId="4AFE03FE"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公厕及改厕</w:t>
                  </w:r>
                </w:p>
              </w:tc>
              <w:tc>
                <w:tcPr>
                  <w:tcW w:w="891" w:type="pct"/>
                  <w:vAlign w:val="center"/>
                </w:tcPr>
                <w:p w14:paraId="16F438C8" w14:textId="0EF10810"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1</w:t>
                  </w:r>
                  <w:r w:rsidRPr="008E7044">
                    <w:rPr>
                      <w:rFonts w:ascii="Times New Roman" w:hAnsi="Times New Roman"/>
                      <w:sz w:val="21"/>
                      <w:szCs w:val="21"/>
                    </w:rPr>
                    <w:t>336</w:t>
                  </w:r>
                </w:p>
              </w:tc>
              <w:tc>
                <w:tcPr>
                  <w:tcW w:w="806" w:type="pct"/>
                  <w:vAlign w:val="center"/>
                </w:tcPr>
                <w:p w14:paraId="32331C1C" w14:textId="552631E5"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4</w:t>
                  </w:r>
                  <w:r w:rsidRPr="008E7044">
                    <w:rPr>
                      <w:rFonts w:ascii="Times New Roman" w:hAnsi="Times New Roman"/>
                      <w:sz w:val="21"/>
                      <w:szCs w:val="21"/>
                    </w:rPr>
                    <w:t>0</w:t>
                  </w:r>
                </w:p>
              </w:tc>
              <w:tc>
                <w:tcPr>
                  <w:tcW w:w="609" w:type="pct"/>
                  <w:vAlign w:val="center"/>
                </w:tcPr>
                <w:p w14:paraId="6DCA34A3" w14:textId="6BF6384A"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1</w:t>
                  </w:r>
                  <w:r w:rsidRPr="008E7044">
                    <w:rPr>
                      <w:rFonts w:ascii="Times New Roman" w:hAnsi="Times New Roman"/>
                      <w:sz w:val="21"/>
                      <w:szCs w:val="21"/>
                      <w:lang w:val="zh-CN"/>
                    </w:rPr>
                    <w:t>296</w:t>
                  </w:r>
                </w:p>
              </w:tc>
              <w:tc>
                <w:tcPr>
                  <w:tcW w:w="910" w:type="pct"/>
                  <w:vMerge/>
                  <w:vAlign w:val="center"/>
                </w:tcPr>
                <w:p w14:paraId="01524296" w14:textId="77777777" w:rsidR="003D7961" w:rsidRPr="008E7044" w:rsidRDefault="003D7961" w:rsidP="00646C93">
                  <w:pPr>
                    <w:adjustRightInd w:val="0"/>
                    <w:snapToGrid w:val="0"/>
                    <w:spacing w:line="240" w:lineRule="auto"/>
                    <w:jc w:val="center"/>
                    <w:rPr>
                      <w:rFonts w:ascii="Times New Roman" w:hAnsi="Times New Roman"/>
                      <w:sz w:val="21"/>
                      <w:szCs w:val="21"/>
                    </w:rPr>
                  </w:pPr>
                </w:p>
              </w:tc>
            </w:tr>
            <w:tr w:rsidR="008E7044" w:rsidRPr="008E7044" w14:paraId="76360292" w14:textId="77777777" w:rsidTr="003D7961">
              <w:trPr>
                <w:cantSplit/>
              </w:trPr>
              <w:tc>
                <w:tcPr>
                  <w:tcW w:w="521" w:type="pct"/>
                  <w:vAlign w:val="center"/>
                </w:tcPr>
                <w:p w14:paraId="6DE4D5B3" w14:textId="68159C3E"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4</w:t>
                  </w:r>
                </w:p>
              </w:tc>
              <w:tc>
                <w:tcPr>
                  <w:tcW w:w="1264" w:type="pct"/>
                  <w:vAlign w:val="center"/>
                </w:tcPr>
                <w:p w14:paraId="7EE717D4" w14:textId="0780B817"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自来水给水设施</w:t>
                  </w:r>
                </w:p>
              </w:tc>
              <w:tc>
                <w:tcPr>
                  <w:tcW w:w="891" w:type="pct"/>
                  <w:vAlign w:val="center"/>
                </w:tcPr>
                <w:p w14:paraId="028A1E20" w14:textId="476BB7F6"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1</w:t>
                  </w:r>
                  <w:r w:rsidRPr="008E7044">
                    <w:rPr>
                      <w:rFonts w:ascii="Times New Roman" w:hAnsi="Times New Roman"/>
                      <w:sz w:val="21"/>
                      <w:szCs w:val="21"/>
                    </w:rPr>
                    <w:t>875</w:t>
                  </w:r>
                </w:p>
              </w:tc>
              <w:tc>
                <w:tcPr>
                  <w:tcW w:w="806" w:type="pct"/>
                  <w:vAlign w:val="center"/>
                </w:tcPr>
                <w:p w14:paraId="07B259B7" w14:textId="70D961E6"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1</w:t>
                  </w:r>
                  <w:r w:rsidRPr="008E7044">
                    <w:rPr>
                      <w:rFonts w:ascii="Times New Roman" w:hAnsi="Times New Roman"/>
                      <w:sz w:val="21"/>
                      <w:szCs w:val="21"/>
                    </w:rPr>
                    <w:t>875</w:t>
                  </w:r>
                </w:p>
              </w:tc>
              <w:tc>
                <w:tcPr>
                  <w:tcW w:w="609" w:type="pct"/>
                  <w:vAlign w:val="center"/>
                </w:tcPr>
                <w:p w14:paraId="60287BC6" w14:textId="5E8D96A2"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0</w:t>
                  </w:r>
                </w:p>
              </w:tc>
              <w:tc>
                <w:tcPr>
                  <w:tcW w:w="910" w:type="pct"/>
                  <w:vMerge/>
                  <w:vAlign w:val="center"/>
                </w:tcPr>
                <w:p w14:paraId="0C2157E7" w14:textId="77777777" w:rsidR="003D7961" w:rsidRPr="008E7044" w:rsidRDefault="003D7961" w:rsidP="00646C93">
                  <w:pPr>
                    <w:adjustRightInd w:val="0"/>
                    <w:snapToGrid w:val="0"/>
                    <w:spacing w:line="240" w:lineRule="auto"/>
                    <w:jc w:val="center"/>
                    <w:rPr>
                      <w:rFonts w:ascii="Times New Roman" w:hAnsi="Times New Roman"/>
                      <w:sz w:val="21"/>
                      <w:szCs w:val="21"/>
                    </w:rPr>
                  </w:pPr>
                </w:p>
              </w:tc>
            </w:tr>
            <w:tr w:rsidR="008E7044" w:rsidRPr="008E7044" w14:paraId="2CF78D50" w14:textId="77777777" w:rsidTr="003D7961">
              <w:trPr>
                <w:cantSplit/>
              </w:trPr>
              <w:tc>
                <w:tcPr>
                  <w:tcW w:w="521" w:type="pct"/>
                  <w:vAlign w:val="center"/>
                </w:tcPr>
                <w:p w14:paraId="0E9BC7C0" w14:textId="2017D60F"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5</w:t>
                  </w:r>
                </w:p>
              </w:tc>
              <w:tc>
                <w:tcPr>
                  <w:tcW w:w="1264" w:type="pct"/>
                  <w:vAlign w:val="center"/>
                </w:tcPr>
                <w:p w14:paraId="094AD6F6" w14:textId="1D36CCAB"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活动广场建设</w:t>
                  </w:r>
                </w:p>
              </w:tc>
              <w:tc>
                <w:tcPr>
                  <w:tcW w:w="891" w:type="pct"/>
                  <w:vAlign w:val="center"/>
                </w:tcPr>
                <w:p w14:paraId="1725566A" w14:textId="76F59E94"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6</w:t>
                  </w:r>
                  <w:r w:rsidRPr="008E7044">
                    <w:rPr>
                      <w:rFonts w:ascii="Times New Roman" w:hAnsi="Times New Roman"/>
                      <w:sz w:val="21"/>
                      <w:szCs w:val="21"/>
                    </w:rPr>
                    <w:t>40</w:t>
                  </w:r>
                </w:p>
              </w:tc>
              <w:tc>
                <w:tcPr>
                  <w:tcW w:w="806" w:type="pct"/>
                  <w:vAlign w:val="center"/>
                </w:tcPr>
                <w:p w14:paraId="0E70D915" w14:textId="67510959"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6</w:t>
                  </w:r>
                  <w:r w:rsidRPr="008E7044">
                    <w:rPr>
                      <w:rFonts w:ascii="Times New Roman" w:hAnsi="Times New Roman"/>
                      <w:sz w:val="21"/>
                      <w:szCs w:val="21"/>
                    </w:rPr>
                    <w:t>40</w:t>
                  </w:r>
                </w:p>
              </w:tc>
              <w:tc>
                <w:tcPr>
                  <w:tcW w:w="609" w:type="pct"/>
                  <w:vAlign w:val="center"/>
                </w:tcPr>
                <w:p w14:paraId="1A44B36D" w14:textId="2AE07A1E"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hint="eastAsia"/>
                      <w:sz w:val="21"/>
                      <w:szCs w:val="21"/>
                      <w:lang w:val="zh-CN"/>
                    </w:rPr>
                    <w:t>0</w:t>
                  </w:r>
                </w:p>
              </w:tc>
              <w:tc>
                <w:tcPr>
                  <w:tcW w:w="910" w:type="pct"/>
                  <w:vMerge/>
                  <w:vAlign w:val="center"/>
                </w:tcPr>
                <w:p w14:paraId="58A42A4C" w14:textId="77777777" w:rsidR="003D7961" w:rsidRPr="008E7044" w:rsidRDefault="003D7961" w:rsidP="00646C93">
                  <w:pPr>
                    <w:adjustRightInd w:val="0"/>
                    <w:snapToGrid w:val="0"/>
                    <w:spacing w:line="240" w:lineRule="auto"/>
                    <w:jc w:val="center"/>
                    <w:rPr>
                      <w:rFonts w:ascii="Times New Roman" w:hAnsi="Times New Roman"/>
                      <w:sz w:val="21"/>
                      <w:szCs w:val="21"/>
                    </w:rPr>
                  </w:pPr>
                </w:p>
              </w:tc>
            </w:tr>
            <w:tr w:rsidR="008E7044" w:rsidRPr="008E7044" w14:paraId="740B1445" w14:textId="77777777" w:rsidTr="003D7961">
              <w:trPr>
                <w:cantSplit/>
              </w:trPr>
              <w:tc>
                <w:tcPr>
                  <w:tcW w:w="1785" w:type="pct"/>
                  <w:gridSpan w:val="2"/>
                  <w:vAlign w:val="center"/>
                </w:tcPr>
                <w:p w14:paraId="6058046C" w14:textId="23CD9E91"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hint="eastAsia"/>
                      <w:sz w:val="21"/>
                      <w:szCs w:val="21"/>
                    </w:rPr>
                    <w:t>合并</w:t>
                  </w:r>
                </w:p>
              </w:tc>
              <w:tc>
                <w:tcPr>
                  <w:tcW w:w="891" w:type="pct"/>
                  <w:vAlign w:val="center"/>
                </w:tcPr>
                <w:p w14:paraId="2BAE7BA7" w14:textId="0F3E1D1C"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fldChar w:fldCharType="begin"/>
                  </w:r>
                  <w:r w:rsidRPr="008E7044">
                    <w:rPr>
                      <w:rFonts w:ascii="Times New Roman" w:hAnsi="Times New Roman"/>
                      <w:sz w:val="21"/>
                      <w:szCs w:val="21"/>
                    </w:rPr>
                    <w:instrText xml:space="preserve"> =SUM(ABOVE) </w:instrText>
                  </w:r>
                  <w:r w:rsidRPr="008E7044">
                    <w:rPr>
                      <w:rFonts w:ascii="Times New Roman" w:hAnsi="Times New Roman"/>
                      <w:sz w:val="21"/>
                      <w:szCs w:val="21"/>
                    </w:rPr>
                    <w:fldChar w:fldCharType="separate"/>
                  </w:r>
                  <w:r w:rsidR="002622E4" w:rsidRPr="008E7044">
                    <w:rPr>
                      <w:rFonts w:ascii="Times New Roman" w:hAnsi="Times New Roman"/>
                      <w:noProof/>
                      <w:sz w:val="21"/>
                      <w:szCs w:val="21"/>
                    </w:rPr>
                    <w:t>6596</w:t>
                  </w:r>
                  <w:r w:rsidRPr="008E7044">
                    <w:rPr>
                      <w:rFonts w:ascii="Times New Roman" w:hAnsi="Times New Roman"/>
                      <w:sz w:val="21"/>
                      <w:szCs w:val="21"/>
                    </w:rPr>
                    <w:fldChar w:fldCharType="end"/>
                  </w:r>
                </w:p>
              </w:tc>
              <w:tc>
                <w:tcPr>
                  <w:tcW w:w="806" w:type="pct"/>
                  <w:vAlign w:val="center"/>
                </w:tcPr>
                <w:p w14:paraId="5FCA7608" w14:textId="69AB1A02" w:rsidR="003D7961" w:rsidRPr="008E7044" w:rsidRDefault="003D7961" w:rsidP="00646C93">
                  <w:pPr>
                    <w:adjustRightInd w:val="0"/>
                    <w:snapToGrid w:val="0"/>
                    <w:spacing w:line="240" w:lineRule="auto"/>
                    <w:jc w:val="center"/>
                    <w:rPr>
                      <w:rFonts w:ascii="Times New Roman" w:hAnsi="Times New Roman"/>
                      <w:sz w:val="21"/>
                      <w:szCs w:val="21"/>
                    </w:rPr>
                  </w:pPr>
                  <w:r w:rsidRPr="008E7044">
                    <w:rPr>
                      <w:rFonts w:ascii="Times New Roman" w:hAnsi="Times New Roman"/>
                      <w:sz w:val="21"/>
                      <w:szCs w:val="21"/>
                    </w:rPr>
                    <w:fldChar w:fldCharType="begin"/>
                  </w:r>
                  <w:r w:rsidRPr="008E7044">
                    <w:rPr>
                      <w:rFonts w:ascii="Times New Roman" w:hAnsi="Times New Roman"/>
                      <w:sz w:val="21"/>
                      <w:szCs w:val="21"/>
                    </w:rPr>
                    <w:instrText xml:space="preserve"> =SUM(ABOVE) </w:instrText>
                  </w:r>
                  <w:r w:rsidRPr="008E7044">
                    <w:rPr>
                      <w:rFonts w:ascii="Times New Roman" w:hAnsi="Times New Roman"/>
                      <w:sz w:val="21"/>
                      <w:szCs w:val="21"/>
                    </w:rPr>
                    <w:fldChar w:fldCharType="separate"/>
                  </w:r>
                  <w:r w:rsidR="002622E4" w:rsidRPr="008E7044">
                    <w:rPr>
                      <w:rFonts w:ascii="Times New Roman" w:hAnsi="Times New Roman"/>
                      <w:noProof/>
                      <w:sz w:val="21"/>
                      <w:szCs w:val="21"/>
                    </w:rPr>
                    <w:t>4750</w:t>
                  </w:r>
                  <w:r w:rsidRPr="008E7044">
                    <w:rPr>
                      <w:rFonts w:ascii="Times New Roman" w:hAnsi="Times New Roman"/>
                      <w:sz w:val="21"/>
                      <w:szCs w:val="21"/>
                    </w:rPr>
                    <w:fldChar w:fldCharType="end"/>
                  </w:r>
                </w:p>
              </w:tc>
              <w:tc>
                <w:tcPr>
                  <w:tcW w:w="609" w:type="pct"/>
                  <w:vAlign w:val="center"/>
                </w:tcPr>
                <w:p w14:paraId="751EEBDE" w14:textId="144FEABE" w:rsidR="003D7961" w:rsidRPr="008E7044" w:rsidRDefault="003D7961" w:rsidP="00646C93">
                  <w:pPr>
                    <w:adjustRightInd w:val="0"/>
                    <w:snapToGrid w:val="0"/>
                    <w:spacing w:line="240" w:lineRule="auto"/>
                    <w:jc w:val="center"/>
                    <w:rPr>
                      <w:rFonts w:ascii="Times New Roman" w:hAnsi="Times New Roman"/>
                      <w:sz w:val="21"/>
                      <w:szCs w:val="21"/>
                      <w:lang w:val="zh-CN"/>
                    </w:rPr>
                  </w:pPr>
                  <w:r w:rsidRPr="008E7044">
                    <w:rPr>
                      <w:rFonts w:ascii="Times New Roman" w:hAnsi="Times New Roman"/>
                      <w:sz w:val="21"/>
                      <w:szCs w:val="21"/>
                      <w:lang w:val="zh-CN"/>
                    </w:rPr>
                    <w:fldChar w:fldCharType="begin"/>
                  </w:r>
                  <w:r w:rsidRPr="008E7044">
                    <w:rPr>
                      <w:rFonts w:ascii="Times New Roman" w:hAnsi="Times New Roman"/>
                      <w:sz w:val="21"/>
                      <w:szCs w:val="21"/>
                      <w:lang w:val="zh-CN"/>
                    </w:rPr>
                    <w:instrText xml:space="preserve"> =SUM(ABOVE) </w:instrText>
                  </w:r>
                  <w:r w:rsidRPr="008E7044">
                    <w:rPr>
                      <w:rFonts w:ascii="Times New Roman" w:hAnsi="Times New Roman"/>
                      <w:sz w:val="21"/>
                      <w:szCs w:val="21"/>
                      <w:lang w:val="zh-CN"/>
                    </w:rPr>
                    <w:fldChar w:fldCharType="separate"/>
                  </w:r>
                  <w:r w:rsidR="002622E4" w:rsidRPr="008E7044">
                    <w:rPr>
                      <w:rFonts w:ascii="Times New Roman" w:hAnsi="Times New Roman"/>
                      <w:noProof/>
                      <w:sz w:val="21"/>
                      <w:szCs w:val="21"/>
                      <w:lang w:val="zh-CN"/>
                    </w:rPr>
                    <w:t>1846</w:t>
                  </w:r>
                  <w:r w:rsidRPr="008E7044">
                    <w:rPr>
                      <w:rFonts w:ascii="Times New Roman" w:hAnsi="Times New Roman"/>
                      <w:sz w:val="21"/>
                      <w:szCs w:val="21"/>
                      <w:lang w:val="zh-CN"/>
                    </w:rPr>
                    <w:fldChar w:fldCharType="end"/>
                  </w:r>
                </w:p>
              </w:tc>
              <w:tc>
                <w:tcPr>
                  <w:tcW w:w="910" w:type="pct"/>
                  <w:vAlign w:val="center"/>
                </w:tcPr>
                <w:p w14:paraId="3E4B911E" w14:textId="77777777" w:rsidR="003D7961" w:rsidRPr="008E7044" w:rsidRDefault="003D7961" w:rsidP="00646C93">
                  <w:pPr>
                    <w:adjustRightInd w:val="0"/>
                    <w:snapToGrid w:val="0"/>
                    <w:spacing w:line="240" w:lineRule="auto"/>
                    <w:jc w:val="center"/>
                    <w:rPr>
                      <w:rFonts w:ascii="Times New Roman" w:hAnsi="Times New Roman"/>
                      <w:sz w:val="21"/>
                      <w:szCs w:val="21"/>
                    </w:rPr>
                  </w:pPr>
                </w:p>
              </w:tc>
            </w:tr>
          </w:tbl>
          <w:p w14:paraId="4451FF53" w14:textId="77777777" w:rsidR="005117E3" w:rsidRPr="008E7044" w:rsidRDefault="005117E3" w:rsidP="005117E3">
            <w:pPr>
              <w:pStyle w:val="af2"/>
              <w:adjustRightInd w:val="0"/>
              <w:snapToGrid w:val="0"/>
              <w:ind w:left="426" w:firstLine="0"/>
              <w:rPr>
                <w:rFonts w:ascii="Times New Roman" w:hAnsi="Times New Roman"/>
                <w:szCs w:val="24"/>
                <w:lang w:val="en-GB"/>
              </w:rPr>
            </w:pPr>
            <w:r w:rsidRPr="008E7044">
              <w:rPr>
                <w:rFonts w:ascii="Times New Roman" w:hAnsi="Times New Roman"/>
                <w:szCs w:val="24"/>
                <w:lang w:val="en-GB"/>
              </w:rPr>
              <w:t>5</w:t>
            </w:r>
            <w:r w:rsidRPr="008E7044">
              <w:rPr>
                <w:rFonts w:ascii="Times New Roman" w:hAnsi="Times New Roman"/>
                <w:szCs w:val="24"/>
                <w:lang w:val="en-GB"/>
              </w:rPr>
              <w:t>、施工期生态环境影响</w:t>
            </w:r>
          </w:p>
          <w:p w14:paraId="18BCDE9C" w14:textId="77777777" w:rsidR="00646C93" w:rsidRPr="008E7044" w:rsidRDefault="00646C93" w:rsidP="00646C93">
            <w:pPr>
              <w:adjustRightInd w:val="0"/>
              <w:snapToGrid w:val="0"/>
              <w:ind w:firstLineChars="200" w:firstLine="480"/>
              <w:rPr>
                <w:rFonts w:ascii="Times New Roman" w:hAnsi="Times New Roman"/>
              </w:rPr>
            </w:pPr>
            <w:r w:rsidRPr="008E7044">
              <w:rPr>
                <w:rFonts w:ascii="Times New Roman" w:hAnsi="Times New Roman"/>
              </w:rPr>
              <w:t>本工程是以生态影响为主的建设项目。施工期对生态环境的影响主要表现在施工占地、土石方开挖等对陆生植被的破坏，以及对原自然景观的局部改变。具体如下：</w:t>
            </w:r>
          </w:p>
          <w:p w14:paraId="20B4B6C7" w14:textId="77777777" w:rsidR="00646C93" w:rsidRPr="008E7044" w:rsidRDefault="00646C93" w:rsidP="00646C93">
            <w:pPr>
              <w:adjustRightInd w:val="0"/>
              <w:snapToGrid w:val="0"/>
              <w:ind w:firstLineChars="200" w:firstLine="480"/>
              <w:rPr>
                <w:rFonts w:ascii="Times New Roman" w:hAnsi="Times New Roman"/>
              </w:rPr>
            </w:pPr>
            <w:r w:rsidRPr="008E7044">
              <w:rPr>
                <w:rFonts w:ascii="Times New Roman" w:hAnsi="Times New Roman"/>
              </w:rPr>
              <w:t>（</w:t>
            </w:r>
            <w:r w:rsidRPr="008E7044">
              <w:rPr>
                <w:rFonts w:ascii="Times New Roman" w:hAnsi="Times New Roman"/>
              </w:rPr>
              <w:t>1</w:t>
            </w:r>
            <w:r w:rsidRPr="008E7044">
              <w:rPr>
                <w:rFonts w:ascii="Times New Roman" w:hAnsi="Times New Roman"/>
              </w:rPr>
              <w:t>）土石方开挖、工程临时占地将改变原有地貌，损坏或压埋原有地表植被和景观，从而使沿线地区的局部生态结构发生一定的变化。开挖后裸露地表在雨水及地表径流的作用下将引起大量的水土流失，从而影响局部的水文条件和陆生生态系统的稳定性。</w:t>
            </w:r>
          </w:p>
          <w:p w14:paraId="4FD4BB4C" w14:textId="77777777" w:rsidR="00646C93" w:rsidRPr="008E7044" w:rsidRDefault="00646C93" w:rsidP="00646C93">
            <w:pPr>
              <w:adjustRightInd w:val="0"/>
              <w:snapToGrid w:val="0"/>
              <w:ind w:firstLineChars="200" w:firstLine="480"/>
              <w:rPr>
                <w:rFonts w:ascii="Times New Roman" w:hAnsi="Times New Roman"/>
              </w:rPr>
            </w:pPr>
            <w:r w:rsidRPr="008E7044">
              <w:rPr>
                <w:rFonts w:ascii="Times New Roman" w:hAnsi="Times New Roman"/>
              </w:rPr>
              <w:t>（</w:t>
            </w:r>
            <w:r w:rsidRPr="008E7044">
              <w:rPr>
                <w:rFonts w:ascii="Times New Roman" w:hAnsi="Times New Roman"/>
              </w:rPr>
              <w:t>2</w:t>
            </w:r>
            <w:r w:rsidRPr="008E7044">
              <w:rPr>
                <w:rFonts w:ascii="Times New Roman" w:hAnsi="Times New Roman"/>
              </w:rPr>
              <w:t>）景观影响</w:t>
            </w:r>
          </w:p>
          <w:p w14:paraId="2F2225A2" w14:textId="77777777" w:rsidR="00646C93" w:rsidRPr="008E7044" w:rsidRDefault="00646C93" w:rsidP="005117E3">
            <w:pPr>
              <w:adjustRightInd w:val="0"/>
              <w:snapToGrid w:val="0"/>
              <w:ind w:firstLineChars="200" w:firstLine="480"/>
              <w:rPr>
                <w:rFonts w:ascii="Times New Roman" w:hAnsi="Times New Roman"/>
              </w:rPr>
            </w:pPr>
            <w:r w:rsidRPr="008E7044">
              <w:rPr>
                <w:rFonts w:ascii="Times New Roman" w:hAnsi="Times New Roman"/>
              </w:rPr>
              <w:t>项目施工期，由于场地平整、基础开挖等活动，破坏地表植被，造成剖面表土、基岩裸露，人工痕迹明显，与周围地表生物群落景观不和谐，影响目视感觉效果；另外，不合理地设置施工场地，可能直接破坏景观，扩大对沿线地表覆盖的破坏面积，增加恢复的难度，施工完毕后不及时清理这些场地，可能出现油污</w:t>
            </w:r>
            <w:r w:rsidRPr="008E7044">
              <w:rPr>
                <w:rFonts w:ascii="Times New Roman" w:hAnsi="Times New Roman"/>
              </w:rPr>
              <w:lastRenderedPageBreak/>
              <w:t>满地、垃圾遍布、植被枯萎、一片狼籍的景象，破坏景观的自然性和和谐性。</w:t>
            </w:r>
          </w:p>
          <w:p w14:paraId="4C0A7538" w14:textId="77777777" w:rsidR="005117E3" w:rsidRPr="008E7044" w:rsidRDefault="005117E3" w:rsidP="005117E3">
            <w:pPr>
              <w:adjustRightInd w:val="0"/>
              <w:snapToGrid w:val="0"/>
              <w:ind w:firstLineChars="200" w:firstLine="482"/>
              <w:rPr>
                <w:rFonts w:ascii="Times New Roman" w:hAnsi="Times New Roman"/>
              </w:rPr>
            </w:pPr>
            <w:r w:rsidRPr="008E7044">
              <w:rPr>
                <w:rFonts w:ascii="Times New Roman" w:hAnsi="Times New Roman"/>
                <w:b/>
              </w:rPr>
              <w:t>二、运营期</w:t>
            </w:r>
          </w:p>
          <w:p w14:paraId="7A778092" w14:textId="16E3D5FD" w:rsidR="00D048E4" w:rsidRPr="008E7044" w:rsidRDefault="00D048E4" w:rsidP="00D048E4">
            <w:pPr>
              <w:tabs>
                <w:tab w:val="right" w:pos="9071"/>
              </w:tabs>
              <w:ind w:firstLineChars="200" w:firstLine="482"/>
              <w:rPr>
                <w:rFonts w:ascii="Times New Roman" w:hAnsi="Times New Roman"/>
                <w:b/>
              </w:rPr>
            </w:pPr>
            <w:r w:rsidRPr="008E7044">
              <w:rPr>
                <w:rFonts w:ascii="Times New Roman" w:hAnsi="Times New Roman"/>
                <w:b/>
              </w:rPr>
              <w:t>1</w:t>
            </w:r>
            <w:r w:rsidRPr="008E7044">
              <w:rPr>
                <w:rFonts w:ascii="Times New Roman" w:hAnsi="Times New Roman"/>
                <w:b/>
              </w:rPr>
              <w:t>、</w:t>
            </w:r>
            <w:r w:rsidR="00831892" w:rsidRPr="008E7044">
              <w:rPr>
                <w:rFonts w:ascii="Times New Roman" w:hAnsi="Times New Roman"/>
                <w:b/>
              </w:rPr>
              <w:t>废气</w:t>
            </w:r>
          </w:p>
          <w:p w14:paraId="483FB61E" w14:textId="2850C36B" w:rsidR="00646C93" w:rsidRPr="008E7044" w:rsidRDefault="00646C93" w:rsidP="00646C93">
            <w:pPr>
              <w:spacing w:line="480" w:lineRule="exact"/>
              <w:ind w:firstLineChars="200" w:firstLine="480"/>
              <w:rPr>
                <w:rFonts w:ascii="Times New Roman" w:hAnsi="Times New Roman"/>
              </w:rPr>
            </w:pPr>
            <w:r w:rsidRPr="008E7044">
              <w:rPr>
                <w:rFonts w:ascii="Times New Roman" w:hAnsi="Times New Roman"/>
                <w:lang w:bidi="ar"/>
              </w:rPr>
              <w:t>项目</w:t>
            </w:r>
            <w:r w:rsidR="00D0410A" w:rsidRPr="008E7044">
              <w:rPr>
                <w:rFonts w:ascii="Times New Roman" w:hAnsi="Times New Roman"/>
                <w:lang w:bidi="ar"/>
              </w:rPr>
              <w:t>运营期</w:t>
            </w:r>
            <w:r w:rsidRPr="008E7044">
              <w:rPr>
                <w:rFonts w:ascii="Times New Roman" w:hAnsi="Times New Roman"/>
                <w:lang w:bidi="ar"/>
              </w:rPr>
              <w:t>废气主要为垃圾处理系统、污水处理系统产生的恶臭。</w:t>
            </w:r>
          </w:p>
          <w:p w14:paraId="0FD04F02" w14:textId="4B62D1E9" w:rsidR="00646C93" w:rsidRPr="008E7044" w:rsidRDefault="00646C93" w:rsidP="00646C93">
            <w:pPr>
              <w:ind w:firstLineChars="200" w:firstLine="480"/>
              <w:rPr>
                <w:rFonts w:ascii="Times New Roman" w:hAnsi="Times New Roman"/>
              </w:rPr>
            </w:pPr>
            <w:r w:rsidRPr="008E7044">
              <w:rPr>
                <w:rFonts w:ascii="Times New Roman" w:hAnsi="Times New Roman"/>
                <w:lang w:bidi="ar"/>
              </w:rPr>
              <w:t>本项目新建</w:t>
            </w:r>
            <w:r w:rsidR="001F28FB" w:rsidRPr="008E7044">
              <w:rPr>
                <w:rFonts w:ascii="Times New Roman" w:hAnsi="Times New Roman"/>
                <w:lang w:bidi="ar"/>
              </w:rPr>
              <w:t>垃圾</w:t>
            </w:r>
            <w:r w:rsidR="00D0428B" w:rsidRPr="008E7044">
              <w:rPr>
                <w:rFonts w:ascii="Times New Roman" w:hAnsi="Times New Roman"/>
                <w:lang w:bidi="ar"/>
              </w:rPr>
              <w:t>斗</w:t>
            </w:r>
            <w:r w:rsidR="00D0428B" w:rsidRPr="008E7044">
              <w:rPr>
                <w:rFonts w:ascii="Times New Roman" w:hAnsi="Times New Roman"/>
                <w:lang w:bidi="ar"/>
              </w:rPr>
              <w:t>6</w:t>
            </w:r>
            <w:r w:rsidR="00D0428B" w:rsidRPr="008E7044">
              <w:rPr>
                <w:rFonts w:ascii="Times New Roman" w:hAnsi="Times New Roman"/>
                <w:lang w:bidi="ar"/>
              </w:rPr>
              <w:t>个</w:t>
            </w:r>
            <w:r w:rsidR="001F28FB" w:rsidRPr="008E7044">
              <w:rPr>
                <w:rFonts w:ascii="Times New Roman" w:hAnsi="Times New Roman"/>
                <w:lang w:bidi="ar"/>
              </w:rPr>
              <w:t>，公共厕所</w:t>
            </w:r>
            <w:r w:rsidR="00D0428B" w:rsidRPr="008E7044">
              <w:rPr>
                <w:rFonts w:ascii="Times New Roman" w:hAnsi="Times New Roman"/>
                <w:lang w:bidi="ar"/>
              </w:rPr>
              <w:t>2</w:t>
            </w:r>
            <w:r w:rsidR="001F28FB" w:rsidRPr="008E7044">
              <w:rPr>
                <w:rFonts w:ascii="Times New Roman" w:hAnsi="Times New Roman"/>
                <w:lang w:bidi="ar"/>
              </w:rPr>
              <w:t>个、</w:t>
            </w:r>
            <w:r w:rsidR="00D0428B" w:rsidRPr="008E7044">
              <w:rPr>
                <w:rFonts w:ascii="Times New Roman" w:hAnsi="Times New Roman"/>
                <w:lang w:bidi="ar"/>
              </w:rPr>
              <w:t>5</w:t>
            </w:r>
            <w:r w:rsidRPr="008E7044">
              <w:rPr>
                <w:rFonts w:ascii="Times New Roman" w:hAnsi="Times New Roman"/>
                <w:lang w:bidi="ar"/>
              </w:rPr>
              <w:t>座污水处理站。垃圾</w:t>
            </w:r>
            <w:r w:rsidR="00D0428B" w:rsidRPr="008E7044">
              <w:rPr>
                <w:rFonts w:ascii="Times New Roman" w:hAnsi="Times New Roman"/>
                <w:lang w:bidi="ar"/>
              </w:rPr>
              <w:t>存储</w:t>
            </w:r>
            <w:r w:rsidRPr="008E7044">
              <w:rPr>
                <w:rFonts w:ascii="Times New Roman" w:hAnsi="Times New Roman"/>
                <w:lang w:bidi="ar"/>
              </w:rPr>
              <w:t>、污水处理站运行过程会产生少量的恶臭气体，具体分析如下：</w:t>
            </w:r>
          </w:p>
          <w:p w14:paraId="4573C6FC" w14:textId="70566EB7" w:rsidR="00646C93" w:rsidRPr="008E7044" w:rsidRDefault="00646C93" w:rsidP="00646C93">
            <w:pPr>
              <w:ind w:firstLineChars="200" w:firstLine="480"/>
              <w:rPr>
                <w:rFonts w:ascii="Times New Roman" w:hAnsi="Times New Roman"/>
              </w:rPr>
            </w:pPr>
            <w:r w:rsidRPr="008E7044">
              <w:rPr>
                <w:rFonts w:ascii="Times New Roman" w:hAnsi="Times New Roman"/>
                <w:lang w:bidi="ar"/>
              </w:rPr>
              <w:fldChar w:fldCharType="begin"/>
            </w:r>
            <w:r w:rsidRPr="008E7044">
              <w:rPr>
                <w:rFonts w:ascii="Times New Roman" w:hAnsi="Times New Roman"/>
                <w:lang w:bidi="ar"/>
              </w:rPr>
              <w:instrText>= 1 \* GB3</w:instrText>
            </w:r>
            <w:r w:rsidRPr="008E7044">
              <w:rPr>
                <w:rFonts w:ascii="Times New Roman" w:hAnsi="Times New Roman"/>
                <w:lang w:bidi="ar"/>
              </w:rPr>
              <w:fldChar w:fldCharType="separate"/>
            </w:r>
            <w:r w:rsidR="002622E4" w:rsidRPr="008E7044">
              <w:rPr>
                <w:rFonts w:ascii="Times New Roman" w:hAnsi="Times New Roman" w:hint="eastAsia"/>
                <w:noProof/>
                <w:lang w:bidi="ar"/>
              </w:rPr>
              <w:t>①</w:t>
            </w:r>
            <w:r w:rsidRPr="008E7044">
              <w:rPr>
                <w:rFonts w:ascii="Times New Roman" w:hAnsi="Times New Roman"/>
                <w:lang w:bidi="ar"/>
              </w:rPr>
              <w:fldChar w:fldCharType="end"/>
            </w:r>
            <w:r w:rsidRPr="008E7044">
              <w:rPr>
                <w:rFonts w:ascii="Times New Roman" w:hAnsi="Times New Roman"/>
                <w:lang w:bidi="ar"/>
              </w:rPr>
              <w:t>垃圾处理系统恶臭</w:t>
            </w:r>
          </w:p>
          <w:p w14:paraId="05A5816D" w14:textId="1C523E12" w:rsidR="00646C93" w:rsidRPr="008E7044" w:rsidRDefault="00646C93" w:rsidP="00646C93">
            <w:pPr>
              <w:ind w:firstLineChars="200" w:firstLine="480"/>
              <w:rPr>
                <w:rFonts w:ascii="Times New Roman" w:hAnsi="Times New Roman"/>
              </w:rPr>
            </w:pPr>
            <w:r w:rsidRPr="008E7044">
              <w:rPr>
                <w:rFonts w:ascii="Times New Roman" w:hAnsi="Times New Roman"/>
                <w:lang w:bidi="ar"/>
              </w:rPr>
              <w:t>垃圾</w:t>
            </w:r>
            <w:r w:rsidR="00D0428B" w:rsidRPr="008E7044">
              <w:rPr>
                <w:rFonts w:ascii="Times New Roman" w:hAnsi="Times New Roman"/>
                <w:lang w:bidi="ar"/>
              </w:rPr>
              <w:t>斗</w:t>
            </w:r>
            <w:r w:rsidRPr="008E7044">
              <w:rPr>
                <w:rFonts w:ascii="Times New Roman" w:hAnsi="Times New Roman"/>
                <w:lang w:bidi="ar"/>
              </w:rPr>
              <w:t>运行过程会产生恶臭，主要为氨、硫化氢和甲硫醇等物质。为了减少垃圾</w:t>
            </w:r>
            <w:r w:rsidR="001F28FB" w:rsidRPr="008E7044">
              <w:rPr>
                <w:rFonts w:ascii="Times New Roman" w:hAnsi="Times New Roman"/>
                <w:lang w:bidi="ar"/>
              </w:rPr>
              <w:t>转运</w:t>
            </w:r>
            <w:r w:rsidRPr="008E7044">
              <w:rPr>
                <w:rFonts w:ascii="Times New Roman" w:hAnsi="Times New Roman"/>
                <w:lang w:bidi="ar"/>
              </w:rPr>
              <w:t>系统恶臭的产生，环评要求做到日产日清，保持垃圾收集点周围的良好卫生状况。</w:t>
            </w:r>
          </w:p>
          <w:p w14:paraId="3962D7D6" w14:textId="6B8D7B7F" w:rsidR="00646C93" w:rsidRPr="008E7044" w:rsidRDefault="00646C93" w:rsidP="00646C93">
            <w:pPr>
              <w:ind w:firstLineChars="200" w:firstLine="480"/>
              <w:rPr>
                <w:rFonts w:ascii="Times New Roman" w:hAnsi="Times New Roman"/>
              </w:rPr>
            </w:pPr>
            <w:r w:rsidRPr="008E7044">
              <w:rPr>
                <w:rFonts w:ascii="Times New Roman" w:hAnsi="Times New Roman"/>
                <w:lang w:bidi="ar"/>
              </w:rPr>
              <w:fldChar w:fldCharType="begin"/>
            </w:r>
            <w:r w:rsidRPr="008E7044">
              <w:rPr>
                <w:rFonts w:ascii="Times New Roman" w:hAnsi="Times New Roman"/>
                <w:lang w:bidi="ar"/>
              </w:rPr>
              <w:instrText>= 2 \* GB3</w:instrText>
            </w:r>
            <w:r w:rsidRPr="008E7044">
              <w:rPr>
                <w:rFonts w:ascii="Times New Roman" w:hAnsi="Times New Roman"/>
                <w:lang w:bidi="ar"/>
              </w:rPr>
              <w:fldChar w:fldCharType="separate"/>
            </w:r>
            <w:r w:rsidR="002622E4" w:rsidRPr="008E7044">
              <w:rPr>
                <w:rFonts w:ascii="Times New Roman" w:hAnsi="Times New Roman" w:hint="eastAsia"/>
                <w:noProof/>
                <w:lang w:bidi="ar"/>
              </w:rPr>
              <w:t>②</w:t>
            </w:r>
            <w:r w:rsidRPr="008E7044">
              <w:rPr>
                <w:rFonts w:ascii="Times New Roman" w:hAnsi="Times New Roman"/>
                <w:lang w:bidi="ar"/>
              </w:rPr>
              <w:fldChar w:fldCharType="end"/>
            </w:r>
            <w:r w:rsidRPr="008E7044">
              <w:rPr>
                <w:rFonts w:ascii="Times New Roman" w:hAnsi="Times New Roman"/>
                <w:lang w:bidi="ar"/>
              </w:rPr>
              <w:t>污水处理站恶臭</w:t>
            </w:r>
          </w:p>
          <w:p w14:paraId="1FFF1126" w14:textId="77777777" w:rsidR="00646C93" w:rsidRPr="008E7044" w:rsidRDefault="00646C93" w:rsidP="00646C93">
            <w:pPr>
              <w:ind w:firstLineChars="200" w:firstLine="480"/>
              <w:rPr>
                <w:rFonts w:ascii="Times New Roman" w:hAnsi="Times New Roman"/>
              </w:rPr>
            </w:pPr>
            <w:r w:rsidRPr="008E7044">
              <w:rPr>
                <w:rFonts w:ascii="Times New Roman" w:hAnsi="Times New Roman"/>
                <w:lang w:bidi="ar"/>
              </w:rPr>
              <w:t>污水处理站运营时会排放一定的恶臭气体，恶臭气体中主要成分是硫化氢、氨等。项目污水处理站采用地埋式，仅设一个出气口与外界相通，在出气口有一定臭气排出，为减小对外影响，项目在出气口周围定期喷洒生物除臭剂，同时对污水处理站周围种植树木。</w:t>
            </w:r>
          </w:p>
          <w:p w14:paraId="6D23F119" w14:textId="77777777" w:rsidR="00646C93" w:rsidRPr="008E7044" w:rsidRDefault="00646C93" w:rsidP="00646C93">
            <w:pPr>
              <w:tabs>
                <w:tab w:val="right" w:pos="9071"/>
              </w:tabs>
              <w:ind w:firstLineChars="200" w:firstLine="482"/>
              <w:rPr>
                <w:rFonts w:ascii="Times New Roman" w:hAnsi="Times New Roman"/>
                <w:b/>
              </w:rPr>
            </w:pPr>
            <w:r w:rsidRPr="008E7044">
              <w:rPr>
                <w:rFonts w:ascii="Times New Roman" w:hAnsi="Times New Roman"/>
                <w:b/>
                <w:lang w:bidi="ar"/>
              </w:rPr>
              <w:t>2</w:t>
            </w:r>
            <w:r w:rsidRPr="008E7044">
              <w:rPr>
                <w:rFonts w:ascii="Times New Roman" w:hAnsi="Times New Roman"/>
                <w:b/>
                <w:lang w:bidi="ar"/>
              </w:rPr>
              <w:t>、废水污染源分析</w:t>
            </w:r>
          </w:p>
          <w:p w14:paraId="73E352C0" w14:textId="44292C79" w:rsidR="00646C93" w:rsidRPr="008E7044" w:rsidRDefault="00646C93" w:rsidP="00C20375">
            <w:pPr>
              <w:ind w:firstLineChars="200" w:firstLine="480"/>
              <w:rPr>
                <w:rFonts w:ascii="Times New Roman" w:hAnsi="Times New Roman"/>
                <w:lang w:bidi="ar"/>
              </w:rPr>
            </w:pPr>
            <w:r w:rsidRPr="008E7044">
              <w:rPr>
                <w:rFonts w:ascii="Times New Roman" w:hAnsi="Times New Roman"/>
                <w:lang w:bidi="ar"/>
              </w:rPr>
              <w:t>项目运行期废水污染源主要为：居民产生的生活污水。根据表</w:t>
            </w:r>
            <w:r w:rsidR="004D6575" w:rsidRPr="008E7044">
              <w:rPr>
                <w:rFonts w:ascii="Times New Roman" w:hAnsi="Times New Roman"/>
                <w:lang w:bidi="ar"/>
              </w:rPr>
              <w:t>1</w:t>
            </w:r>
            <w:r w:rsidR="006835A9" w:rsidRPr="008E7044">
              <w:rPr>
                <w:rFonts w:ascii="Times New Roman" w:hAnsi="Times New Roman"/>
                <w:lang w:bidi="ar"/>
              </w:rPr>
              <w:t>1</w:t>
            </w:r>
            <w:r w:rsidRPr="008E7044">
              <w:rPr>
                <w:rFonts w:ascii="Times New Roman" w:hAnsi="Times New Roman"/>
                <w:lang w:bidi="ar"/>
              </w:rPr>
              <w:t>可知</w:t>
            </w:r>
            <w:r w:rsidR="00AD5413" w:rsidRPr="008E7044">
              <w:rPr>
                <w:rFonts w:ascii="Times New Roman" w:hAnsi="Times New Roman"/>
                <w:lang w:bidi="ar"/>
              </w:rPr>
              <w:t>项目</w:t>
            </w:r>
            <w:r w:rsidRPr="008E7044">
              <w:rPr>
                <w:rFonts w:ascii="Times New Roman" w:hAnsi="Times New Roman"/>
              </w:rPr>
              <w:t>排水量为</w:t>
            </w:r>
            <w:r w:rsidR="00442114" w:rsidRPr="008E7044">
              <w:rPr>
                <w:rFonts w:ascii="Times New Roman" w:hAnsi="Times New Roman"/>
              </w:rPr>
              <w:t>314.72</w:t>
            </w:r>
            <w:r w:rsidRPr="008E7044">
              <w:rPr>
                <w:rFonts w:ascii="Times New Roman" w:hAnsi="Times New Roman"/>
              </w:rPr>
              <w:t>m</w:t>
            </w:r>
            <w:r w:rsidRPr="008E7044">
              <w:rPr>
                <w:rFonts w:ascii="Times New Roman" w:hAnsi="Times New Roman"/>
                <w:vertAlign w:val="superscript"/>
              </w:rPr>
              <w:t>3</w:t>
            </w:r>
            <w:r w:rsidRPr="008E7044">
              <w:rPr>
                <w:rFonts w:ascii="Times New Roman" w:hAnsi="Times New Roman"/>
              </w:rPr>
              <w:t>/d</w:t>
            </w:r>
            <w:r w:rsidRPr="008E7044">
              <w:rPr>
                <w:rFonts w:ascii="Times New Roman" w:hAnsi="Times New Roman"/>
              </w:rPr>
              <w:t>（</w:t>
            </w:r>
            <w:r w:rsidR="00442114" w:rsidRPr="008E7044">
              <w:rPr>
                <w:rFonts w:ascii="Times New Roman" w:hAnsi="Times New Roman"/>
              </w:rPr>
              <w:t>11.49</w:t>
            </w:r>
            <w:r w:rsidR="00AD5413" w:rsidRPr="008E7044">
              <w:rPr>
                <w:rFonts w:ascii="Times New Roman" w:hAnsi="Times New Roman"/>
              </w:rPr>
              <w:t>万</w:t>
            </w:r>
            <w:r w:rsidRPr="008E7044">
              <w:rPr>
                <w:rFonts w:ascii="Times New Roman" w:hAnsi="Times New Roman"/>
              </w:rPr>
              <w:t>m</w:t>
            </w:r>
            <w:r w:rsidRPr="008E7044">
              <w:rPr>
                <w:rFonts w:ascii="Times New Roman" w:hAnsi="Times New Roman"/>
                <w:vertAlign w:val="superscript"/>
              </w:rPr>
              <w:t>3</w:t>
            </w:r>
            <w:r w:rsidRPr="008E7044">
              <w:rPr>
                <w:rFonts w:ascii="Times New Roman" w:hAnsi="Times New Roman"/>
              </w:rPr>
              <w:t>/a</w:t>
            </w:r>
            <w:r w:rsidRPr="008E7044">
              <w:rPr>
                <w:rFonts w:ascii="Times New Roman" w:hAnsi="Times New Roman"/>
              </w:rPr>
              <w:t>）</w:t>
            </w:r>
            <w:r w:rsidRPr="008E7044">
              <w:rPr>
                <w:rFonts w:ascii="Times New Roman" w:hAnsi="Times New Roman"/>
                <w:lang w:bidi="ar"/>
              </w:rPr>
              <w:t>。</w:t>
            </w:r>
          </w:p>
          <w:p w14:paraId="537A23DF" w14:textId="0AB4AB8A" w:rsidR="004D6575" w:rsidRPr="008E7044" w:rsidRDefault="004D6575" w:rsidP="004D6575">
            <w:pPr>
              <w:ind w:firstLineChars="177" w:firstLine="425"/>
              <w:rPr>
                <w:rFonts w:ascii="Times New Roman" w:hAnsi="Times New Roman"/>
              </w:rPr>
            </w:pPr>
            <w:r w:rsidRPr="008E7044">
              <w:rPr>
                <w:rFonts w:ascii="Times New Roman" w:hAnsi="Times New Roman"/>
              </w:rPr>
              <w:t>根据建设单位提供资料，该项目所在地为杨陵区大寨街道办寨西、寨东及西小寨村，涉及到农户</w:t>
            </w:r>
            <w:r w:rsidRPr="008E7044">
              <w:rPr>
                <w:rFonts w:ascii="Times New Roman" w:hAnsi="Times New Roman"/>
              </w:rPr>
              <w:t>1350</w:t>
            </w:r>
            <w:r w:rsidRPr="008E7044">
              <w:rPr>
                <w:rFonts w:ascii="Times New Roman" w:hAnsi="Times New Roman"/>
              </w:rPr>
              <w:t>户，常住人口</w:t>
            </w:r>
            <w:r w:rsidRPr="008E7044">
              <w:rPr>
                <w:rFonts w:ascii="Times New Roman" w:hAnsi="Times New Roman"/>
              </w:rPr>
              <w:t>5620</w:t>
            </w:r>
            <w:r w:rsidRPr="008E7044">
              <w:rPr>
                <w:rFonts w:ascii="Times New Roman" w:hAnsi="Times New Roman"/>
              </w:rPr>
              <w:t>人。根据</w:t>
            </w:r>
            <w:r w:rsidRPr="008E7044">
              <w:rPr>
                <w:rFonts w:ascii="Times New Roman" w:hAnsi="Times New Roman"/>
                <w:kern w:val="0"/>
              </w:rPr>
              <w:t>《陕西省行业用水定额》（</w:t>
            </w:r>
            <w:r w:rsidRPr="008E7044">
              <w:rPr>
                <w:rFonts w:ascii="Times New Roman" w:hAnsi="Times New Roman"/>
                <w:kern w:val="0"/>
              </w:rPr>
              <w:t>DB61/T943—2014</w:t>
            </w:r>
            <w:r w:rsidRPr="008E7044">
              <w:rPr>
                <w:rFonts w:ascii="Times New Roman" w:hAnsi="Times New Roman"/>
                <w:kern w:val="0"/>
              </w:rPr>
              <w:t>）</w:t>
            </w:r>
            <w:r w:rsidRPr="008E7044">
              <w:rPr>
                <w:rFonts w:ascii="Times New Roman" w:hAnsi="Times New Roman"/>
              </w:rPr>
              <w:t>，道路浇洒用水均按</w:t>
            </w:r>
            <w:r w:rsidRPr="008E7044">
              <w:rPr>
                <w:rFonts w:ascii="Times New Roman" w:hAnsi="Times New Roman"/>
              </w:rPr>
              <w:t>2L/(m</w:t>
            </w:r>
            <w:r w:rsidRPr="008E7044">
              <w:rPr>
                <w:rFonts w:ascii="Times New Roman" w:hAnsi="Times New Roman"/>
                <w:vertAlign w:val="superscript"/>
              </w:rPr>
              <w:t>2</w:t>
            </w:r>
            <w:r w:rsidRPr="008E7044">
              <w:rPr>
                <w:rFonts w:ascii="Times New Roman" w:hAnsi="Times New Roman"/>
              </w:rPr>
              <w:t>.</w:t>
            </w:r>
            <w:r w:rsidRPr="008E7044">
              <w:rPr>
                <w:rFonts w:ascii="Times New Roman" w:hAnsi="Times New Roman"/>
              </w:rPr>
              <w:t>次</w:t>
            </w:r>
            <w:r w:rsidRPr="008E7044">
              <w:rPr>
                <w:rFonts w:ascii="Times New Roman" w:hAnsi="Times New Roman"/>
              </w:rPr>
              <w:t>)</w:t>
            </w:r>
            <w:r w:rsidRPr="008E7044">
              <w:rPr>
                <w:rFonts w:ascii="Times New Roman" w:hAnsi="Times New Roman"/>
              </w:rPr>
              <w:t>计算，每天浇洒一次，年浇洒</w:t>
            </w:r>
            <w:r w:rsidRPr="008E7044">
              <w:rPr>
                <w:rFonts w:ascii="Times New Roman" w:hAnsi="Times New Roman"/>
              </w:rPr>
              <w:t>120d</w:t>
            </w:r>
            <w:r w:rsidRPr="008E7044">
              <w:rPr>
                <w:rFonts w:ascii="Times New Roman" w:hAnsi="Times New Roman"/>
              </w:rPr>
              <w:t>。生活污水排水量按用水量的</w:t>
            </w:r>
            <w:r w:rsidRPr="008E7044">
              <w:rPr>
                <w:rFonts w:ascii="Times New Roman" w:hAnsi="Times New Roman"/>
              </w:rPr>
              <w:t>80%</w:t>
            </w:r>
            <w:r w:rsidRPr="008E7044">
              <w:rPr>
                <w:rFonts w:ascii="Times New Roman" w:hAnsi="Times New Roman"/>
              </w:rPr>
              <w:t>计。</w:t>
            </w:r>
          </w:p>
          <w:p w14:paraId="7BE243E8" w14:textId="7144AE65"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7941B4" w:rsidRPr="008E7044">
              <w:rPr>
                <w:rFonts w:ascii="Times New Roman" w:hAnsi="Times New Roman" w:cs="Times New Roman"/>
              </w:rPr>
              <w:t>13</w:t>
            </w:r>
            <w:r w:rsidR="006835A9" w:rsidRPr="008E7044">
              <w:rPr>
                <w:rFonts w:ascii="Times New Roman" w:hAnsi="Times New Roman" w:cs="Times New Roman"/>
                <w:bCs/>
                <w:szCs w:val="21"/>
              </w:rPr>
              <w:t>项目废水产排一览表</w:t>
            </w:r>
          </w:p>
          <w:tbl>
            <w:tblPr>
              <w:tblStyle w:val="aff2"/>
              <w:tblW w:w="0" w:type="auto"/>
              <w:jc w:val="center"/>
              <w:tblLook w:val="04A0" w:firstRow="1" w:lastRow="0" w:firstColumn="1" w:lastColumn="0" w:noHBand="0" w:noVBand="1"/>
            </w:tblPr>
            <w:tblGrid>
              <w:gridCol w:w="536"/>
              <w:gridCol w:w="1161"/>
              <w:gridCol w:w="876"/>
              <w:gridCol w:w="1220"/>
              <w:gridCol w:w="865"/>
              <w:gridCol w:w="885"/>
              <w:gridCol w:w="872"/>
              <w:gridCol w:w="996"/>
              <w:gridCol w:w="885"/>
            </w:tblGrid>
            <w:tr w:rsidR="008E7044" w:rsidRPr="008E7044" w14:paraId="2F7A7ED5" w14:textId="77777777" w:rsidTr="002806E6">
              <w:trPr>
                <w:jc w:val="center"/>
              </w:trPr>
              <w:tc>
                <w:tcPr>
                  <w:tcW w:w="536" w:type="dxa"/>
                  <w:vMerge w:val="restart"/>
                  <w:vAlign w:val="center"/>
                </w:tcPr>
                <w:p w14:paraId="2E6039E4"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序号</w:t>
                  </w:r>
                </w:p>
              </w:tc>
              <w:tc>
                <w:tcPr>
                  <w:tcW w:w="1161" w:type="dxa"/>
                  <w:vMerge w:val="restart"/>
                  <w:vAlign w:val="center"/>
                </w:tcPr>
                <w:p w14:paraId="3C99BBD7"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用水项目</w:t>
                  </w:r>
                </w:p>
              </w:tc>
              <w:tc>
                <w:tcPr>
                  <w:tcW w:w="876" w:type="dxa"/>
                  <w:vMerge w:val="restart"/>
                  <w:vAlign w:val="center"/>
                </w:tcPr>
                <w:p w14:paraId="70C8030A"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使用数量</w:t>
                  </w:r>
                </w:p>
              </w:tc>
              <w:tc>
                <w:tcPr>
                  <w:tcW w:w="1220" w:type="dxa"/>
                  <w:vMerge w:val="restart"/>
                  <w:vAlign w:val="center"/>
                </w:tcPr>
                <w:p w14:paraId="442991F7"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用水指标</w:t>
                  </w:r>
                </w:p>
              </w:tc>
              <w:tc>
                <w:tcPr>
                  <w:tcW w:w="1750" w:type="dxa"/>
                  <w:gridSpan w:val="2"/>
                  <w:vAlign w:val="center"/>
                </w:tcPr>
                <w:p w14:paraId="09D189F9"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用水量（</w:t>
                  </w:r>
                  <w:r w:rsidRPr="008E7044">
                    <w:rPr>
                      <w:rFonts w:ascii="Times New Roman" w:hAnsi="Times New Roman"/>
                      <w:b/>
                      <w:sz w:val="21"/>
                      <w:szCs w:val="21"/>
                    </w:rPr>
                    <w:t>m</w:t>
                  </w:r>
                  <w:r w:rsidRPr="008E7044">
                    <w:rPr>
                      <w:rFonts w:ascii="Times New Roman" w:hAnsi="Times New Roman"/>
                      <w:b/>
                      <w:sz w:val="21"/>
                      <w:szCs w:val="21"/>
                      <w:vertAlign w:val="superscript"/>
                    </w:rPr>
                    <w:t>3</w:t>
                  </w:r>
                  <w:r w:rsidRPr="008E7044">
                    <w:rPr>
                      <w:rFonts w:ascii="Times New Roman" w:hAnsi="Times New Roman"/>
                      <w:b/>
                      <w:sz w:val="21"/>
                      <w:szCs w:val="21"/>
                    </w:rPr>
                    <w:t>）</w:t>
                  </w:r>
                </w:p>
              </w:tc>
              <w:tc>
                <w:tcPr>
                  <w:tcW w:w="1868" w:type="dxa"/>
                  <w:gridSpan w:val="2"/>
                  <w:vAlign w:val="center"/>
                </w:tcPr>
                <w:p w14:paraId="46A6D5BF"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排水量（</w:t>
                  </w:r>
                  <w:r w:rsidRPr="008E7044">
                    <w:rPr>
                      <w:rFonts w:ascii="Times New Roman" w:hAnsi="Times New Roman"/>
                      <w:b/>
                      <w:sz w:val="21"/>
                      <w:szCs w:val="21"/>
                    </w:rPr>
                    <w:t>m</w:t>
                  </w:r>
                  <w:r w:rsidRPr="008E7044">
                    <w:rPr>
                      <w:rFonts w:ascii="Times New Roman" w:hAnsi="Times New Roman"/>
                      <w:b/>
                      <w:sz w:val="21"/>
                      <w:szCs w:val="21"/>
                      <w:vertAlign w:val="superscript"/>
                    </w:rPr>
                    <w:t>3</w:t>
                  </w:r>
                  <w:r w:rsidRPr="008E7044">
                    <w:rPr>
                      <w:rFonts w:ascii="Times New Roman" w:hAnsi="Times New Roman"/>
                      <w:b/>
                      <w:sz w:val="21"/>
                      <w:szCs w:val="21"/>
                    </w:rPr>
                    <w:t>）</w:t>
                  </w:r>
                </w:p>
              </w:tc>
              <w:tc>
                <w:tcPr>
                  <w:tcW w:w="885" w:type="dxa"/>
                  <w:vMerge w:val="restart"/>
                  <w:vAlign w:val="center"/>
                </w:tcPr>
                <w:p w14:paraId="0962D463"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每年用水天数（天）</w:t>
                  </w:r>
                </w:p>
              </w:tc>
            </w:tr>
            <w:tr w:rsidR="008E7044" w:rsidRPr="008E7044" w14:paraId="16BD6578" w14:textId="77777777" w:rsidTr="002806E6">
              <w:trPr>
                <w:jc w:val="center"/>
              </w:trPr>
              <w:tc>
                <w:tcPr>
                  <w:tcW w:w="536" w:type="dxa"/>
                  <w:vMerge/>
                  <w:vAlign w:val="center"/>
                </w:tcPr>
                <w:p w14:paraId="096072F2" w14:textId="77777777" w:rsidR="004D6575" w:rsidRPr="008E7044" w:rsidRDefault="004D6575" w:rsidP="004D6575">
                  <w:pPr>
                    <w:adjustRightInd w:val="0"/>
                    <w:snapToGrid w:val="0"/>
                    <w:spacing w:line="240" w:lineRule="auto"/>
                    <w:jc w:val="center"/>
                    <w:rPr>
                      <w:rFonts w:ascii="Times New Roman" w:hAnsi="Times New Roman"/>
                      <w:sz w:val="21"/>
                      <w:szCs w:val="21"/>
                    </w:rPr>
                  </w:pPr>
                </w:p>
              </w:tc>
              <w:tc>
                <w:tcPr>
                  <w:tcW w:w="1161" w:type="dxa"/>
                  <w:vMerge/>
                  <w:vAlign w:val="center"/>
                </w:tcPr>
                <w:p w14:paraId="54265EEB" w14:textId="77777777" w:rsidR="004D6575" w:rsidRPr="008E7044" w:rsidRDefault="004D6575" w:rsidP="004D6575">
                  <w:pPr>
                    <w:adjustRightInd w:val="0"/>
                    <w:snapToGrid w:val="0"/>
                    <w:spacing w:line="240" w:lineRule="auto"/>
                    <w:jc w:val="center"/>
                    <w:rPr>
                      <w:rFonts w:ascii="Times New Roman" w:hAnsi="Times New Roman"/>
                      <w:sz w:val="21"/>
                      <w:szCs w:val="21"/>
                    </w:rPr>
                  </w:pPr>
                </w:p>
              </w:tc>
              <w:tc>
                <w:tcPr>
                  <w:tcW w:w="876" w:type="dxa"/>
                  <w:vMerge/>
                  <w:vAlign w:val="center"/>
                </w:tcPr>
                <w:p w14:paraId="5F142F44" w14:textId="77777777" w:rsidR="004D6575" w:rsidRPr="008E7044" w:rsidRDefault="004D6575" w:rsidP="004D6575">
                  <w:pPr>
                    <w:adjustRightInd w:val="0"/>
                    <w:snapToGrid w:val="0"/>
                    <w:spacing w:line="240" w:lineRule="auto"/>
                    <w:jc w:val="center"/>
                    <w:rPr>
                      <w:rFonts w:ascii="Times New Roman" w:hAnsi="Times New Roman"/>
                      <w:sz w:val="21"/>
                      <w:szCs w:val="21"/>
                    </w:rPr>
                  </w:pPr>
                </w:p>
              </w:tc>
              <w:tc>
                <w:tcPr>
                  <w:tcW w:w="1220" w:type="dxa"/>
                  <w:vMerge/>
                  <w:vAlign w:val="center"/>
                </w:tcPr>
                <w:p w14:paraId="24663200" w14:textId="77777777" w:rsidR="004D6575" w:rsidRPr="008E7044" w:rsidRDefault="004D6575" w:rsidP="004D6575">
                  <w:pPr>
                    <w:adjustRightInd w:val="0"/>
                    <w:snapToGrid w:val="0"/>
                    <w:spacing w:line="240" w:lineRule="auto"/>
                    <w:jc w:val="center"/>
                    <w:rPr>
                      <w:rFonts w:ascii="Times New Roman" w:hAnsi="Times New Roman"/>
                      <w:sz w:val="21"/>
                      <w:szCs w:val="21"/>
                    </w:rPr>
                  </w:pPr>
                </w:p>
              </w:tc>
              <w:tc>
                <w:tcPr>
                  <w:tcW w:w="865" w:type="dxa"/>
                  <w:vAlign w:val="center"/>
                </w:tcPr>
                <w:p w14:paraId="7F98EBDC"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每天</w:t>
                  </w:r>
                </w:p>
              </w:tc>
              <w:tc>
                <w:tcPr>
                  <w:tcW w:w="885" w:type="dxa"/>
                  <w:vAlign w:val="center"/>
                </w:tcPr>
                <w:p w14:paraId="289D4A2A"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每年</w:t>
                  </w:r>
                </w:p>
              </w:tc>
              <w:tc>
                <w:tcPr>
                  <w:tcW w:w="872" w:type="dxa"/>
                  <w:vAlign w:val="center"/>
                </w:tcPr>
                <w:p w14:paraId="3532EED2"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每天</w:t>
                  </w:r>
                </w:p>
              </w:tc>
              <w:tc>
                <w:tcPr>
                  <w:tcW w:w="996" w:type="dxa"/>
                  <w:vAlign w:val="center"/>
                </w:tcPr>
                <w:p w14:paraId="7E00C5A7" w14:textId="77777777" w:rsidR="004D6575" w:rsidRPr="008E7044" w:rsidRDefault="004D6575" w:rsidP="004D6575">
                  <w:pPr>
                    <w:adjustRightInd w:val="0"/>
                    <w:snapToGrid w:val="0"/>
                    <w:spacing w:line="240" w:lineRule="auto"/>
                    <w:ind w:firstLine="0"/>
                    <w:jc w:val="center"/>
                    <w:rPr>
                      <w:rFonts w:ascii="Times New Roman" w:hAnsi="Times New Roman"/>
                      <w:b/>
                      <w:sz w:val="21"/>
                      <w:szCs w:val="21"/>
                    </w:rPr>
                  </w:pPr>
                  <w:r w:rsidRPr="008E7044">
                    <w:rPr>
                      <w:rFonts w:ascii="Times New Roman" w:hAnsi="Times New Roman"/>
                      <w:b/>
                      <w:sz w:val="21"/>
                      <w:szCs w:val="21"/>
                    </w:rPr>
                    <w:t>每年</w:t>
                  </w:r>
                </w:p>
              </w:tc>
              <w:tc>
                <w:tcPr>
                  <w:tcW w:w="885" w:type="dxa"/>
                  <w:vMerge/>
                  <w:vAlign w:val="center"/>
                </w:tcPr>
                <w:p w14:paraId="7EAB8FED" w14:textId="77777777" w:rsidR="004D6575" w:rsidRPr="008E7044" w:rsidRDefault="004D6575" w:rsidP="004D6575">
                  <w:pPr>
                    <w:adjustRightInd w:val="0"/>
                    <w:snapToGrid w:val="0"/>
                    <w:spacing w:line="240" w:lineRule="auto"/>
                    <w:jc w:val="center"/>
                    <w:rPr>
                      <w:rFonts w:ascii="Times New Roman" w:hAnsi="Times New Roman"/>
                      <w:sz w:val="21"/>
                      <w:szCs w:val="21"/>
                    </w:rPr>
                  </w:pPr>
                </w:p>
              </w:tc>
            </w:tr>
            <w:tr w:rsidR="008E7044" w:rsidRPr="008E7044" w14:paraId="1B6E5D6F" w14:textId="77777777" w:rsidTr="002806E6">
              <w:trPr>
                <w:jc w:val="center"/>
              </w:trPr>
              <w:tc>
                <w:tcPr>
                  <w:tcW w:w="536" w:type="dxa"/>
                  <w:vAlign w:val="center"/>
                </w:tcPr>
                <w:p w14:paraId="7AEA757F"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1</w:t>
                  </w:r>
                </w:p>
              </w:tc>
              <w:tc>
                <w:tcPr>
                  <w:tcW w:w="1161" w:type="dxa"/>
                  <w:vAlign w:val="center"/>
                </w:tcPr>
                <w:p w14:paraId="0FAA7F3A"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村民生活</w:t>
                  </w:r>
                </w:p>
              </w:tc>
              <w:tc>
                <w:tcPr>
                  <w:tcW w:w="876" w:type="dxa"/>
                  <w:vAlign w:val="center"/>
                </w:tcPr>
                <w:p w14:paraId="1ADF91BD"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5620</w:t>
                  </w:r>
                </w:p>
              </w:tc>
              <w:tc>
                <w:tcPr>
                  <w:tcW w:w="1220" w:type="dxa"/>
                  <w:vAlign w:val="center"/>
                </w:tcPr>
                <w:p w14:paraId="0DE6C5F2"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70</w:t>
                  </w:r>
                  <w:r w:rsidRPr="008E7044">
                    <w:rPr>
                      <w:rFonts w:ascii="Times New Roman" w:hAnsi="Times New Roman"/>
                      <w:kern w:val="0"/>
                      <w:sz w:val="21"/>
                      <w:szCs w:val="21"/>
                    </w:rPr>
                    <w:t>L/(</w:t>
                  </w:r>
                  <w:r w:rsidRPr="008E7044">
                    <w:rPr>
                      <w:rFonts w:ascii="Times New Roman" w:hAnsi="Times New Roman"/>
                      <w:kern w:val="0"/>
                      <w:sz w:val="21"/>
                      <w:szCs w:val="21"/>
                    </w:rPr>
                    <w:t>人</w:t>
                  </w:r>
                  <w:r w:rsidRPr="008E7044">
                    <w:rPr>
                      <w:rFonts w:ascii="Times New Roman" w:hAnsi="Times New Roman"/>
                      <w:kern w:val="0"/>
                      <w:sz w:val="21"/>
                      <w:szCs w:val="21"/>
                    </w:rPr>
                    <w:t>.d)</w:t>
                  </w:r>
                </w:p>
              </w:tc>
              <w:tc>
                <w:tcPr>
                  <w:tcW w:w="865" w:type="dxa"/>
                  <w:vAlign w:val="center"/>
                </w:tcPr>
                <w:p w14:paraId="694496EC"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393.4</w:t>
                  </w:r>
                </w:p>
              </w:tc>
              <w:tc>
                <w:tcPr>
                  <w:tcW w:w="885" w:type="dxa"/>
                  <w:vAlign w:val="center"/>
                </w:tcPr>
                <w:p w14:paraId="075EDCEA"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143591</w:t>
                  </w:r>
                </w:p>
              </w:tc>
              <w:tc>
                <w:tcPr>
                  <w:tcW w:w="872" w:type="dxa"/>
                  <w:vAlign w:val="center"/>
                </w:tcPr>
                <w:p w14:paraId="5D4DB62D"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314.72</w:t>
                  </w:r>
                </w:p>
              </w:tc>
              <w:tc>
                <w:tcPr>
                  <w:tcW w:w="996" w:type="dxa"/>
                  <w:vAlign w:val="center"/>
                </w:tcPr>
                <w:p w14:paraId="0952CCE5"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114872.8</w:t>
                  </w:r>
                </w:p>
              </w:tc>
              <w:tc>
                <w:tcPr>
                  <w:tcW w:w="885" w:type="dxa"/>
                  <w:vAlign w:val="center"/>
                </w:tcPr>
                <w:p w14:paraId="488B19EC"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365</w:t>
                  </w:r>
                </w:p>
              </w:tc>
            </w:tr>
            <w:tr w:rsidR="008E7044" w:rsidRPr="008E7044" w14:paraId="76E5562B" w14:textId="77777777" w:rsidTr="002806E6">
              <w:trPr>
                <w:trHeight w:val="265"/>
                <w:jc w:val="center"/>
              </w:trPr>
              <w:tc>
                <w:tcPr>
                  <w:tcW w:w="536" w:type="dxa"/>
                  <w:vAlign w:val="center"/>
                </w:tcPr>
                <w:p w14:paraId="740337F9"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2</w:t>
                  </w:r>
                </w:p>
              </w:tc>
              <w:tc>
                <w:tcPr>
                  <w:tcW w:w="1161" w:type="dxa"/>
                  <w:vAlign w:val="center"/>
                </w:tcPr>
                <w:p w14:paraId="3A8744B1"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道路浇洒</w:t>
                  </w:r>
                </w:p>
              </w:tc>
              <w:tc>
                <w:tcPr>
                  <w:tcW w:w="876" w:type="dxa"/>
                  <w:vAlign w:val="center"/>
                </w:tcPr>
                <w:p w14:paraId="7263103E"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1800</w:t>
                  </w:r>
                </w:p>
              </w:tc>
              <w:tc>
                <w:tcPr>
                  <w:tcW w:w="1220" w:type="dxa"/>
                  <w:vAlign w:val="center"/>
                </w:tcPr>
                <w:p w14:paraId="5D730179" w14:textId="77777777" w:rsidR="004D6575" w:rsidRPr="008E7044" w:rsidRDefault="004D6575" w:rsidP="004D6575">
                  <w:pPr>
                    <w:adjustRightInd w:val="0"/>
                    <w:snapToGrid w:val="0"/>
                    <w:spacing w:line="240" w:lineRule="auto"/>
                    <w:ind w:firstLine="0"/>
                    <w:rPr>
                      <w:rFonts w:ascii="Times New Roman" w:hAnsi="Times New Roman"/>
                      <w:sz w:val="21"/>
                      <w:szCs w:val="21"/>
                    </w:rPr>
                  </w:pPr>
                  <w:r w:rsidRPr="008E7044">
                    <w:rPr>
                      <w:rFonts w:ascii="Times New Roman" w:hAnsi="Times New Roman"/>
                    </w:rPr>
                    <w:t>2L/(m</w:t>
                  </w:r>
                  <w:r w:rsidRPr="008E7044">
                    <w:rPr>
                      <w:rFonts w:ascii="Times New Roman" w:hAnsi="Times New Roman"/>
                      <w:vertAlign w:val="superscript"/>
                    </w:rPr>
                    <w:t>2</w:t>
                  </w:r>
                  <w:r w:rsidRPr="008E7044">
                    <w:rPr>
                      <w:rFonts w:ascii="Times New Roman" w:hAnsi="Times New Roman"/>
                    </w:rPr>
                    <w:t>.d)</w:t>
                  </w:r>
                </w:p>
              </w:tc>
              <w:tc>
                <w:tcPr>
                  <w:tcW w:w="865" w:type="dxa"/>
                  <w:vAlign w:val="center"/>
                </w:tcPr>
                <w:p w14:paraId="200C6EFA"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3.6</w:t>
                  </w:r>
                </w:p>
              </w:tc>
              <w:tc>
                <w:tcPr>
                  <w:tcW w:w="885" w:type="dxa"/>
                  <w:vAlign w:val="center"/>
                </w:tcPr>
                <w:p w14:paraId="180A3581"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432</w:t>
                  </w:r>
                </w:p>
              </w:tc>
              <w:tc>
                <w:tcPr>
                  <w:tcW w:w="872" w:type="dxa"/>
                  <w:vAlign w:val="center"/>
                </w:tcPr>
                <w:p w14:paraId="5AB350AE"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w:t>
                  </w:r>
                </w:p>
              </w:tc>
              <w:tc>
                <w:tcPr>
                  <w:tcW w:w="996" w:type="dxa"/>
                  <w:vAlign w:val="center"/>
                </w:tcPr>
                <w:p w14:paraId="2C2B139B"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w:t>
                  </w:r>
                </w:p>
              </w:tc>
              <w:tc>
                <w:tcPr>
                  <w:tcW w:w="885" w:type="dxa"/>
                  <w:vAlign w:val="center"/>
                </w:tcPr>
                <w:p w14:paraId="0B9BE679" w14:textId="77777777" w:rsidR="004D6575" w:rsidRPr="008E7044" w:rsidRDefault="004D6575" w:rsidP="004D6575">
                  <w:pPr>
                    <w:adjustRightInd w:val="0"/>
                    <w:snapToGrid w:val="0"/>
                    <w:spacing w:line="240" w:lineRule="auto"/>
                    <w:ind w:firstLine="0"/>
                    <w:jc w:val="center"/>
                    <w:rPr>
                      <w:rFonts w:ascii="Times New Roman" w:hAnsi="Times New Roman"/>
                      <w:sz w:val="21"/>
                      <w:szCs w:val="21"/>
                    </w:rPr>
                  </w:pPr>
                  <w:r w:rsidRPr="008E7044">
                    <w:rPr>
                      <w:rFonts w:ascii="Times New Roman" w:hAnsi="Times New Roman"/>
                      <w:sz w:val="21"/>
                      <w:szCs w:val="21"/>
                    </w:rPr>
                    <w:t>120</w:t>
                  </w:r>
                </w:p>
              </w:tc>
            </w:tr>
          </w:tbl>
          <w:p w14:paraId="1DC89488" w14:textId="00AF5C44" w:rsidR="004D6575" w:rsidRPr="008E7044" w:rsidRDefault="00F73EFE" w:rsidP="004D6575">
            <w:pPr>
              <w:keepNext/>
              <w:snapToGrid w:val="0"/>
              <w:jc w:val="center"/>
              <w:rPr>
                <w:rFonts w:ascii="Times New Roman" w:hAnsi="Times New Roman"/>
              </w:rPr>
            </w:pPr>
            <w:r w:rsidRPr="008E7044">
              <w:object w:dxaOrig="9126" w:dyaOrig="5979" w14:anchorId="4ACADFC0">
                <v:shape id="_x0000_i1031" type="#_x0000_t75" style="width:352.5pt;height:230.25pt" o:ole="">
                  <v:imagedata r:id="rId34" o:title=""/>
                </v:shape>
                <o:OLEObject Type="Embed" ProgID="Visio.Drawing.11" ShapeID="_x0000_i1031" DrawAspect="Content" ObjectID="_1786263984" r:id="rId35"/>
              </w:object>
            </w:r>
          </w:p>
          <w:p w14:paraId="44136C75" w14:textId="50587F3C" w:rsidR="004D6575" w:rsidRPr="008E7044" w:rsidRDefault="004D6575" w:rsidP="004D6575">
            <w:pPr>
              <w:pStyle w:val="ae"/>
              <w:rPr>
                <w:rFonts w:ascii="Times New Roman" w:hAnsi="Times New Roman" w:cs="Times New Roman"/>
              </w:rPr>
            </w:pPr>
            <w:r w:rsidRPr="008E7044">
              <w:rPr>
                <w:rFonts w:ascii="Times New Roman" w:hAnsi="Times New Roman" w:cs="Times New Roman"/>
              </w:rPr>
              <w:t>图</w:t>
            </w:r>
            <w:r w:rsidR="00C92FE7" w:rsidRPr="008E7044">
              <w:rPr>
                <w:rFonts w:ascii="Times New Roman" w:hAnsi="Times New Roman" w:cs="Times New Roman"/>
              </w:rPr>
              <w:t>16</w:t>
            </w:r>
            <w:r w:rsidRPr="008E7044">
              <w:rPr>
                <w:rFonts w:ascii="Times New Roman" w:hAnsi="Times New Roman" w:cs="Times New Roman"/>
              </w:rPr>
              <w:t>项目水平衡</w:t>
            </w:r>
            <w:r w:rsidR="00947352" w:rsidRPr="008E7044">
              <w:rPr>
                <w:rFonts w:ascii="Times New Roman" w:hAnsi="Times New Roman" w:cs="Times New Roman" w:hint="eastAsia"/>
              </w:rPr>
              <w:t>（</w:t>
            </w:r>
            <w:r w:rsidR="00947352" w:rsidRPr="008E7044">
              <w:rPr>
                <w:rFonts w:ascii="Times New Roman" w:hAnsi="Times New Roman" w:cs="Times New Roman" w:hint="eastAsia"/>
              </w:rPr>
              <w:t>m</w:t>
            </w:r>
            <w:r w:rsidR="00947352" w:rsidRPr="008E7044">
              <w:rPr>
                <w:rFonts w:ascii="Times New Roman" w:hAnsi="Times New Roman" w:cs="Times New Roman"/>
                <w:vertAlign w:val="superscript"/>
              </w:rPr>
              <w:t>3</w:t>
            </w:r>
            <w:r w:rsidR="00947352" w:rsidRPr="008E7044">
              <w:rPr>
                <w:rFonts w:ascii="Times New Roman" w:hAnsi="Times New Roman" w:cs="Times New Roman"/>
              </w:rPr>
              <w:t>/d</w:t>
            </w:r>
            <w:r w:rsidR="00947352" w:rsidRPr="008E7044">
              <w:rPr>
                <w:rFonts w:ascii="Times New Roman" w:hAnsi="Times New Roman" w:cs="Times New Roman" w:hint="eastAsia"/>
              </w:rPr>
              <w:t>）</w:t>
            </w:r>
          </w:p>
          <w:p w14:paraId="72EA9292" w14:textId="77777777" w:rsidR="00646C93" w:rsidRPr="008E7044" w:rsidRDefault="00646C93" w:rsidP="00646C93">
            <w:pPr>
              <w:ind w:firstLineChars="200" w:firstLine="482"/>
              <w:rPr>
                <w:rFonts w:ascii="Times New Roman" w:hAnsi="Times New Roman"/>
                <w:bCs/>
              </w:rPr>
            </w:pPr>
            <w:r w:rsidRPr="008E7044">
              <w:rPr>
                <w:rFonts w:ascii="Times New Roman" w:hAnsi="Times New Roman"/>
                <w:b/>
                <w:bCs/>
              </w:rPr>
              <w:t>3</w:t>
            </w:r>
            <w:r w:rsidRPr="008E7044">
              <w:rPr>
                <w:rFonts w:ascii="Times New Roman" w:hAnsi="Times New Roman"/>
                <w:b/>
                <w:bCs/>
              </w:rPr>
              <w:t>、噪声</w:t>
            </w:r>
          </w:p>
          <w:p w14:paraId="2C05F0F0" w14:textId="7EBE18E3" w:rsidR="00646C93" w:rsidRPr="008E7044" w:rsidRDefault="00646C93" w:rsidP="00646C93">
            <w:pPr>
              <w:ind w:firstLine="480"/>
              <w:rPr>
                <w:rFonts w:ascii="Times New Roman" w:hAnsi="Times New Roman"/>
              </w:rPr>
            </w:pPr>
            <w:r w:rsidRPr="008E7044">
              <w:rPr>
                <w:rFonts w:ascii="Times New Roman" w:hAnsi="Times New Roman"/>
              </w:rPr>
              <w:t>项目</w:t>
            </w:r>
            <w:r w:rsidR="00D0410A" w:rsidRPr="008E7044">
              <w:rPr>
                <w:rFonts w:ascii="Times New Roman" w:hAnsi="Times New Roman"/>
              </w:rPr>
              <w:t>运营期</w:t>
            </w:r>
            <w:r w:rsidRPr="008E7044">
              <w:rPr>
                <w:rFonts w:ascii="Times New Roman" w:hAnsi="Times New Roman"/>
              </w:rPr>
              <w:t>噪声源主要为部分公用设备噪声。具体分析如下：</w:t>
            </w:r>
          </w:p>
          <w:p w14:paraId="7E3E71C9" w14:textId="143E5A5A" w:rsidR="00646C93" w:rsidRPr="008E7044" w:rsidRDefault="00646C93" w:rsidP="00646C93">
            <w:pPr>
              <w:ind w:firstLine="480"/>
              <w:rPr>
                <w:rFonts w:ascii="Times New Roman" w:hAnsi="Times New Roman"/>
                <w:bCs/>
              </w:rPr>
            </w:pPr>
            <w:r w:rsidRPr="008E7044">
              <w:rPr>
                <w:rFonts w:ascii="Times New Roman" w:hAnsi="Times New Roman"/>
                <w:bCs/>
              </w:rPr>
              <w:t>项目公共设备主要为风机、水泵，噪声源强一般为</w:t>
            </w:r>
            <w:r w:rsidRPr="008E7044">
              <w:rPr>
                <w:rFonts w:ascii="Times New Roman" w:hAnsi="Times New Roman"/>
                <w:bCs/>
              </w:rPr>
              <w:t>75~80dB(A)</w:t>
            </w:r>
            <w:r w:rsidRPr="008E7044">
              <w:rPr>
                <w:rFonts w:ascii="Times New Roman" w:hAnsi="Times New Roman"/>
                <w:bCs/>
              </w:rPr>
              <w:t>。设备噪声源源强见表</w:t>
            </w:r>
            <w:r w:rsidR="00550A0D" w:rsidRPr="008E7044">
              <w:rPr>
                <w:rFonts w:ascii="Times New Roman" w:hAnsi="Times New Roman"/>
                <w:bCs/>
              </w:rPr>
              <w:t>1</w:t>
            </w:r>
            <w:r w:rsidR="007941B4" w:rsidRPr="008E7044">
              <w:rPr>
                <w:rFonts w:ascii="Times New Roman" w:hAnsi="Times New Roman"/>
                <w:bCs/>
              </w:rPr>
              <w:t>4</w:t>
            </w:r>
            <w:r w:rsidRPr="008E7044">
              <w:rPr>
                <w:rFonts w:ascii="Times New Roman" w:hAnsi="Times New Roman"/>
                <w:bCs/>
              </w:rPr>
              <w:t>。</w:t>
            </w:r>
          </w:p>
          <w:p w14:paraId="64C5FA72" w14:textId="126F4DA3"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550A0D" w:rsidRPr="008E7044">
              <w:rPr>
                <w:rFonts w:ascii="Times New Roman" w:hAnsi="Times New Roman" w:cs="Times New Roman"/>
              </w:rPr>
              <w:t>1</w:t>
            </w:r>
            <w:r w:rsidR="007941B4" w:rsidRPr="008E7044">
              <w:rPr>
                <w:rFonts w:ascii="Times New Roman" w:hAnsi="Times New Roman" w:cs="Times New Roman"/>
              </w:rPr>
              <w:t>4</w:t>
            </w:r>
            <w:r w:rsidR="006835A9" w:rsidRPr="008E7044">
              <w:rPr>
                <w:rFonts w:ascii="Times New Roman" w:hAnsi="Times New Roman" w:cs="Times New Roman"/>
                <w:bCs/>
              </w:rPr>
              <w:t>项目公共设备噪声源强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2"/>
              <w:gridCol w:w="1714"/>
              <w:gridCol w:w="1714"/>
              <w:gridCol w:w="1716"/>
            </w:tblGrid>
            <w:tr w:rsidR="008E7044" w:rsidRPr="008E7044" w14:paraId="0B2873D3" w14:textId="77777777" w:rsidTr="006B1D87">
              <w:trPr>
                <w:trHeight w:val="283"/>
                <w:jc w:val="center"/>
              </w:trPr>
              <w:tc>
                <w:tcPr>
                  <w:tcW w:w="1900" w:type="pct"/>
                  <w:vAlign w:val="center"/>
                </w:tcPr>
                <w:p w14:paraId="1B41FA84" w14:textId="77777777" w:rsidR="004D6575" w:rsidRPr="008E7044" w:rsidRDefault="004D6575" w:rsidP="004D6575">
                  <w:pPr>
                    <w:pStyle w:val="affff"/>
                    <w:jc w:val="center"/>
                    <w:rPr>
                      <w:b/>
                      <w:bCs/>
                      <w:szCs w:val="21"/>
                    </w:rPr>
                  </w:pPr>
                  <w:r w:rsidRPr="008E7044">
                    <w:rPr>
                      <w:b/>
                      <w:bCs/>
                      <w:szCs w:val="21"/>
                    </w:rPr>
                    <w:t>位置</w:t>
                  </w:r>
                </w:p>
              </w:tc>
              <w:tc>
                <w:tcPr>
                  <w:tcW w:w="1033" w:type="pct"/>
                  <w:vAlign w:val="center"/>
                </w:tcPr>
                <w:p w14:paraId="4D3460FC" w14:textId="77777777" w:rsidR="004D6575" w:rsidRPr="008E7044" w:rsidRDefault="004D6575" w:rsidP="004D6575">
                  <w:pPr>
                    <w:pStyle w:val="affff"/>
                    <w:jc w:val="center"/>
                    <w:rPr>
                      <w:b/>
                      <w:bCs/>
                      <w:szCs w:val="21"/>
                    </w:rPr>
                  </w:pPr>
                  <w:r w:rsidRPr="008E7044">
                    <w:rPr>
                      <w:b/>
                      <w:bCs/>
                      <w:szCs w:val="21"/>
                    </w:rPr>
                    <w:t>噪声源</w:t>
                  </w:r>
                </w:p>
              </w:tc>
              <w:tc>
                <w:tcPr>
                  <w:tcW w:w="1033" w:type="pct"/>
                  <w:vAlign w:val="center"/>
                </w:tcPr>
                <w:p w14:paraId="6D7984E0" w14:textId="77777777" w:rsidR="004D6575" w:rsidRPr="008E7044" w:rsidRDefault="004D6575" w:rsidP="004D6575">
                  <w:pPr>
                    <w:pStyle w:val="affff"/>
                    <w:jc w:val="center"/>
                    <w:rPr>
                      <w:b/>
                      <w:bCs/>
                      <w:szCs w:val="21"/>
                    </w:rPr>
                  </w:pPr>
                  <w:r w:rsidRPr="008E7044">
                    <w:rPr>
                      <w:b/>
                      <w:bCs/>
                      <w:szCs w:val="21"/>
                    </w:rPr>
                    <w:t>数量（台）</w:t>
                  </w:r>
                </w:p>
              </w:tc>
              <w:tc>
                <w:tcPr>
                  <w:tcW w:w="1034" w:type="pct"/>
                  <w:vAlign w:val="center"/>
                </w:tcPr>
                <w:p w14:paraId="69EB83B4" w14:textId="77777777" w:rsidR="004D6575" w:rsidRPr="008E7044" w:rsidRDefault="004D6575" w:rsidP="004D6575">
                  <w:pPr>
                    <w:pStyle w:val="affff"/>
                    <w:jc w:val="center"/>
                    <w:rPr>
                      <w:b/>
                      <w:bCs/>
                      <w:szCs w:val="21"/>
                    </w:rPr>
                  </w:pPr>
                  <w:r w:rsidRPr="008E7044">
                    <w:rPr>
                      <w:b/>
                      <w:bCs/>
                      <w:szCs w:val="21"/>
                    </w:rPr>
                    <w:t>源</w:t>
                  </w:r>
                  <w:proofErr w:type="spellStart"/>
                  <w:r w:rsidRPr="008E7044">
                    <w:rPr>
                      <w:b/>
                      <w:bCs/>
                      <w:szCs w:val="21"/>
                    </w:rPr>
                    <w:t>LAeq</w:t>
                  </w:r>
                  <w:proofErr w:type="spellEnd"/>
                  <w:r w:rsidRPr="008E7044">
                    <w:rPr>
                      <w:b/>
                      <w:bCs/>
                      <w:szCs w:val="21"/>
                    </w:rPr>
                    <w:t>（</w:t>
                  </w:r>
                  <w:r w:rsidRPr="008E7044">
                    <w:rPr>
                      <w:b/>
                      <w:bCs/>
                      <w:szCs w:val="21"/>
                    </w:rPr>
                    <w:t>dB</w:t>
                  </w:r>
                  <w:r w:rsidRPr="008E7044">
                    <w:rPr>
                      <w:b/>
                      <w:bCs/>
                      <w:szCs w:val="21"/>
                    </w:rPr>
                    <w:t>）</w:t>
                  </w:r>
                </w:p>
              </w:tc>
            </w:tr>
            <w:tr w:rsidR="008E7044" w:rsidRPr="008E7044" w14:paraId="420515A6" w14:textId="77777777" w:rsidTr="006B1D87">
              <w:trPr>
                <w:trHeight w:val="283"/>
                <w:jc w:val="center"/>
              </w:trPr>
              <w:tc>
                <w:tcPr>
                  <w:tcW w:w="1900" w:type="pct"/>
                  <w:vAlign w:val="center"/>
                </w:tcPr>
                <w:p w14:paraId="29F01A8E" w14:textId="77777777" w:rsidR="004D6575" w:rsidRPr="008E7044" w:rsidRDefault="004D6575" w:rsidP="004D6575">
                  <w:pPr>
                    <w:pStyle w:val="affff"/>
                    <w:jc w:val="center"/>
                    <w:rPr>
                      <w:szCs w:val="21"/>
                    </w:rPr>
                  </w:pPr>
                  <w:r w:rsidRPr="008E7044">
                    <w:rPr>
                      <w:szCs w:val="21"/>
                    </w:rPr>
                    <w:t>水泵房</w:t>
                  </w:r>
                </w:p>
              </w:tc>
              <w:tc>
                <w:tcPr>
                  <w:tcW w:w="1033" w:type="pct"/>
                  <w:vAlign w:val="center"/>
                </w:tcPr>
                <w:p w14:paraId="7B377633" w14:textId="77777777" w:rsidR="004D6575" w:rsidRPr="008E7044" w:rsidRDefault="004D6575" w:rsidP="004D6575">
                  <w:pPr>
                    <w:pStyle w:val="affff"/>
                    <w:jc w:val="center"/>
                    <w:rPr>
                      <w:szCs w:val="21"/>
                    </w:rPr>
                  </w:pPr>
                  <w:r w:rsidRPr="008E7044">
                    <w:rPr>
                      <w:szCs w:val="21"/>
                    </w:rPr>
                    <w:t>水泵</w:t>
                  </w:r>
                </w:p>
              </w:tc>
              <w:tc>
                <w:tcPr>
                  <w:tcW w:w="1033" w:type="pct"/>
                  <w:vAlign w:val="center"/>
                </w:tcPr>
                <w:p w14:paraId="19BE80B6" w14:textId="77777777" w:rsidR="004D6575" w:rsidRPr="008E7044" w:rsidRDefault="004D6575" w:rsidP="004D6575">
                  <w:pPr>
                    <w:pStyle w:val="affff"/>
                    <w:jc w:val="center"/>
                    <w:rPr>
                      <w:szCs w:val="21"/>
                    </w:rPr>
                  </w:pPr>
                  <w:r w:rsidRPr="008E7044">
                    <w:rPr>
                      <w:szCs w:val="21"/>
                    </w:rPr>
                    <w:t>2</w:t>
                  </w:r>
                  <w:r w:rsidRPr="008E7044">
                    <w:rPr>
                      <w:szCs w:val="21"/>
                    </w:rPr>
                    <w:t>台</w:t>
                  </w:r>
                </w:p>
              </w:tc>
              <w:tc>
                <w:tcPr>
                  <w:tcW w:w="1034" w:type="pct"/>
                  <w:vAlign w:val="center"/>
                </w:tcPr>
                <w:p w14:paraId="3C5C7519" w14:textId="77777777" w:rsidR="004D6575" w:rsidRPr="008E7044" w:rsidRDefault="004D6575" w:rsidP="004D6575">
                  <w:pPr>
                    <w:pStyle w:val="affff"/>
                    <w:jc w:val="center"/>
                    <w:rPr>
                      <w:szCs w:val="21"/>
                    </w:rPr>
                  </w:pPr>
                  <w:r w:rsidRPr="008E7044">
                    <w:rPr>
                      <w:szCs w:val="21"/>
                    </w:rPr>
                    <w:t>80</w:t>
                  </w:r>
                </w:p>
              </w:tc>
            </w:tr>
            <w:tr w:rsidR="008E7044" w:rsidRPr="008E7044" w14:paraId="26C15ED3" w14:textId="77777777" w:rsidTr="006B1D87">
              <w:trPr>
                <w:trHeight w:val="283"/>
                <w:jc w:val="center"/>
              </w:trPr>
              <w:tc>
                <w:tcPr>
                  <w:tcW w:w="1900" w:type="pct"/>
                  <w:vAlign w:val="center"/>
                </w:tcPr>
                <w:p w14:paraId="581C6BC7" w14:textId="77777777" w:rsidR="004D6575" w:rsidRPr="008E7044" w:rsidRDefault="004D6575" w:rsidP="004D6575">
                  <w:pPr>
                    <w:pStyle w:val="affff"/>
                    <w:jc w:val="center"/>
                    <w:rPr>
                      <w:szCs w:val="21"/>
                    </w:rPr>
                  </w:pPr>
                  <w:r w:rsidRPr="008E7044">
                    <w:rPr>
                      <w:szCs w:val="21"/>
                    </w:rPr>
                    <w:t>污水处理站</w:t>
                  </w:r>
                </w:p>
              </w:tc>
              <w:tc>
                <w:tcPr>
                  <w:tcW w:w="1033" w:type="pct"/>
                  <w:vAlign w:val="center"/>
                </w:tcPr>
                <w:p w14:paraId="555F8F67" w14:textId="77777777" w:rsidR="004D6575" w:rsidRPr="008E7044" w:rsidRDefault="004D6575" w:rsidP="004D6575">
                  <w:pPr>
                    <w:pStyle w:val="affff"/>
                    <w:jc w:val="center"/>
                    <w:rPr>
                      <w:szCs w:val="21"/>
                    </w:rPr>
                  </w:pPr>
                  <w:r w:rsidRPr="008E7044">
                    <w:rPr>
                      <w:szCs w:val="21"/>
                    </w:rPr>
                    <w:t>水泵</w:t>
                  </w:r>
                </w:p>
              </w:tc>
              <w:tc>
                <w:tcPr>
                  <w:tcW w:w="1033" w:type="pct"/>
                  <w:vAlign w:val="center"/>
                </w:tcPr>
                <w:p w14:paraId="4E0D41A7" w14:textId="77777777" w:rsidR="004D6575" w:rsidRPr="008E7044" w:rsidRDefault="004D6575" w:rsidP="004D6575">
                  <w:pPr>
                    <w:pStyle w:val="affff"/>
                    <w:jc w:val="center"/>
                    <w:rPr>
                      <w:szCs w:val="21"/>
                    </w:rPr>
                  </w:pPr>
                  <w:r w:rsidRPr="008E7044">
                    <w:rPr>
                      <w:szCs w:val="21"/>
                    </w:rPr>
                    <w:t>4</w:t>
                  </w:r>
                  <w:r w:rsidRPr="008E7044">
                    <w:rPr>
                      <w:szCs w:val="21"/>
                    </w:rPr>
                    <w:t>台</w:t>
                  </w:r>
                </w:p>
              </w:tc>
              <w:tc>
                <w:tcPr>
                  <w:tcW w:w="1034" w:type="pct"/>
                  <w:vAlign w:val="center"/>
                </w:tcPr>
                <w:p w14:paraId="6D9C7856" w14:textId="77777777" w:rsidR="004D6575" w:rsidRPr="008E7044" w:rsidRDefault="004D6575" w:rsidP="004D6575">
                  <w:pPr>
                    <w:pStyle w:val="affff"/>
                    <w:jc w:val="center"/>
                    <w:rPr>
                      <w:szCs w:val="21"/>
                    </w:rPr>
                  </w:pPr>
                  <w:r w:rsidRPr="008E7044">
                    <w:rPr>
                      <w:szCs w:val="21"/>
                    </w:rPr>
                    <w:t>80</w:t>
                  </w:r>
                </w:p>
              </w:tc>
            </w:tr>
          </w:tbl>
          <w:p w14:paraId="5713E333" w14:textId="635F8790" w:rsidR="004D6575" w:rsidRPr="008E7044" w:rsidRDefault="004D6575" w:rsidP="004D6575">
            <w:pPr>
              <w:adjustRightInd w:val="0"/>
              <w:snapToGrid w:val="0"/>
              <w:ind w:firstLineChars="200" w:firstLine="480"/>
              <w:rPr>
                <w:rFonts w:ascii="Times New Roman" w:hAnsi="Times New Roman"/>
                <w:b/>
                <w:bCs/>
              </w:rPr>
            </w:pPr>
            <w:r w:rsidRPr="008E7044">
              <w:rPr>
                <w:rFonts w:ascii="Times New Roman" w:hAnsi="Times New Roman"/>
              </w:rPr>
              <w:t>本项目运营期产生的噪声主要为道路交通噪声，通过绿化带隔离等措施可以有效降低交通噪声对村民的影响。对周边声环境质量影响较小。</w:t>
            </w:r>
          </w:p>
          <w:p w14:paraId="43DCF480" w14:textId="77777777" w:rsidR="00646C93" w:rsidRPr="008E7044" w:rsidRDefault="00646C93" w:rsidP="00D048E4">
            <w:pPr>
              <w:ind w:firstLineChars="200" w:firstLine="482"/>
              <w:rPr>
                <w:rFonts w:ascii="Times New Roman" w:hAnsi="Times New Roman"/>
                <w:b/>
                <w:bCs/>
              </w:rPr>
            </w:pPr>
            <w:r w:rsidRPr="008E7044">
              <w:rPr>
                <w:rFonts w:ascii="Times New Roman" w:hAnsi="Times New Roman"/>
                <w:b/>
                <w:bCs/>
              </w:rPr>
              <w:t>4</w:t>
            </w:r>
            <w:r w:rsidRPr="008E7044">
              <w:rPr>
                <w:rFonts w:ascii="Times New Roman" w:hAnsi="Times New Roman"/>
                <w:b/>
                <w:bCs/>
              </w:rPr>
              <w:t>、固体废物</w:t>
            </w:r>
          </w:p>
          <w:p w14:paraId="0E9CA9B8" w14:textId="369B3703" w:rsidR="00646C93" w:rsidRPr="008E7044" w:rsidRDefault="00646C93" w:rsidP="00646C93">
            <w:pPr>
              <w:ind w:firstLine="482"/>
              <w:rPr>
                <w:rFonts w:ascii="Times New Roman" w:hAnsi="Times New Roman"/>
              </w:rPr>
            </w:pPr>
            <w:r w:rsidRPr="008E7044">
              <w:rPr>
                <w:rFonts w:ascii="Times New Roman" w:hAnsi="Times New Roman"/>
              </w:rPr>
              <w:t>项目</w:t>
            </w:r>
            <w:r w:rsidR="00D0410A" w:rsidRPr="008E7044">
              <w:rPr>
                <w:rFonts w:ascii="Times New Roman" w:hAnsi="Times New Roman"/>
              </w:rPr>
              <w:t>运营期</w:t>
            </w:r>
            <w:r w:rsidRPr="008E7044">
              <w:rPr>
                <w:rFonts w:ascii="Times New Roman" w:hAnsi="Times New Roman"/>
              </w:rPr>
              <w:t>固体废弃物主要来源于</w:t>
            </w:r>
            <w:r w:rsidR="00C20375" w:rsidRPr="008E7044">
              <w:rPr>
                <w:rFonts w:ascii="Times New Roman" w:hAnsi="Times New Roman"/>
              </w:rPr>
              <w:t>村民产生</w:t>
            </w:r>
            <w:r w:rsidRPr="008E7044">
              <w:rPr>
                <w:rFonts w:ascii="Times New Roman" w:hAnsi="Times New Roman"/>
              </w:rPr>
              <w:t>的生活垃圾</w:t>
            </w:r>
            <w:r w:rsidR="00C20375" w:rsidRPr="008E7044">
              <w:rPr>
                <w:rFonts w:ascii="Times New Roman" w:hAnsi="Times New Roman"/>
              </w:rPr>
              <w:t>和</w:t>
            </w:r>
            <w:r w:rsidRPr="008E7044">
              <w:rPr>
                <w:rFonts w:ascii="Times New Roman" w:hAnsi="Times New Roman"/>
              </w:rPr>
              <w:t>污水站污泥。</w:t>
            </w:r>
          </w:p>
          <w:p w14:paraId="2B27BBCE" w14:textId="77777777" w:rsidR="00646C93" w:rsidRPr="008E7044" w:rsidRDefault="00646C93" w:rsidP="00646C93">
            <w:pPr>
              <w:ind w:firstLine="482"/>
              <w:rPr>
                <w:rFonts w:ascii="Times New Roman" w:hAnsi="Times New Roman"/>
                <w:bCs/>
              </w:rPr>
            </w:pPr>
            <w:r w:rsidRPr="008E7044">
              <w:rPr>
                <w:rFonts w:ascii="Times New Roman" w:hAnsi="Times New Roman"/>
                <w:bCs/>
              </w:rPr>
              <w:t>（</w:t>
            </w:r>
            <w:r w:rsidRPr="008E7044">
              <w:rPr>
                <w:rFonts w:ascii="Times New Roman" w:hAnsi="Times New Roman"/>
                <w:bCs/>
              </w:rPr>
              <w:t>1</w:t>
            </w:r>
            <w:r w:rsidRPr="008E7044">
              <w:rPr>
                <w:rFonts w:ascii="Times New Roman" w:hAnsi="Times New Roman"/>
                <w:bCs/>
              </w:rPr>
              <w:t>）生活垃圾</w:t>
            </w:r>
          </w:p>
          <w:p w14:paraId="2E5C9E03" w14:textId="78ADE0EE" w:rsidR="00646C93" w:rsidRPr="008E7044" w:rsidRDefault="00646C93" w:rsidP="00646C93">
            <w:pPr>
              <w:ind w:firstLine="482"/>
              <w:rPr>
                <w:rFonts w:ascii="Times New Roman" w:hAnsi="Times New Roman"/>
              </w:rPr>
            </w:pPr>
            <w:r w:rsidRPr="008E7044">
              <w:rPr>
                <w:rFonts w:ascii="Times New Roman" w:hAnsi="Times New Roman"/>
                <w:bCs/>
              </w:rPr>
              <w:t>项目</w:t>
            </w:r>
            <w:r w:rsidR="00D0410A" w:rsidRPr="008E7044">
              <w:rPr>
                <w:rFonts w:ascii="Times New Roman" w:hAnsi="Times New Roman"/>
                <w:bCs/>
              </w:rPr>
              <w:t>运营期</w:t>
            </w:r>
            <w:r w:rsidRPr="008E7044">
              <w:rPr>
                <w:rFonts w:ascii="Times New Roman" w:hAnsi="Times New Roman"/>
                <w:bCs/>
              </w:rPr>
              <w:t>产生的生活垃圾主要</w:t>
            </w:r>
            <w:r w:rsidR="00977E85" w:rsidRPr="008E7044">
              <w:rPr>
                <w:rFonts w:ascii="Times New Roman" w:hAnsi="Times New Roman"/>
                <w:bCs/>
              </w:rPr>
              <w:t>为村民</w:t>
            </w:r>
            <w:r w:rsidRPr="008E7044">
              <w:rPr>
                <w:rFonts w:ascii="Times New Roman" w:hAnsi="Times New Roman"/>
                <w:bCs/>
              </w:rPr>
              <w:t>产生的</w:t>
            </w:r>
            <w:r w:rsidR="00977E85" w:rsidRPr="008E7044">
              <w:rPr>
                <w:rFonts w:ascii="Times New Roman" w:hAnsi="Times New Roman"/>
                <w:bCs/>
              </w:rPr>
              <w:t>生活垃圾</w:t>
            </w:r>
            <w:r w:rsidRPr="008E7044">
              <w:rPr>
                <w:rFonts w:ascii="Times New Roman" w:hAnsi="Times New Roman"/>
                <w:bCs/>
              </w:rPr>
              <w:t>，如果不能得到及时收集清理、清运、处理或处置，将对生态、景观、环境质量产生污染或破坏影响。</w:t>
            </w:r>
            <w:r w:rsidR="002F3B96" w:rsidRPr="008E7044">
              <w:rPr>
                <w:rFonts w:ascii="Times New Roman" w:hAnsi="Times New Roman"/>
                <w:bCs/>
              </w:rPr>
              <w:t>本项目生活垃圾产生量按</w:t>
            </w:r>
            <w:r w:rsidR="002F3B96" w:rsidRPr="008E7044">
              <w:rPr>
                <w:rFonts w:ascii="Times New Roman" w:hAnsi="Times New Roman"/>
                <w:bCs/>
              </w:rPr>
              <w:t>0.2kg/(</w:t>
            </w:r>
            <w:r w:rsidR="002F3B96" w:rsidRPr="008E7044">
              <w:rPr>
                <w:rFonts w:ascii="Times New Roman" w:hAnsi="Times New Roman"/>
                <w:bCs/>
              </w:rPr>
              <w:t>人</w:t>
            </w:r>
            <w:r w:rsidR="002F3B96" w:rsidRPr="008E7044">
              <w:rPr>
                <w:rFonts w:ascii="Times New Roman" w:hAnsi="Times New Roman"/>
                <w:bCs/>
              </w:rPr>
              <w:t>•d)</w:t>
            </w:r>
            <w:r w:rsidR="002F3B96" w:rsidRPr="008E7044">
              <w:rPr>
                <w:rFonts w:ascii="Times New Roman" w:hAnsi="Times New Roman"/>
                <w:bCs/>
              </w:rPr>
              <w:t>计，常住居民</w:t>
            </w:r>
            <w:r w:rsidR="002F3B96" w:rsidRPr="008E7044">
              <w:rPr>
                <w:rFonts w:ascii="Times New Roman" w:hAnsi="Times New Roman"/>
                <w:bCs/>
              </w:rPr>
              <w:t>5620</w:t>
            </w:r>
            <w:r w:rsidR="002F3B96" w:rsidRPr="008E7044">
              <w:rPr>
                <w:rFonts w:ascii="Times New Roman" w:hAnsi="Times New Roman"/>
                <w:bCs/>
              </w:rPr>
              <w:t>人，一年以</w:t>
            </w:r>
            <w:r w:rsidR="002F3B96" w:rsidRPr="008E7044">
              <w:rPr>
                <w:rFonts w:ascii="Times New Roman" w:hAnsi="Times New Roman"/>
                <w:bCs/>
              </w:rPr>
              <w:t>365</w:t>
            </w:r>
            <w:r w:rsidR="002F3B96" w:rsidRPr="008E7044">
              <w:rPr>
                <w:rFonts w:ascii="Times New Roman" w:hAnsi="Times New Roman"/>
                <w:bCs/>
              </w:rPr>
              <w:t>天计算；则生活垃圾产生量为</w:t>
            </w:r>
            <w:r w:rsidR="002F3B96" w:rsidRPr="008E7044">
              <w:rPr>
                <w:rFonts w:ascii="Times New Roman" w:hAnsi="Times New Roman"/>
                <w:bCs/>
              </w:rPr>
              <w:t>410.26t/a</w:t>
            </w:r>
            <w:r w:rsidR="002F3B96" w:rsidRPr="008E7044">
              <w:rPr>
                <w:rFonts w:ascii="Times New Roman" w:hAnsi="Times New Roman"/>
                <w:bCs/>
              </w:rPr>
              <w:t>，由</w:t>
            </w:r>
            <w:r w:rsidR="001B1103" w:rsidRPr="008E7044">
              <w:rPr>
                <w:rFonts w:ascii="Times New Roman" w:hAnsi="Times New Roman"/>
                <w:bCs/>
              </w:rPr>
              <w:t>环卫车</w:t>
            </w:r>
            <w:r w:rsidR="002F3B96" w:rsidRPr="008E7044">
              <w:rPr>
                <w:rFonts w:ascii="Times New Roman" w:hAnsi="Times New Roman"/>
                <w:bCs/>
              </w:rPr>
              <w:t>统一清运。</w:t>
            </w:r>
          </w:p>
          <w:p w14:paraId="32269A34" w14:textId="77777777" w:rsidR="00646C93" w:rsidRPr="008E7044" w:rsidRDefault="00646C93" w:rsidP="00646C93">
            <w:pPr>
              <w:ind w:firstLine="482"/>
              <w:rPr>
                <w:rFonts w:ascii="Times New Roman" w:hAnsi="Times New Roman"/>
              </w:rPr>
            </w:pPr>
            <w:r w:rsidRPr="008E7044">
              <w:rPr>
                <w:rFonts w:ascii="Times New Roman" w:hAnsi="Times New Roman"/>
              </w:rPr>
              <w:t>（</w:t>
            </w:r>
            <w:r w:rsidRPr="008E7044">
              <w:rPr>
                <w:rFonts w:ascii="Times New Roman" w:hAnsi="Times New Roman"/>
              </w:rPr>
              <w:t>2</w:t>
            </w:r>
            <w:r w:rsidRPr="008E7044">
              <w:rPr>
                <w:rFonts w:ascii="Times New Roman" w:hAnsi="Times New Roman"/>
              </w:rPr>
              <w:t>）污水站污泥</w:t>
            </w:r>
          </w:p>
          <w:p w14:paraId="48EFFBE7" w14:textId="2459D786" w:rsidR="00FF3BB8" w:rsidRPr="008E7044" w:rsidRDefault="00FF3BB8" w:rsidP="00646C93">
            <w:pPr>
              <w:autoSpaceDE w:val="0"/>
              <w:autoSpaceDN w:val="0"/>
              <w:ind w:firstLine="482"/>
              <w:rPr>
                <w:rFonts w:ascii="Times New Roman" w:hAnsi="Times New Roman"/>
              </w:rPr>
            </w:pPr>
            <w:r w:rsidRPr="008E7044">
              <w:rPr>
                <w:rFonts w:ascii="Times New Roman" w:hAnsi="Times New Roman" w:hint="eastAsia"/>
              </w:rPr>
              <w:t>根据对同类型设备的类比调查，污泥产生量较小，约占污水处理量的</w:t>
            </w:r>
            <w:r w:rsidRPr="008E7044">
              <w:rPr>
                <w:rFonts w:ascii="Times New Roman" w:hAnsi="Times New Roman" w:hint="eastAsia"/>
              </w:rPr>
              <w:t>1%</w:t>
            </w:r>
            <w:r w:rsidRPr="008E7044">
              <w:rPr>
                <w:rFonts w:ascii="Times New Roman" w:hAnsi="Times New Roman" w:hint="eastAsia"/>
              </w:rPr>
              <w:t>，</w:t>
            </w:r>
            <w:r w:rsidRPr="008E7044">
              <w:rPr>
                <w:rFonts w:ascii="Times New Roman" w:hAnsi="Times New Roman" w:hint="eastAsia"/>
              </w:rPr>
              <w:lastRenderedPageBreak/>
              <w:t>本项目污水处理站总规模为</w:t>
            </w:r>
            <w:r w:rsidRPr="008E7044">
              <w:rPr>
                <w:rFonts w:ascii="Times New Roman" w:hAnsi="Times New Roman"/>
              </w:rPr>
              <w:t>350</w:t>
            </w:r>
            <w:r w:rsidRPr="008E7044">
              <w:rPr>
                <w:rFonts w:ascii="Times New Roman" w:hAnsi="Times New Roman" w:hint="eastAsia"/>
              </w:rPr>
              <w:t>t/d</w:t>
            </w:r>
            <w:r w:rsidRPr="008E7044">
              <w:rPr>
                <w:rFonts w:ascii="Times New Roman" w:hAnsi="Times New Roman" w:hint="eastAsia"/>
              </w:rPr>
              <w:t>，则污泥产生量为</w:t>
            </w:r>
            <w:r w:rsidRPr="008E7044">
              <w:rPr>
                <w:rFonts w:ascii="Times New Roman" w:hAnsi="Times New Roman"/>
              </w:rPr>
              <w:t>3.5</w:t>
            </w:r>
            <w:r w:rsidRPr="008E7044">
              <w:rPr>
                <w:rFonts w:ascii="Times New Roman" w:hAnsi="Times New Roman" w:hint="eastAsia"/>
              </w:rPr>
              <w:t>t/a</w:t>
            </w:r>
            <w:r w:rsidRPr="008E7044">
              <w:rPr>
                <w:rFonts w:ascii="Times New Roman" w:hAnsi="Times New Roman" w:hint="eastAsia"/>
              </w:rPr>
              <w:t>，年运行</w:t>
            </w:r>
            <w:r w:rsidRPr="008E7044">
              <w:rPr>
                <w:rFonts w:ascii="Times New Roman" w:hAnsi="Times New Roman" w:hint="eastAsia"/>
              </w:rPr>
              <w:t>365d</w:t>
            </w:r>
            <w:r w:rsidRPr="008E7044">
              <w:rPr>
                <w:rFonts w:ascii="Times New Roman" w:hAnsi="Times New Roman" w:hint="eastAsia"/>
              </w:rPr>
              <w:t>，则污泥产生量约为</w:t>
            </w:r>
            <w:r w:rsidRPr="008E7044">
              <w:rPr>
                <w:rFonts w:ascii="Times New Roman" w:hAnsi="Times New Roman"/>
              </w:rPr>
              <w:t>1277.5</w:t>
            </w:r>
            <w:r w:rsidRPr="008E7044">
              <w:rPr>
                <w:rFonts w:ascii="Times New Roman" w:hAnsi="Times New Roman" w:hint="eastAsia"/>
              </w:rPr>
              <w:t>t/a</w:t>
            </w:r>
            <w:r w:rsidRPr="008E7044">
              <w:rPr>
                <w:rFonts w:ascii="Times New Roman" w:hAnsi="Times New Roman" w:hint="eastAsia"/>
              </w:rPr>
              <w:t>。由环卫</w:t>
            </w:r>
            <w:r w:rsidR="00B41616" w:rsidRPr="008E7044">
              <w:rPr>
                <w:rFonts w:ascii="Times New Roman" w:hAnsi="Times New Roman" w:hint="eastAsia"/>
              </w:rPr>
              <w:t>车统一清运</w:t>
            </w:r>
            <w:r w:rsidRPr="008E7044">
              <w:rPr>
                <w:rFonts w:ascii="Times New Roman" w:hAnsi="Times New Roman" w:hint="eastAsia"/>
              </w:rPr>
              <w:t>。</w:t>
            </w:r>
          </w:p>
          <w:p w14:paraId="44073C7D" w14:textId="1E7AA457"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7941B4" w:rsidRPr="008E7044">
              <w:rPr>
                <w:rFonts w:ascii="Times New Roman" w:hAnsi="Times New Roman" w:cs="Times New Roman"/>
              </w:rPr>
              <w:t>15</w:t>
            </w:r>
            <w:r w:rsidR="006835A9" w:rsidRPr="008E7044">
              <w:rPr>
                <w:rFonts w:ascii="Times New Roman" w:hAnsi="Times New Roman" w:cs="Times New Roman"/>
                <w:bCs/>
              </w:rPr>
              <w:t>项目固体废弃物产生量及处置措施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685"/>
              <w:gridCol w:w="1409"/>
              <w:gridCol w:w="3096"/>
            </w:tblGrid>
            <w:tr w:rsidR="008E7044" w:rsidRPr="008E7044" w14:paraId="41A43319" w14:textId="77777777" w:rsidTr="00D75EA0">
              <w:trPr>
                <w:trHeight w:val="306"/>
                <w:jc w:val="center"/>
              </w:trPr>
              <w:tc>
                <w:tcPr>
                  <w:tcW w:w="2106" w:type="dxa"/>
                  <w:vAlign w:val="center"/>
                </w:tcPr>
                <w:p w14:paraId="3D54853C" w14:textId="77777777" w:rsidR="00646C93" w:rsidRPr="008E7044" w:rsidRDefault="00646C93" w:rsidP="00D75EA0">
                  <w:pPr>
                    <w:pStyle w:val="affff"/>
                    <w:jc w:val="center"/>
                    <w:rPr>
                      <w:b/>
                      <w:bCs/>
                      <w:szCs w:val="21"/>
                    </w:rPr>
                  </w:pPr>
                  <w:r w:rsidRPr="008E7044">
                    <w:rPr>
                      <w:b/>
                      <w:bCs/>
                      <w:szCs w:val="21"/>
                    </w:rPr>
                    <w:t>污染物名称</w:t>
                  </w:r>
                </w:p>
              </w:tc>
              <w:tc>
                <w:tcPr>
                  <w:tcW w:w="1685" w:type="dxa"/>
                  <w:vAlign w:val="center"/>
                </w:tcPr>
                <w:p w14:paraId="6E88244A" w14:textId="77777777" w:rsidR="00646C93" w:rsidRPr="008E7044" w:rsidRDefault="00646C93" w:rsidP="00D75EA0">
                  <w:pPr>
                    <w:pStyle w:val="affff"/>
                    <w:jc w:val="center"/>
                    <w:rPr>
                      <w:b/>
                      <w:bCs/>
                      <w:kern w:val="0"/>
                      <w:szCs w:val="21"/>
                    </w:rPr>
                  </w:pPr>
                  <w:r w:rsidRPr="008E7044">
                    <w:rPr>
                      <w:b/>
                      <w:bCs/>
                      <w:kern w:val="0"/>
                      <w:szCs w:val="21"/>
                    </w:rPr>
                    <w:t>年产生量（</w:t>
                  </w:r>
                  <w:r w:rsidRPr="008E7044">
                    <w:rPr>
                      <w:b/>
                      <w:bCs/>
                      <w:kern w:val="0"/>
                      <w:szCs w:val="21"/>
                    </w:rPr>
                    <w:t>t/a</w:t>
                  </w:r>
                  <w:r w:rsidRPr="008E7044">
                    <w:rPr>
                      <w:b/>
                      <w:bCs/>
                      <w:kern w:val="0"/>
                      <w:szCs w:val="21"/>
                    </w:rPr>
                    <w:t>）</w:t>
                  </w:r>
                </w:p>
              </w:tc>
              <w:tc>
                <w:tcPr>
                  <w:tcW w:w="1409" w:type="dxa"/>
                  <w:vAlign w:val="center"/>
                </w:tcPr>
                <w:p w14:paraId="77E50E62" w14:textId="77777777" w:rsidR="00646C93" w:rsidRPr="008E7044" w:rsidRDefault="00646C93" w:rsidP="00D75EA0">
                  <w:pPr>
                    <w:pStyle w:val="affff"/>
                    <w:jc w:val="center"/>
                    <w:rPr>
                      <w:b/>
                      <w:bCs/>
                      <w:szCs w:val="21"/>
                    </w:rPr>
                  </w:pPr>
                  <w:r w:rsidRPr="008E7044">
                    <w:rPr>
                      <w:b/>
                      <w:bCs/>
                      <w:szCs w:val="21"/>
                    </w:rPr>
                    <w:t>废物类型</w:t>
                  </w:r>
                </w:p>
              </w:tc>
              <w:tc>
                <w:tcPr>
                  <w:tcW w:w="3096" w:type="dxa"/>
                  <w:vAlign w:val="center"/>
                </w:tcPr>
                <w:p w14:paraId="2965CE33" w14:textId="77777777" w:rsidR="00646C93" w:rsidRPr="008E7044" w:rsidRDefault="00646C93" w:rsidP="00D75EA0">
                  <w:pPr>
                    <w:pStyle w:val="affff"/>
                    <w:jc w:val="center"/>
                    <w:rPr>
                      <w:b/>
                      <w:bCs/>
                      <w:szCs w:val="21"/>
                    </w:rPr>
                  </w:pPr>
                  <w:r w:rsidRPr="008E7044">
                    <w:rPr>
                      <w:b/>
                      <w:bCs/>
                      <w:szCs w:val="21"/>
                    </w:rPr>
                    <w:t>处置措施</w:t>
                  </w:r>
                </w:p>
              </w:tc>
            </w:tr>
            <w:tr w:rsidR="008E7044" w:rsidRPr="008E7044" w14:paraId="74FB0D91" w14:textId="77777777" w:rsidTr="00D75EA0">
              <w:trPr>
                <w:trHeight w:val="306"/>
                <w:jc w:val="center"/>
              </w:trPr>
              <w:tc>
                <w:tcPr>
                  <w:tcW w:w="2106" w:type="dxa"/>
                  <w:vAlign w:val="center"/>
                </w:tcPr>
                <w:p w14:paraId="5349253D" w14:textId="77777777" w:rsidR="00646C93" w:rsidRPr="008E7044" w:rsidRDefault="00646C93" w:rsidP="00D75EA0">
                  <w:pPr>
                    <w:pStyle w:val="affff"/>
                    <w:jc w:val="center"/>
                    <w:rPr>
                      <w:szCs w:val="21"/>
                    </w:rPr>
                  </w:pPr>
                  <w:r w:rsidRPr="008E7044">
                    <w:rPr>
                      <w:szCs w:val="21"/>
                    </w:rPr>
                    <w:t>生活垃圾</w:t>
                  </w:r>
                </w:p>
              </w:tc>
              <w:tc>
                <w:tcPr>
                  <w:tcW w:w="1685" w:type="dxa"/>
                  <w:vAlign w:val="center"/>
                </w:tcPr>
                <w:p w14:paraId="3826893A" w14:textId="03B62C95" w:rsidR="00646C93" w:rsidRPr="008E7044" w:rsidRDefault="00472E0D" w:rsidP="00D75EA0">
                  <w:pPr>
                    <w:pStyle w:val="affff"/>
                    <w:jc w:val="center"/>
                    <w:rPr>
                      <w:kern w:val="0"/>
                      <w:szCs w:val="21"/>
                    </w:rPr>
                  </w:pPr>
                  <w:r w:rsidRPr="008E7044">
                    <w:rPr>
                      <w:bCs/>
                      <w:szCs w:val="21"/>
                    </w:rPr>
                    <w:t>410.26</w:t>
                  </w:r>
                </w:p>
              </w:tc>
              <w:tc>
                <w:tcPr>
                  <w:tcW w:w="1409" w:type="dxa"/>
                  <w:vAlign w:val="center"/>
                </w:tcPr>
                <w:p w14:paraId="396B3769" w14:textId="77777777" w:rsidR="00646C93" w:rsidRPr="008E7044" w:rsidRDefault="00646C93" w:rsidP="00D75EA0">
                  <w:pPr>
                    <w:pStyle w:val="affff"/>
                    <w:jc w:val="center"/>
                    <w:rPr>
                      <w:szCs w:val="21"/>
                    </w:rPr>
                  </w:pPr>
                  <w:r w:rsidRPr="008E7044">
                    <w:rPr>
                      <w:szCs w:val="21"/>
                    </w:rPr>
                    <w:t>一般废物</w:t>
                  </w:r>
                </w:p>
              </w:tc>
              <w:tc>
                <w:tcPr>
                  <w:tcW w:w="3096" w:type="dxa"/>
                  <w:vAlign w:val="center"/>
                </w:tcPr>
                <w:p w14:paraId="6139799B" w14:textId="4EEFB960" w:rsidR="00646C93" w:rsidRPr="008E7044" w:rsidRDefault="001B1103" w:rsidP="00D75EA0">
                  <w:pPr>
                    <w:pStyle w:val="affff"/>
                    <w:jc w:val="center"/>
                    <w:rPr>
                      <w:szCs w:val="21"/>
                    </w:rPr>
                  </w:pPr>
                  <w:r w:rsidRPr="008E7044">
                    <w:rPr>
                      <w:szCs w:val="21"/>
                    </w:rPr>
                    <w:t>由环卫车统一清运</w:t>
                  </w:r>
                </w:p>
              </w:tc>
            </w:tr>
            <w:tr w:rsidR="008E7044" w:rsidRPr="008E7044" w14:paraId="152D1F42" w14:textId="77777777" w:rsidTr="00D75EA0">
              <w:trPr>
                <w:trHeight w:val="306"/>
                <w:jc w:val="center"/>
              </w:trPr>
              <w:tc>
                <w:tcPr>
                  <w:tcW w:w="2106" w:type="dxa"/>
                  <w:vAlign w:val="center"/>
                </w:tcPr>
                <w:p w14:paraId="5E4460D8" w14:textId="77777777" w:rsidR="00646C93" w:rsidRPr="008E7044" w:rsidRDefault="00646C93" w:rsidP="00D75EA0">
                  <w:pPr>
                    <w:pStyle w:val="affff"/>
                    <w:jc w:val="center"/>
                    <w:rPr>
                      <w:szCs w:val="21"/>
                    </w:rPr>
                  </w:pPr>
                  <w:r w:rsidRPr="008E7044">
                    <w:rPr>
                      <w:szCs w:val="21"/>
                    </w:rPr>
                    <w:t>污水站污泥</w:t>
                  </w:r>
                </w:p>
              </w:tc>
              <w:tc>
                <w:tcPr>
                  <w:tcW w:w="1685" w:type="dxa"/>
                  <w:vAlign w:val="center"/>
                </w:tcPr>
                <w:p w14:paraId="00443157" w14:textId="35C3E129" w:rsidR="00646C93" w:rsidRPr="008E7044" w:rsidRDefault="00FF3BB8" w:rsidP="00D75EA0">
                  <w:pPr>
                    <w:pStyle w:val="affff"/>
                    <w:jc w:val="center"/>
                    <w:rPr>
                      <w:kern w:val="0"/>
                      <w:szCs w:val="21"/>
                    </w:rPr>
                  </w:pPr>
                  <w:r w:rsidRPr="008E7044">
                    <w:rPr>
                      <w:kern w:val="0"/>
                      <w:szCs w:val="21"/>
                    </w:rPr>
                    <w:t>1277.5</w:t>
                  </w:r>
                </w:p>
              </w:tc>
              <w:tc>
                <w:tcPr>
                  <w:tcW w:w="1409" w:type="dxa"/>
                  <w:vAlign w:val="center"/>
                </w:tcPr>
                <w:p w14:paraId="5325752D" w14:textId="77777777" w:rsidR="00646C93" w:rsidRPr="008E7044" w:rsidRDefault="00646C93" w:rsidP="00D75EA0">
                  <w:pPr>
                    <w:pStyle w:val="affff"/>
                    <w:jc w:val="center"/>
                    <w:rPr>
                      <w:szCs w:val="21"/>
                    </w:rPr>
                  </w:pPr>
                  <w:r w:rsidRPr="008E7044">
                    <w:rPr>
                      <w:szCs w:val="21"/>
                    </w:rPr>
                    <w:t>一般废物</w:t>
                  </w:r>
                </w:p>
              </w:tc>
              <w:tc>
                <w:tcPr>
                  <w:tcW w:w="3096" w:type="dxa"/>
                  <w:vAlign w:val="center"/>
                </w:tcPr>
                <w:p w14:paraId="5F0D1D62" w14:textId="7A581B72" w:rsidR="00646C93" w:rsidRPr="008E7044" w:rsidRDefault="001B1103" w:rsidP="00D75EA0">
                  <w:pPr>
                    <w:pStyle w:val="affff"/>
                    <w:jc w:val="center"/>
                    <w:rPr>
                      <w:szCs w:val="21"/>
                    </w:rPr>
                  </w:pPr>
                  <w:r w:rsidRPr="008E7044">
                    <w:rPr>
                      <w:szCs w:val="21"/>
                    </w:rPr>
                    <w:t>由环卫车统一清运</w:t>
                  </w:r>
                </w:p>
              </w:tc>
            </w:tr>
          </w:tbl>
          <w:p w14:paraId="427A02CA" w14:textId="7AC282A4" w:rsidR="0094623F" w:rsidRPr="008E7044" w:rsidRDefault="005117E3" w:rsidP="00ED25F6">
            <w:pPr>
              <w:autoSpaceDE w:val="0"/>
              <w:autoSpaceDN w:val="0"/>
              <w:adjustRightInd w:val="0"/>
              <w:snapToGrid w:val="0"/>
              <w:ind w:firstLineChars="200" w:firstLine="480"/>
              <w:jc w:val="left"/>
              <w:rPr>
                <w:rFonts w:ascii="Times New Roman" w:hAnsi="Times New Roman"/>
                <w:b/>
                <w:bCs/>
              </w:rPr>
            </w:pPr>
            <w:r w:rsidRPr="008E7044">
              <w:rPr>
                <w:rFonts w:ascii="Times New Roman" w:hAnsi="Times New Roman"/>
              </w:rPr>
              <w:t>各类固体废弃物妥善处理后，对外环境造成影响较小。</w:t>
            </w:r>
          </w:p>
          <w:p w14:paraId="23C49E16" w14:textId="77777777" w:rsidR="0094623F" w:rsidRPr="008E7044" w:rsidRDefault="0094623F" w:rsidP="005117E3">
            <w:pPr>
              <w:autoSpaceDE w:val="0"/>
              <w:autoSpaceDN w:val="0"/>
              <w:adjustRightInd w:val="0"/>
              <w:snapToGrid w:val="0"/>
              <w:ind w:firstLineChars="200" w:firstLine="482"/>
              <w:jc w:val="left"/>
              <w:rPr>
                <w:rFonts w:ascii="Times New Roman" w:hAnsi="Times New Roman"/>
                <w:b/>
                <w:bCs/>
              </w:rPr>
            </w:pPr>
          </w:p>
          <w:p w14:paraId="48F17760" w14:textId="77777777" w:rsidR="0094623F" w:rsidRPr="008E7044" w:rsidRDefault="0094623F" w:rsidP="005117E3">
            <w:pPr>
              <w:autoSpaceDE w:val="0"/>
              <w:autoSpaceDN w:val="0"/>
              <w:adjustRightInd w:val="0"/>
              <w:snapToGrid w:val="0"/>
              <w:ind w:firstLineChars="200" w:firstLine="482"/>
              <w:jc w:val="left"/>
              <w:rPr>
                <w:rFonts w:ascii="Times New Roman" w:hAnsi="Times New Roman"/>
                <w:b/>
                <w:bCs/>
              </w:rPr>
            </w:pPr>
          </w:p>
          <w:p w14:paraId="51E33CDA" w14:textId="15A25B3A" w:rsidR="0050366D" w:rsidRPr="008E7044" w:rsidRDefault="0050366D" w:rsidP="005117E3">
            <w:pPr>
              <w:autoSpaceDE w:val="0"/>
              <w:autoSpaceDN w:val="0"/>
              <w:adjustRightInd w:val="0"/>
              <w:snapToGrid w:val="0"/>
              <w:ind w:firstLineChars="200" w:firstLine="482"/>
              <w:jc w:val="left"/>
              <w:rPr>
                <w:rFonts w:ascii="Times New Roman" w:hAnsi="Times New Roman"/>
                <w:b/>
                <w:bCs/>
              </w:rPr>
            </w:pPr>
          </w:p>
          <w:p w14:paraId="1092865B" w14:textId="60391312" w:rsidR="0050366D" w:rsidRPr="008E7044" w:rsidRDefault="0050366D" w:rsidP="005117E3">
            <w:pPr>
              <w:autoSpaceDE w:val="0"/>
              <w:autoSpaceDN w:val="0"/>
              <w:adjustRightInd w:val="0"/>
              <w:snapToGrid w:val="0"/>
              <w:ind w:firstLineChars="200" w:firstLine="482"/>
              <w:jc w:val="left"/>
              <w:rPr>
                <w:rFonts w:ascii="Times New Roman" w:hAnsi="Times New Roman"/>
                <w:b/>
                <w:bCs/>
              </w:rPr>
            </w:pPr>
          </w:p>
          <w:p w14:paraId="77DB44D7" w14:textId="77777777" w:rsidR="005117E3" w:rsidRPr="008E7044" w:rsidRDefault="005117E3" w:rsidP="00E51C78">
            <w:pPr>
              <w:spacing w:line="480" w:lineRule="exact"/>
              <w:jc w:val="left"/>
              <w:rPr>
                <w:rFonts w:ascii="Times New Roman" w:hAnsi="Times New Roman"/>
                <w:b/>
              </w:rPr>
            </w:pPr>
          </w:p>
          <w:p w14:paraId="6812F160" w14:textId="77777777" w:rsidR="001B62F4" w:rsidRPr="008E7044" w:rsidRDefault="001B62F4" w:rsidP="00E51C78">
            <w:pPr>
              <w:spacing w:line="480" w:lineRule="exact"/>
              <w:jc w:val="left"/>
              <w:rPr>
                <w:rFonts w:ascii="Times New Roman" w:hAnsi="Times New Roman"/>
                <w:b/>
              </w:rPr>
            </w:pPr>
          </w:p>
          <w:p w14:paraId="05FFA6C3" w14:textId="77777777" w:rsidR="001B62F4" w:rsidRPr="008E7044" w:rsidRDefault="001B62F4" w:rsidP="00E51C78">
            <w:pPr>
              <w:spacing w:line="480" w:lineRule="exact"/>
              <w:jc w:val="left"/>
              <w:rPr>
                <w:rFonts w:ascii="Times New Roman" w:hAnsi="Times New Roman"/>
                <w:b/>
              </w:rPr>
            </w:pPr>
          </w:p>
          <w:p w14:paraId="7E9D72DD" w14:textId="77777777" w:rsidR="001B62F4" w:rsidRPr="008E7044" w:rsidRDefault="001B62F4" w:rsidP="00E51C78">
            <w:pPr>
              <w:spacing w:line="480" w:lineRule="exact"/>
              <w:jc w:val="left"/>
              <w:rPr>
                <w:rFonts w:ascii="Times New Roman" w:hAnsi="Times New Roman"/>
                <w:b/>
              </w:rPr>
            </w:pPr>
          </w:p>
          <w:p w14:paraId="06C124E2" w14:textId="77777777" w:rsidR="001B62F4" w:rsidRPr="008E7044" w:rsidRDefault="001B62F4" w:rsidP="00E51C78">
            <w:pPr>
              <w:spacing w:line="480" w:lineRule="exact"/>
              <w:jc w:val="left"/>
              <w:rPr>
                <w:rFonts w:ascii="Times New Roman" w:hAnsi="Times New Roman"/>
                <w:b/>
              </w:rPr>
            </w:pPr>
          </w:p>
          <w:p w14:paraId="27D25929" w14:textId="77777777" w:rsidR="001B62F4" w:rsidRPr="008E7044" w:rsidRDefault="001B62F4" w:rsidP="00E51C78">
            <w:pPr>
              <w:spacing w:line="480" w:lineRule="exact"/>
              <w:jc w:val="left"/>
              <w:rPr>
                <w:rFonts w:ascii="Times New Roman" w:hAnsi="Times New Roman"/>
                <w:b/>
              </w:rPr>
            </w:pPr>
          </w:p>
          <w:p w14:paraId="37A07BFD" w14:textId="77777777" w:rsidR="001B62F4" w:rsidRPr="008E7044" w:rsidRDefault="001B62F4" w:rsidP="00E51C78">
            <w:pPr>
              <w:spacing w:line="480" w:lineRule="exact"/>
              <w:jc w:val="left"/>
              <w:rPr>
                <w:rFonts w:ascii="Times New Roman" w:hAnsi="Times New Roman"/>
                <w:b/>
              </w:rPr>
            </w:pPr>
          </w:p>
          <w:p w14:paraId="72FCFA2D" w14:textId="77777777" w:rsidR="001B62F4" w:rsidRPr="008E7044" w:rsidRDefault="001B62F4" w:rsidP="00E51C78">
            <w:pPr>
              <w:spacing w:line="480" w:lineRule="exact"/>
              <w:jc w:val="left"/>
              <w:rPr>
                <w:rFonts w:ascii="Times New Roman" w:hAnsi="Times New Roman"/>
                <w:b/>
              </w:rPr>
            </w:pPr>
          </w:p>
          <w:p w14:paraId="728C04C7" w14:textId="77777777" w:rsidR="001B62F4" w:rsidRPr="008E7044" w:rsidRDefault="001B62F4" w:rsidP="00E51C78">
            <w:pPr>
              <w:spacing w:line="480" w:lineRule="exact"/>
              <w:jc w:val="left"/>
              <w:rPr>
                <w:rFonts w:ascii="Times New Roman" w:hAnsi="Times New Roman"/>
                <w:b/>
              </w:rPr>
            </w:pPr>
          </w:p>
          <w:p w14:paraId="1DE01D5B" w14:textId="77777777" w:rsidR="001B62F4" w:rsidRPr="008E7044" w:rsidRDefault="001B62F4" w:rsidP="00E51C78">
            <w:pPr>
              <w:spacing w:line="480" w:lineRule="exact"/>
              <w:jc w:val="left"/>
              <w:rPr>
                <w:rFonts w:ascii="Times New Roman" w:hAnsi="Times New Roman"/>
                <w:b/>
              </w:rPr>
            </w:pPr>
          </w:p>
          <w:p w14:paraId="69D947D0" w14:textId="77777777" w:rsidR="001B62F4" w:rsidRPr="008E7044" w:rsidRDefault="001B62F4" w:rsidP="00E51C78">
            <w:pPr>
              <w:spacing w:line="480" w:lineRule="exact"/>
              <w:jc w:val="left"/>
              <w:rPr>
                <w:rFonts w:ascii="Times New Roman" w:hAnsi="Times New Roman"/>
                <w:b/>
              </w:rPr>
            </w:pPr>
          </w:p>
          <w:p w14:paraId="025FDFA3" w14:textId="77777777" w:rsidR="001B62F4" w:rsidRPr="008E7044" w:rsidRDefault="001B62F4" w:rsidP="00E51C78">
            <w:pPr>
              <w:spacing w:line="480" w:lineRule="exact"/>
              <w:jc w:val="left"/>
              <w:rPr>
                <w:rFonts w:ascii="Times New Roman" w:hAnsi="Times New Roman"/>
                <w:b/>
              </w:rPr>
            </w:pPr>
          </w:p>
          <w:p w14:paraId="7D5910FC" w14:textId="77777777" w:rsidR="001B62F4" w:rsidRPr="008E7044" w:rsidRDefault="001B62F4" w:rsidP="00E51C78">
            <w:pPr>
              <w:spacing w:line="480" w:lineRule="exact"/>
              <w:jc w:val="left"/>
              <w:rPr>
                <w:rFonts w:ascii="Times New Roman" w:hAnsi="Times New Roman"/>
                <w:b/>
              </w:rPr>
            </w:pPr>
          </w:p>
          <w:p w14:paraId="205E491B" w14:textId="77777777" w:rsidR="001B62F4" w:rsidRPr="008E7044" w:rsidRDefault="001B62F4" w:rsidP="00E51C78">
            <w:pPr>
              <w:spacing w:line="480" w:lineRule="exact"/>
              <w:jc w:val="left"/>
              <w:rPr>
                <w:rFonts w:ascii="Times New Roman" w:hAnsi="Times New Roman"/>
                <w:b/>
              </w:rPr>
            </w:pPr>
          </w:p>
          <w:p w14:paraId="6953D79D" w14:textId="77777777" w:rsidR="001B62F4" w:rsidRPr="008E7044" w:rsidRDefault="001B62F4" w:rsidP="00E51C78">
            <w:pPr>
              <w:spacing w:line="480" w:lineRule="exact"/>
              <w:jc w:val="left"/>
              <w:rPr>
                <w:rFonts w:ascii="Times New Roman" w:hAnsi="Times New Roman"/>
                <w:b/>
              </w:rPr>
            </w:pPr>
          </w:p>
          <w:p w14:paraId="602E26CB" w14:textId="77777777" w:rsidR="001B62F4" w:rsidRPr="008E7044" w:rsidRDefault="001B62F4" w:rsidP="00E51C78">
            <w:pPr>
              <w:spacing w:line="480" w:lineRule="exact"/>
              <w:jc w:val="left"/>
              <w:rPr>
                <w:rFonts w:ascii="Times New Roman" w:hAnsi="Times New Roman"/>
                <w:b/>
              </w:rPr>
            </w:pPr>
          </w:p>
          <w:p w14:paraId="5A14E89D" w14:textId="77777777" w:rsidR="001B62F4" w:rsidRPr="008E7044" w:rsidRDefault="001B62F4" w:rsidP="00E51C78">
            <w:pPr>
              <w:spacing w:line="480" w:lineRule="exact"/>
              <w:jc w:val="left"/>
              <w:rPr>
                <w:rFonts w:ascii="Times New Roman" w:hAnsi="Times New Roman"/>
                <w:b/>
              </w:rPr>
            </w:pPr>
          </w:p>
          <w:p w14:paraId="230EE03E" w14:textId="77777777" w:rsidR="001B62F4" w:rsidRPr="008E7044" w:rsidRDefault="001B62F4" w:rsidP="00E51C78">
            <w:pPr>
              <w:spacing w:line="480" w:lineRule="exact"/>
              <w:jc w:val="left"/>
              <w:rPr>
                <w:rFonts w:ascii="Times New Roman" w:hAnsi="Times New Roman"/>
                <w:b/>
              </w:rPr>
            </w:pPr>
          </w:p>
          <w:p w14:paraId="6ED99085" w14:textId="6F2CC1AC" w:rsidR="001B62F4" w:rsidRPr="008E7044" w:rsidRDefault="001B62F4" w:rsidP="00E51C78">
            <w:pPr>
              <w:spacing w:line="480" w:lineRule="exact"/>
              <w:jc w:val="left"/>
              <w:rPr>
                <w:rFonts w:ascii="Times New Roman" w:hAnsi="Times New Roman"/>
                <w:b/>
              </w:rPr>
            </w:pPr>
          </w:p>
        </w:tc>
      </w:tr>
    </w:tbl>
    <w:p w14:paraId="6ECD05D2" w14:textId="77777777" w:rsidR="00DF6BA3" w:rsidRPr="008E7044" w:rsidRDefault="00A72ABB">
      <w:pPr>
        <w:spacing w:line="312" w:lineRule="auto"/>
        <w:outlineLvl w:val="0"/>
        <w:rPr>
          <w:rFonts w:ascii="Times New Roman" w:hAnsi="Times New Roman"/>
          <w:b/>
          <w:sz w:val="32"/>
        </w:rPr>
      </w:pPr>
      <w:bookmarkStart w:id="17" w:name="_Toc27172"/>
      <w:r w:rsidRPr="008E7044">
        <w:rPr>
          <w:rFonts w:ascii="Times New Roman" w:hAnsi="Times New Roman"/>
          <w:b/>
          <w:sz w:val="32"/>
        </w:rPr>
        <w:lastRenderedPageBreak/>
        <w:t>项目主要污染物产生及预计排放情况</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607"/>
        <w:gridCol w:w="1459"/>
        <w:gridCol w:w="1549"/>
        <w:gridCol w:w="1936"/>
        <w:gridCol w:w="2194"/>
      </w:tblGrid>
      <w:tr w:rsidR="008E7044" w:rsidRPr="008E7044" w14:paraId="15170EAF" w14:textId="77777777" w:rsidTr="00792DD4">
        <w:trPr>
          <w:trHeight w:val="20"/>
          <w:jc w:val="center"/>
        </w:trPr>
        <w:tc>
          <w:tcPr>
            <w:tcW w:w="456" w:type="pct"/>
            <w:tcBorders>
              <w:tl2br w:val="single" w:sz="4" w:space="0" w:color="auto"/>
            </w:tcBorders>
            <w:vAlign w:val="center"/>
          </w:tcPr>
          <w:p w14:paraId="4A653CD4" w14:textId="77777777" w:rsidR="004369CC" w:rsidRPr="008E7044" w:rsidRDefault="004369CC" w:rsidP="00792DD4">
            <w:pPr>
              <w:adjustRightInd w:val="0"/>
              <w:snapToGrid w:val="0"/>
              <w:spacing w:line="240" w:lineRule="auto"/>
              <w:jc w:val="right"/>
              <w:rPr>
                <w:rFonts w:ascii="Times New Roman" w:hAnsi="Times New Roman"/>
                <w:b/>
              </w:rPr>
            </w:pPr>
            <w:r w:rsidRPr="008E7044">
              <w:rPr>
                <w:rFonts w:ascii="Times New Roman" w:hAnsi="Times New Roman"/>
                <w:b/>
              </w:rPr>
              <w:t>内容</w:t>
            </w:r>
          </w:p>
          <w:p w14:paraId="28DB6E74" w14:textId="77777777" w:rsidR="004369CC" w:rsidRPr="008E7044" w:rsidRDefault="004369CC" w:rsidP="00792DD4">
            <w:pPr>
              <w:adjustRightInd w:val="0"/>
              <w:snapToGrid w:val="0"/>
              <w:spacing w:line="240" w:lineRule="auto"/>
              <w:jc w:val="left"/>
              <w:rPr>
                <w:rFonts w:ascii="Times New Roman" w:hAnsi="Times New Roman"/>
                <w:b/>
              </w:rPr>
            </w:pPr>
            <w:r w:rsidRPr="008E7044">
              <w:rPr>
                <w:rFonts w:ascii="Times New Roman" w:hAnsi="Times New Roman"/>
                <w:b/>
              </w:rPr>
              <w:t>类型</w:t>
            </w:r>
          </w:p>
        </w:tc>
        <w:tc>
          <w:tcPr>
            <w:tcW w:w="1212" w:type="pct"/>
            <w:gridSpan w:val="2"/>
            <w:vAlign w:val="center"/>
          </w:tcPr>
          <w:p w14:paraId="05291F07"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排放源</w:t>
            </w:r>
          </w:p>
          <w:p w14:paraId="1597FC94"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（编号）</w:t>
            </w:r>
          </w:p>
        </w:tc>
        <w:tc>
          <w:tcPr>
            <w:tcW w:w="909" w:type="pct"/>
            <w:vAlign w:val="center"/>
          </w:tcPr>
          <w:p w14:paraId="02C1739D"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污染物</w:t>
            </w:r>
          </w:p>
          <w:p w14:paraId="527D0A34"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名称</w:t>
            </w:r>
          </w:p>
        </w:tc>
        <w:tc>
          <w:tcPr>
            <w:tcW w:w="1136" w:type="pct"/>
            <w:vAlign w:val="center"/>
          </w:tcPr>
          <w:p w14:paraId="21FD4144"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产生浓度或</w:t>
            </w:r>
          </w:p>
          <w:p w14:paraId="0BBD860D"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产生量（单位）</w:t>
            </w:r>
          </w:p>
        </w:tc>
        <w:tc>
          <w:tcPr>
            <w:tcW w:w="1287" w:type="pct"/>
            <w:vAlign w:val="center"/>
          </w:tcPr>
          <w:p w14:paraId="00CC6AFB"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排放浓度或排放</w:t>
            </w:r>
          </w:p>
          <w:p w14:paraId="3D30D2E2" w14:textId="77777777" w:rsidR="004369CC" w:rsidRPr="008E7044" w:rsidRDefault="004369CC" w:rsidP="00792DD4">
            <w:pPr>
              <w:adjustRightInd w:val="0"/>
              <w:snapToGrid w:val="0"/>
              <w:spacing w:line="240" w:lineRule="auto"/>
              <w:jc w:val="center"/>
              <w:rPr>
                <w:rFonts w:ascii="Times New Roman" w:hAnsi="Times New Roman"/>
                <w:b/>
              </w:rPr>
            </w:pPr>
            <w:r w:rsidRPr="008E7044">
              <w:rPr>
                <w:rFonts w:ascii="Times New Roman" w:hAnsi="Times New Roman"/>
                <w:b/>
              </w:rPr>
              <w:t>总量（单位）</w:t>
            </w:r>
          </w:p>
        </w:tc>
      </w:tr>
      <w:tr w:rsidR="008E7044" w:rsidRPr="008E7044" w14:paraId="27BC61BD" w14:textId="77777777" w:rsidTr="00BC765F">
        <w:trPr>
          <w:trHeight w:val="20"/>
          <w:jc w:val="center"/>
        </w:trPr>
        <w:tc>
          <w:tcPr>
            <w:tcW w:w="456" w:type="pct"/>
            <w:vMerge w:val="restart"/>
            <w:vAlign w:val="center"/>
          </w:tcPr>
          <w:p w14:paraId="309B01B4" w14:textId="77777777" w:rsidR="004369CC" w:rsidRPr="008E7044" w:rsidRDefault="004369CC" w:rsidP="00BC765F">
            <w:pPr>
              <w:adjustRightInd w:val="0"/>
              <w:snapToGrid w:val="0"/>
              <w:spacing w:line="240" w:lineRule="auto"/>
              <w:jc w:val="center"/>
              <w:rPr>
                <w:rFonts w:ascii="Times New Roman" w:hAnsi="Times New Roman"/>
                <w:b/>
              </w:rPr>
            </w:pPr>
            <w:r w:rsidRPr="008E7044">
              <w:rPr>
                <w:rFonts w:ascii="Times New Roman" w:hAnsi="Times New Roman"/>
                <w:b/>
              </w:rPr>
              <w:t>废气</w:t>
            </w:r>
          </w:p>
        </w:tc>
        <w:tc>
          <w:tcPr>
            <w:tcW w:w="356" w:type="pct"/>
            <w:vMerge w:val="restart"/>
            <w:vAlign w:val="center"/>
          </w:tcPr>
          <w:p w14:paraId="459D1DB9"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施工期</w:t>
            </w:r>
          </w:p>
        </w:tc>
        <w:tc>
          <w:tcPr>
            <w:tcW w:w="856" w:type="pct"/>
            <w:vAlign w:val="center"/>
          </w:tcPr>
          <w:p w14:paraId="378A190D"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施工扬尘</w:t>
            </w:r>
          </w:p>
        </w:tc>
        <w:tc>
          <w:tcPr>
            <w:tcW w:w="909" w:type="pct"/>
            <w:vAlign w:val="center"/>
          </w:tcPr>
          <w:p w14:paraId="47EFCF34"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扬尘</w:t>
            </w:r>
          </w:p>
        </w:tc>
        <w:tc>
          <w:tcPr>
            <w:tcW w:w="1136" w:type="pct"/>
            <w:vAlign w:val="center"/>
          </w:tcPr>
          <w:p w14:paraId="55ECE2AB"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c>
          <w:tcPr>
            <w:tcW w:w="1287" w:type="pct"/>
            <w:vAlign w:val="center"/>
          </w:tcPr>
          <w:p w14:paraId="7BC09FB8"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r>
      <w:tr w:rsidR="008E7044" w:rsidRPr="008E7044" w14:paraId="5E2EFF92" w14:textId="77777777" w:rsidTr="00BC765F">
        <w:trPr>
          <w:trHeight w:val="20"/>
          <w:jc w:val="center"/>
        </w:trPr>
        <w:tc>
          <w:tcPr>
            <w:tcW w:w="456" w:type="pct"/>
            <w:vMerge/>
            <w:vAlign w:val="center"/>
          </w:tcPr>
          <w:p w14:paraId="00FE47EF"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ign w:val="center"/>
          </w:tcPr>
          <w:p w14:paraId="361A5F1C" w14:textId="77777777" w:rsidR="004369CC" w:rsidRPr="008E7044" w:rsidRDefault="004369CC" w:rsidP="00BC765F">
            <w:pPr>
              <w:adjustRightInd w:val="0"/>
              <w:snapToGrid w:val="0"/>
              <w:spacing w:line="240" w:lineRule="auto"/>
              <w:jc w:val="center"/>
              <w:rPr>
                <w:rFonts w:ascii="Times New Roman" w:hAnsi="Times New Roman"/>
              </w:rPr>
            </w:pPr>
          </w:p>
        </w:tc>
        <w:tc>
          <w:tcPr>
            <w:tcW w:w="856" w:type="pct"/>
            <w:vAlign w:val="center"/>
          </w:tcPr>
          <w:p w14:paraId="2CBF935C"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机械尾气</w:t>
            </w:r>
          </w:p>
        </w:tc>
        <w:tc>
          <w:tcPr>
            <w:tcW w:w="909" w:type="pct"/>
            <w:vAlign w:val="center"/>
          </w:tcPr>
          <w:p w14:paraId="4C84FBB9"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CO</w:t>
            </w:r>
            <w:r w:rsidRPr="008E7044">
              <w:rPr>
                <w:rFonts w:ascii="Times New Roman" w:hAnsi="Times New Roman"/>
              </w:rPr>
              <w:t>、</w:t>
            </w:r>
            <w:r w:rsidRPr="008E7044">
              <w:rPr>
                <w:rFonts w:ascii="Times New Roman" w:hAnsi="Times New Roman"/>
              </w:rPr>
              <w:t>NO</w:t>
            </w:r>
            <w:r w:rsidRPr="008E7044">
              <w:rPr>
                <w:rFonts w:ascii="Times New Roman" w:hAnsi="Times New Roman"/>
                <w:vertAlign w:val="subscript"/>
              </w:rPr>
              <w:t>X</w:t>
            </w:r>
          </w:p>
        </w:tc>
        <w:tc>
          <w:tcPr>
            <w:tcW w:w="1136" w:type="pct"/>
            <w:vAlign w:val="center"/>
          </w:tcPr>
          <w:p w14:paraId="24B9D71A"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c>
          <w:tcPr>
            <w:tcW w:w="1287" w:type="pct"/>
            <w:vAlign w:val="center"/>
          </w:tcPr>
          <w:p w14:paraId="087DD3B2"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r>
      <w:tr w:rsidR="008E7044" w:rsidRPr="008E7044" w14:paraId="4FD0A620" w14:textId="77777777" w:rsidTr="00BC765F">
        <w:trPr>
          <w:trHeight w:val="20"/>
          <w:jc w:val="center"/>
        </w:trPr>
        <w:tc>
          <w:tcPr>
            <w:tcW w:w="456" w:type="pct"/>
            <w:vMerge/>
            <w:vAlign w:val="center"/>
          </w:tcPr>
          <w:p w14:paraId="4C0F6ED0"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ign w:val="center"/>
          </w:tcPr>
          <w:p w14:paraId="071AF530" w14:textId="77777777" w:rsidR="004369CC" w:rsidRPr="008E7044" w:rsidRDefault="004369CC" w:rsidP="00BC765F">
            <w:pPr>
              <w:adjustRightInd w:val="0"/>
              <w:snapToGrid w:val="0"/>
              <w:spacing w:line="240" w:lineRule="auto"/>
              <w:jc w:val="center"/>
              <w:rPr>
                <w:rFonts w:ascii="Times New Roman" w:hAnsi="Times New Roman"/>
              </w:rPr>
            </w:pPr>
          </w:p>
        </w:tc>
        <w:tc>
          <w:tcPr>
            <w:tcW w:w="856" w:type="pct"/>
            <w:vAlign w:val="center"/>
          </w:tcPr>
          <w:p w14:paraId="303CDAD3"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油漆废气</w:t>
            </w:r>
          </w:p>
        </w:tc>
        <w:tc>
          <w:tcPr>
            <w:tcW w:w="909" w:type="pct"/>
            <w:vAlign w:val="center"/>
          </w:tcPr>
          <w:p w14:paraId="29A3A6D2"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二甲苯、甲苯等</w:t>
            </w:r>
          </w:p>
        </w:tc>
        <w:tc>
          <w:tcPr>
            <w:tcW w:w="1136" w:type="pct"/>
            <w:vAlign w:val="center"/>
          </w:tcPr>
          <w:p w14:paraId="06439BC9"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c>
          <w:tcPr>
            <w:tcW w:w="1287" w:type="pct"/>
            <w:vAlign w:val="center"/>
          </w:tcPr>
          <w:p w14:paraId="6ABC2B29"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r>
      <w:tr w:rsidR="008E7044" w:rsidRPr="008E7044" w14:paraId="1795C938" w14:textId="77777777" w:rsidTr="00BC765F">
        <w:trPr>
          <w:trHeight w:val="20"/>
          <w:jc w:val="center"/>
        </w:trPr>
        <w:tc>
          <w:tcPr>
            <w:tcW w:w="456" w:type="pct"/>
            <w:vMerge/>
            <w:vAlign w:val="center"/>
          </w:tcPr>
          <w:p w14:paraId="1281F87D"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restart"/>
            <w:vAlign w:val="center"/>
          </w:tcPr>
          <w:p w14:paraId="1F26853D"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运营期</w:t>
            </w:r>
          </w:p>
        </w:tc>
        <w:tc>
          <w:tcPr>
            <w:tcW w:w="856" w:type="pct"/>
            <w:vAlign w:val="center"/>
          </w:tcPr>
          <w:p w14:paraId="23D246FC"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道路扬尘</w:t>
            </w:r>
          </w:p>
        </w:tc>
        <w:tc>
          <w:tcPr>
            <w:tcW w:w="909" w:type="pct"/>
            <w:vAlign w:val="center"/>
          </w:tcPr>
          <w:p w14:paraId="54F9F282"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扬尘</w:t>
            </w:r>
          </w:p>
        </w:tc>
        <w:tc>
          <w:tcPr>
            <w:tcW w:w="1136" w:type="pct"/>
            <w:vAlign w:val="center"/>
          </w:tcPr>
          <w:p w14:paraId="13D95193"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c>
          <w:tcPr>
            <w:tcW w:w="1287" w:type="pct"/>
            <w:vAlign w:val="center"/>
          </w:tcPr>
          <w:p w14:paraId="131B40E8"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r>
      <w:tr w:rsidR="008E7044" w:rsidRPr="008E7044" w14:paraId="41318167" w14:textId="77777777" w:rsidTr="00BC765F">
        <w:trPr>
          <w:trHeight w:val="20"/>
          <w:jc w:val="center"/>
        </w:trPr>
        <w:tc>
          <w:tcPr>
            <w:tcW w:w="456" w:type="pct"/>
            <w:vMerge/>
            <w:vAlign w:val="center"/>
          </w:tcPr>
          <w:p w14:paraId="68552103"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ign w:val="center"/>
          </w:tcPr>
          <w:p w14:paraId="24E06EB8" w14:textId="77777777" w:rsidR="004369CC" w:rsidRPr="008E7044" w:rsidRDefault="004369CC" w:rsidP="00BC765F">
            <w:pPr>
              <w:adjustRightInd w:val="0"/>
              <w:snapToGrid w:val="0"/>
              <w:spacing w:line="240" w:lineRule="auto"/>
              <w:jc w:val="center"/>
              <w:rPr>
                <w:rFonts w:ascii="Times New Roman" w:hAnsi="Times New Roman"/>
              </w:rPr>
            </w:pPr>
          </w:p>
        </w:tc>
        <w:tc>
          <w:tcPr>
            <w:tcW w:w="856" w:type="pct"/>
            <w:vAlign w:val="center"/>
          </w:tcPr>
          <w:p w14:paraId="510461A2"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汽车尾气</w:t>
            </w:r>
          </w:p>
        </w:tc>
        <w:tc>
          <w:tcPr>
            <w:tcW w:w="909" w:type="pct"/>
            <w:vAlign w:val="center"/>
          </w:tcPr>
          <w:p w14:paraId="3022670F"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CO</w:t>
            </w:r>
            <w:r w:rsidRPr="008E7044">
              <w:rPr>
                <w:rFonts w:ascii="Times New Roman" w:hAnsi="Times New Roman"/>
              </w:rPr>
              <w:t>、</w:t>
            </w:r>
            <w:r w:rsidRPr="008E7044">
              <w:rPr>
                <w:rFonts w:ascii="Times New Roman" w:hAnsi="Times New Roman"/>
              </w:rPr>
              <w:t>NOx</w:t>
            </w:r>
            <w:r w:rsidRPr="008E7044">
              <w:rPr>
                <w:rFonts w:ascii="Times New Roman" w:hAnsi="Times New Roman"/>
              </w:rPr>
              <w:t>等</w:t>
            </w:r>
          </w:p>
        </w:tc>
        <w:tc>
          <w:tcPr>
            <w:tcW w:w="1136" w:type="pct"/>
            <w:vAlign w:val="center"/>
          </w:tcPr>
          <w:p w14:paraId="32D870CF"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c>
          <w:tcPr>
            <w:tcW w:w="1287" w:type="pct"/>
            <w:vAlign w:val="center"/>
          </w:tcPr>
          <w:p w14:paraId="346C7E2E" w14:textId="77777777" w:rsidR="004369CC" w:rsidRPr="008E7044" w:rsidRDefault="004369CC" w:rsidP="00BC765F">
            <w:pPr>
              <w:spacing w:line="240" w:lineRule="auto"/>
              <w:jc w:val="center"/>
              <w:rPr>
                <w:rFonts w:ascii="Times New Roman" w:hAnsi="Times New Roman"/>
              </w:rPr>
            </w:pPr>
            <w:r w:rsidRPr="008E7044">
              <w:rPr>
                <w:rFonts w:ascii="Times New Roman" w:hAnsi="Times New Roman"/>
              </w:rPr>
              <w:t>少量，无组织排放</w:t>
            </w:r>
          </w:p>
        </w:tc>
      </w:tr>
      <w:tr w:rsidR="008E7044" w:rsidRPr="008E7044" w14:paraId="2B0FE56A" w14:textId="77777777" w:rsidTr="00BC765F">
        <w:trPr>
          <w:trHeight w:val="20"/>
          <w:jc w:val="center"/>
        </w:trPr>
        <w:tc>
          <w:tcPr>
            <w:tcW w:w="456" w:type="pct"/>
            <w:vMerge w:val="restart"/>
            <w:vAlign w:val="center"/>
          </w:tcPr>
          <w:p w14:paraId="233E2C54" w14:textId="77777777" w:rsidR="004369CC" w:rsidRPr="008E7044" w:rsidRDefault="004369CC" w:rsidP="00BC765F">
            <w:pPr>
              <w:adjustRightInd w:val="0"/>
              <w:snapToGrid w:val="0"/>
              <w:spacing w:line="240" w:lineRule="auto"/>
              <w:jc w:val="center"/>
              <w:rPr>
                <w:rFonts w:ascii="Times New Roman" w:hAnsi="Times New Roman"/>
                <w:b/>
              </w:rPr>
            </w:pPr>
            <w:r w:rsidRPr="008E7044">
              <w:rPr>
                <w:rFonts w:ascii="Times New Roman" w:hAnsi="Times New Roman"/>
                <w:b/>
              </w:rPr>
              <w:t>水</w:t>
            </w:r>
          </w:p>
          <w:p w14:paraId="2337592D" w14:textId="77777777" w:rsidR="004369CC" w:rsidRPr="008E7044" w:rsidRDefault="004369CC" w:rsidP="00BC765F">
            <w:pPr>
              <w:adjustRightInd w:val="0"/>
              <w:snapToGrid w:val="0"/>
              <w:spacing w:line="240" w:lineRule="auto"/>
              <w:jc w:val="center"/>
              <w:rPr>
                <w:rFonts w:ascii="Times New Roman" w:hAnsi="Times New Roman"/>
                <w:b/>
              </w:rPr>
            </w:pPr>
            <w:r w:rsidRPr="008E7044">
              <w:rPr>
                <w:rFonts w:ascii="Times New Roman" w:hAnsi="Times New Roman"/>
                <w:b/>
              </w:rPr>
              <w:t>污</w:t>
            </w:r>
          </w:p>
          <w:p w14:paraId="1D64D1D7" w14:textId="77777777" w:rsidR="004369CC" w:rsidRPr="008E7044" w:rsidRDefault="004369CC" w:rsidP="00BC765F">
            <w:pPr>
              <w:adjustRightInd w:val="0"/>
              <w:snapToGrid w:val="0"/>
              <w:spacing w:line="240" w:lineRule="auto"/>
              <w:jc w:val="center"/>
              <w:rPr>
                <w:rFonts w:ascii="Times New Roman" w:hAnsi="Times New Roman"/>
                <w:b/>
              </w:rPr>
            </w:pPr>
            <w:r w:rsidRPr="008E7044">
              <w:rPr>
                <w:rFonts w:ascii="Times New Roman" w:hAnsi="Times New Roman"/>
                <w:b/>
              </w:rPr>
              <w:t>染</w:t>
            </w:r>
          </w:p>
          <w:p w14:paraId="3FD2EB50"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b/>
              </w:rPr>
              <w:t>物</w:t>
            </w:r>
          </w:p>
        </w:tc>
        <w:tc>
          <w:tcPr>
            <w:tcW w:w="356" w:type="pct"/>
            <w:vMerge w:val="restart"/>
            <w:vAlign w:val="center"/>
          </w:tcPr>
          <w:p w14:paraId="199A3D79" w14:textId="77777777" w:rsidR="004369CC" w:rsidRPr="008E7044" w:rsidRDefault="004369CC" w:rsidP="00BC765F">
            <w:pPr>
              <w:adjustRightInd w:val="0"/>
              <w:snapToGrid w:val="0"/>
              <w:spacing w:line="240" w:lineRule="auto"/>
              <w:jc w:val="center"/>
              <w:rPr>
                <w:rFonts w:ascii="Times New Roman" w:hAnsi="Times New Roman"/>
                <w:kern w:val="0"/>
              </w:rPr>
            </w:pPr>
            <w:r w:rsidRPr="008E7044">
              <w:rPr>
                <w:rFonts w:ascii="Times New Roman" w:hAnsi="Times New Roman"/>
              </w:rPr>
              <w:t>施工期</w:t>
            </w:r>
          </w:p>
        </w:tc>
        <w:tc>
          <w:tcPr>
            <w:tcW w:w="856" w:type="pct"/>
            <w:vMerge w:val="restart"/>
            <w:vAlign w:val="center"/>
          </w:tcPr>
          <w:p w14:paraId="4D350387"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施工人员</w:t>
            </w:r>
          </w:p>
          <w:p w14:paraId="05D53135" w14:textId="77777777" w:rsidR="004369CC" w:rsidRPr="008E7044" w:rsidRDefault="004369CC" w:rsidP="00BC765F">
            <w:pPr>
              <w:adjustRightInd w:val="0"/>
              <w:snapToGrid w:val="0"/>
              <w:spacing w:line="240" w:lineRule="auto"/>
              <w:jc w:val="center"/>
              <w:rPr>
                <w:rFonts w:ascii="Times New Roman" w:hAnsi="Times New Roman"/>
                <w:kern w:val="0"/>
              </w:rPr>
            </w:pPr>
            <w:r w:rsidRPr="008E7044">
              <w:rPr>
                <w:rFonts w:ascii="Times New Roman" w:hAnsi="Times New Roman"/>
              </w:rPr>
              <w:t>生活废水</w:t>
            </w:r>
          </w:p>
        </w:tc>
        <w:tc>
          <w:tcPr>
            <w:tcW w:w="909" w:type="pct"/>
            <w:vAlign w:val="center"/>
          </w:tcPr>
          <w:p w14:paraId="5ECD6597"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COD</w:t>
            </w:r>
          </w:p>
        </w:tc>
        <w:tc>
          <w:tcPr>
            <w:tcW w:w="2423" w:type="pct"/>
            <w:gridSpan w:val="2"/>
            <w:vMerge w:val="restart"/>
            <w:vAlign w:val="center"/>
          </w:tcPr>
          <w:p w14:paraId="08BF398F"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施工现场施工废水经沉淀处理后回用，不外排；生活废水依托周边居民现有处理设施。</w:t>
            </w:r>
          </w:p>
        </w:tc>
      </w:tr>
      <w:tr w:rsidR="008E7044" w:rsidRPr="008E7044" w14:paraId="297187A7" w14:textId="77777777" w:rsidTr="00BC765F">
        <w:trPr>
          <w:trHeight w:val="20"/>
          <w:jc w:val="center"/>
        </w:trPr>
        <w:tc>
          <w:tcPr>
            <w:tcW w:w="456" w:type="pct"/>
            <w:vMerge/>
            <w:vAlign w:val="center"/>
          </w:tcPr>
          <w:p w14:paraId="1BE0CB68"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ign w:val="center"/>
          </w:tcPr>
          <w:p w14:paraId="19E81B97" w14:textId="77777777" w:rsidR="004369CC" w:rsidRPr="008E7044" w:rsidRDefault="004369CC" w:rsidP="00BC765F">
            <w:pPr>
              <w:adjustRightInd w:val="0"/>
              <w:snapToGrid w:val="0"/>
              <w:spacing w:line="240" w:lineRule="auto"/>
              <w:jc w:val="center"/>
              <w:rPr>
                <w:rFonts w:ascii="Times New Roman" w:hAnsi="Times New Roman"/>
              </w:rPr>
            </w:pPr>
          </w:p>
        </w:tc>
        <w:tc>
          <w:tcPr>
            <w:tcW w:w="856" w:type="pct"/>
            <w:vMerge/>
            <w:vAlign w:val="center"/>
          </w:tcPr>
          <w:p w14:paraId="78773C47" w14:textId="77777777" w:rsidR="004369CC" w:rsidRPr="008E7044" w:rsidRDefault="004369CC" w:rsidP="00BC765F">
            <w:pPr>
              <w:adjustRightInd w:val="0"/>
              <w:snapToGrid w:val="0"/>
              <w:spacing w:line="240" w:lineRule="auto"/>
              <w:jc w:val="center"/>
              <w:rPr>
                <w:rFonts w:ascii="Times New Roman" w:hAnsi="Times New Roman"/>
              </w:rPr>
            </w:pPr>
          </w:p>
        </w:tc>
        <w:tc>
          <w:tcPr>
            <w:tcW w:w="909" w:type="pct"/>
            <w:vAlign w:val="center"/>
          </w:tcPr>
          <w:p w14:paraId="11507A7D"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spacing w:val="-2"/>
              </w:rPr>
              <w:t>NH</w:t>
            </w:r>
            <w:r w:rsidRPr="008E7044">
              <w:rPr>
                <w:rFonts w:ascii="Times New Roman" w:hAnsi="Times New Roman"/>
                <w:spacing w:val="-2"/>
                <w:vertAlign w:val="subscript"/>
              </w:rPr>
              <w:t>3</w:t>
            </w:r>
            <w:r w:rsidRPr="008E7044">
              <w:rPr>
                <w:rFonts w:ascii="Times New Roman" w:hAnsi="Times New Roman"/>
                <w:spacing w:val="-2"/>
              </w:rPr>
              <w:t>-N</w:t>
            </w:r>
          </w:p>
        </w:tc>
        <w:tc>
          <w:tcPr>
            <w:tcW w:w="2423" w:type="pct"/>
            <w:gridSpan w:val="2"/>
            <w:vMerge/>
            <w:vAlign w:val="center"/>
          </w:tcPr>
          <w:p w14:paraId="5777C947" w14:textId="77777777" w:rsidR="004369CC" w:rsidRPr="008E7044" w:rsidRDefault="004369CC" w:rsidP="00BC765F">
            <w:pPr>
              <w:adjustRightInd w:val="0"/>
              <w:snapToGrid w:val="0"/>
              <w:spacing w:line="240" w:lineRule="auto"/>
              <w:jc w:val="center"/>
              <w:rPr>
                <w:rFonts w:ascii="Times New Roman" w:hAnsi="Times New Roman"/>
              </w:rPr>
            </w:pPr>
          </w:p>
        </w:tc>
      </w:tr>
      <w:tr w:rsidR="008E7044" w:rsidRPr="008E7044" w14:paraId="1EAA7429" w14:textId="77777777" w:rsidTr="00BC765F">
        <w:trPr>
          <w:trHeight w:val="20"/>
          <w:jc w:val="center"/>
        </w:trPr>
        <w:tc>
          <w:tcPr>
            <w:tcW w:w="456" w:type="pct"/>
            <w:vMerge/>
            <w:vAlign w:val="center"/>
          </w:tcPr>
          <w:p w14:paraId="036DE9DD"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restart"/>
            <w:vAlign w:val="center"/>
          </w:tcPr>
          <w:p w14:paraId="2AB16EBF"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运营期</w:t>
            </w:r>
          </w:p>
        </w:tc>
        <w:tc>
          <w:tcPr>
            <w:tcW w:w="856" w:type="pct"/>
            <w:vAlign w:val="center"/>
          </w:tcPr>
          <w:p w14:paraId="73F25659"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路面雨水</w:t>
            </w:r>
          </w:p>
        </w:tc>
        <w:tc>
          <w:tcPr>
            <w:tcW w:w="909" w:type="pct"/>
            <w:vAlign w:val="center"/>
          </w:tcPr>
          <w:p w14:paraId="32E780AE"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SS</w:t>
            </w:r>
          </w:p>
        </w:tc>
        <w:tc>
          <w:tcPr>
            <w:tcW w:w="2423" w:type="pct"/>
            <w:gridSpan w:val="2"/>
            <w:vAlign w:val="center"/>
          </w:tcPr>
          <w:p w14:paraId="76405FDC"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路面雨水以</w:t>
            </w:r>
            <w:r w:rsidRPr="008E7044">
              <w:rPr>
                <w:rFonts w:ascii="Times New Roman" w:hAnsi="Times New Roman"/>
              </w:rPr>
              <w:t>SS</w:t>
            </w:r>
            <w:r w:rsidRPr="008E7044">
              <w:rPr>
                <w:rFonts w:ascii="Times New Roman" w:hAnsi="Times New Roman"/>
              </w:rPr>
              <w:t>为主，经两侧沟渠收集沉淀后排入外环境。</w:t>
            </w:r>
          </w:p>
        </w:tc>
      </w:tr>
      <w:tr w:rsidR="008E7044" w:rsidRPr="008E7044" w14:paraId="0376D213" w14:textId="77777777" w:rsidTr="00BC765F">
        <w:trPr>
          <w:trHeight w:val="20"/>
          <w:jc w:val="center"/>
        </w:trPr>
        <w:tc>
          <w:tcPr>
            <w:tcW w:w="456" w:type="pct"/>
            <w:vMerge/>
            <w:vAlign w:val="center"/>
          </w:tcPr>
          <w:p w14:paraId="0C36F87A"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Merge/>
            <w:vAlign w:val="center"/>
          </w:tcPr>
          <w:p w14:paraId="33E720E9" w14:textId="77777777" w:rsidR="004369CC" w:rsidRPr="008E7044" w:rsidRDefault="004369CC" w:rsidP="00BC765F">
            <w:pPr>
              <w:adjustRightInd w:val="0"/>
              <w:snapToGrid w:val="0"/>
              <w:spacing w:line="240" w:lineRule="auto"/>
              <w:jc w:val="center"/>
              <w:rPr>
                <w:rFonts w:ascii="Times New Roman" w:hAnsi="Times New Roman"/>
              </w:rPr>
            </w:pPr>
          </w:p>
        </w:tc>
        <w:tc>
          <w:tcPr>
            <w:tcW w:w="856" w:type="pct"/>
            <w:vAlign w:val="center"/>
          </w:tcPr>
          <w:p w14:paraId="44E65426" w14:textId="77777777" w:rsidR="004369CC" w:rsidRPr="008E7044" w:rsidRDefault="00956904" w:rsidP="00BC765F">
            <w:pPr>
              <w:adjustRightInd w:val="0"/>
              <w:snapToGrid w:val="0"/>
              <w:spacing w:line="240" w:lineRule="auto"/>
              <w:jc w:val="center"/>
              <w:rPr>
                <w:rFonts w:ascii="Times New Roman" w:hAnsi="Times New Roman"/>
              </w:rPr>
            </w:pPr>
            <w:r w:rsidRPr="008E7044">
              <w:rPr>
                <w:rFonts w:ascii="Times New Roman" w:hAnsi="Times New Roman"/>
              </w:rPr>
              <w:t>生活</w:t>
            </w:r>
            <w:r w:rsidR="00110350" w:rsidRPr="008E7044">
              <w:rPr>
                <w:rFonts w:ascii="Times New Roman" w:hAnsi="Times New Roman"/>
              </w:rPr>
              <w:t>污</w:t>
            </w:r>
            <w:r w:rsidR="004369CC" w:rsidRPr="008E7044">
              <w:rPr>
                <w:rFonts w:ascii="Times New Roman" w:hAnsi="Times New Roman"/>
              </w:rPr>
              <w:t>水</w:t>
            </w:r>
          </w:p>
        </w:tc>
        <w:tc>
          <w:tcPr>
            <w:tcW w:w="3332" w:type="pct"/>
            <w:gridSpan w:val="3"/>
            <w:vAlign w:val="center"/>
          </w:tcPr>
          <w:p w14:paraId="533716E9" w14:textId="77777777" w:rsidR="004369CC" w:rsidRPr="008E7044" w:rsidRDefault="00110350" w:rsidP="00BC765F">
            <w:pPr>
              <w:pStyle w:val="ac"/>
              <w:adjustRightInd w:val="0"/>
              <w:snapToGrid w:val="0"/>
              <w:spacing w:line="240" w:lineRule="auto"/>
              <w:ind w:firstLine="0"/>
              <w:rPr>
                <w:rFonts w:ascii="Times New Roman" w:hAnsi="Times New Roman"/>
                <w:szCs w:val="24"/>
              </w:rPr>
            </w:pPr>
            <w:r w:rsidRPr="008E7044">
              <w:rPr>
                <w:rFonts w:ascii="Times New Roman" w:hAnsi="Times New Roman"/>
                <w:szCs w:val="24"/>
              </w:rPr>
              <w:t>化粪池处理后经污水管网收集至一体化污水处理设施处理后外排至生态水塘</w:t>
            </w:r>
          </w:p>
        </w:tc>
      </w:tr>
      <w:tr w:rsidR="008E7044" w:rsidRPr="008E7044" w14:paraId="46F17668" w14:textId="77777777" w:rsidTr="00BC765F">
        <w:trPr>
          <w:trHeight w:val="20"/>
          <w:jc w:val="center"/>
        </w:trPr>
        <w:tc>
          <w:tcPr>
            <w:tcW w:w="456" w:type="pct"/>
            <w:vMerge w:val="restart"/>
            <w:vAlign w:val="center"/>
          </w:tcPr>
          <w:p w14:paraId="0065C5D3" w14:textId="77777777" w:rsidR="00110350" w:rsidRPr="008E7044" w:rsidRDefault="00110350" w:rsidP="00BC765F">
            <w:pPr>
              <w:adjustRightInd w:val="0"/>
              <w:snapToGrid w:val="0"/>
              <w:spacing w:line="240" w:lineRule="auto"/>
              <w:jc w:val="center"/>
              <w:rPr>
                <w:rFonts w:ascii="Times New Roman" w:hAnsi="Times New Roman"/>
                <w:b/>
              </w:rPr>
            </w:pPr>
            <w:r w:rsidRPr="008E7044">
              <w:rPr>
                <w:rFonts w:ascii="Times New Roman" w:hAnsi="Times New Roman"/>
                <w:b/>
              </w:rPr>
              <w:t>固体</w:t>
            </w:r>
          </w:p>
          <w:p w14:paraId="5B62D57D" w14:textId="77777777" w:rsidR="00110350" w:rsidRPr="008E7044" w:rsidRDefault="00110350" w:rsidP="00BC765F">
            <w:pPr>
              <w:adjustRightInd w:val="0"/>
              <w:snapToGrid w:val="0"/>
              <w:spacing w:line="240" w:lineRule="auto"/>
              <w:jc w:val="center"/>
              <w:rPr>
                <w:rFonts w:ascii="Times New Roman" w:hAnsi="Times New Roman"/>
                <w:b/>
              </w:rPr>
            </w:pPr>
            <w:r w:rsidRPr="008E7044">
              <w:rPr>
                <w:rFonts w:ascii="Times New Roman" w:hAnsi="Times New Roman"/>
                <w:b/>
              </w:rPr>
              <w:t>废物</w:t>
            </w:r>
          </w:p>
        </w:tc>
        <w:tc>
          <w:tcPr>
            <w:tcW w:w="356" w:type="pct"/>
            <w:vMerge w:val="restart"/>
            <w:vAlign w:val="center"/>
          </w:tcPr>
          <w:p w14:paraId="79A51232"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施工期</w:t>
            </w:r>
          </w:p>
        </w:tc>
        <w:tc>
          <w:tcPr>
            <w:tcW w:w="856" w:type="pct"/>
            <w:vAlign w:val="center"/>
          </w:tcPr>
          <w:p w14:paraId="4CB80512"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施工场地</w:t>
            </w:r>
          </w:p>
        </w:tc>
        <w:tc>
          <w:tcPr>
            <w:tcW w:w="909" w:type="pct"/>
            <w:vAlign w:val="center"/>
          </w:tcPr>
          <w:p w14:paraId="4AA75596"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废弃土方、建筑垃圾</w:t>
            </w:r>
          </w:p>
        </w:tc>
        <w:tc>
          <w:tcPr>
            <w:tcW w:w="2423" w:type="pct"/>
            <w:gridSpan w:val="2"/>
            <w:vAlign w:val="center"/>
          </w:tcPr>
          <w:p w14:paraId="108B315D" w14:textId="77777777" w:rsidR="00110350" w:rsidRPr="008E7044" w:rsidRDefault="00110350" w:rsidP="00BC765F">
            <w:pPr>
              <w:adjustRightInd w:val="0"/>
              <w:snapToGrid w:val="0"/>
              <w:spacing w:line="240" w:lineRule="auto"/>
              <w:jc w:val="center"/>
              <w:rPr>
                <w:rFonts w:ascii="Times New Roman" w:hAnsi="Times New Roman"/>
              </w:rPr>
            </w:pPr>
            <w:r w:rsidRPr="008E7044">
              <w:rPr>
                <w:rFonts w:ascii="Times New Roman" w:hAnsi="Times New Roman"/>
              </w:rPr>
              <w:t>运输至渣土部门制定场所。</w:t>
            </w:r>
          </w:p>
        </w:tc>
      </w:tr>
      <w:tr w:rsidR="008E7044" w:rsidRPr="008E7044" w14:paraId="6811FB74" w14:textId="77777777" w:rsidTr="00BC765F">
        <w:trPr>
          <w:trHeight w:val="20"/>
          <w:jc w:val="center"/>
        </w:trPr>
        <w:tc>
          <w:tcPr>
            <w:tcW w:w="456" w:type="pct"/>
            <w:vMerge/>
            <w:vAlign w:val="center"/>
          </w:tcPr>
          <w:p w14:paraId="38584168" w14:textId="77777777" w:rsidR="00110350" w:rsidRPr="008E7044" w:rsidRDefault="00110350" w:rsidP="00BC765F">
            <w:pPr>
              <w:adjustRightInd w:val="0"/>
              <w:snapToGrid w:val="0"/>
              <w:spacing w:line="240" w:lineRule="auto"/>
              <w:jc w:val="center"/>
              <w:rPr>
                <w:rFonts w:ascii="Times New Roman" w:hAnsi="Times New Roman"/>
                <w:b/>
              </w:rPr>
            </w:pPr>
          </w:p>
        </w:tc>
        <w:tc>
          <w:tcPr>
            <w:tcW w:w="356" w:type="pct"/>
            <w:vMerge/>
            <w:vAlign w:val="center"/>
          </w:tcPr>
          <w:p w14:paraId="2CD21384" w14:textId="77777777" w:rsidR="00110350" w:rsidRPr="008E7044" w:rsidRDefault="00110350" w:rsidP="00BC765F">
            <w:pPr>
              <w:adjustRightInd w:val="0"/>
              <w:snapToGrid w:val="0"/>
              <w:spacing w:line="240" w:lineRule="auto"/>
              <w:jc w:val="center"/>
              <w:rPr>
                <w:rFonts w:ascii="Times New Roman" w:hAnsi="Times New Roman"/>
                <w:kern w:val="0"/>
              </w:rPr>
            </w:pPr>
          </w:p>
        </w:tc>
        <w:tc>
          <w:tcPr>
            <w:tcW w:w="856" w:type="pct"/>
            <w:vAlign w:val="center"/>
          </w:tcPr>
          <w:p w14:paraId="1243758A"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施工人员</w:t>
            </w:r>
          </w:p>
        </w:tc>
        <w:tc>
          <w:tcPr>
            <w:tcW w:w="909" w:type="pct"/>
            <w:vAlign w:val="center"/>
          </w:tcPr>
          <w:p w14:paraId="4100E6A8" w14:textId="77777777" w:rsidR="00110350" w:rsidRPr="008E7044" w:rsidRDefault="00110350" w:rsidP="00BC765F">
            <w:pPr>
              <w:adjustRightInd w:val="0"/>
              <w:snapToGrid w:val="0"/>
              <w:spacing w:line="240" w:lineRule="auto"/>
              <w:jc w:val="center"/>
              <w:rPr>
                <w:rFonts w:ascii="Times New Roman" w:hAnsi="Times New Roman"/>
              </w:rPr>
            </w:pPr>
            <w:r w:rsidRPr="008E7044">
              <w:rPr>
                <w:rFonts w:ascii="Times New Roman" w:hAnsi="Times New Roman"/>
              </w:rPr>
              <w:t>生活垃圾</w:t>
            </w:r>
          </w:p>
        </w:tc>
        <w:tc>
          <w:tcPr>
            <w:tcW w:w="2423" w:type="pct"/>
            <w:gridSpan w:val="2"/>
            <w:vAlign w:val="center"/>
          </w:tcPr>
          <w:p w14:paraId="5A9D855C" w14:textId="190F15BE" w:rsidR="00110350" w:rsidRPr="008E7044" w:rsidRDefault="00110350" w:rsidP="00BC765F">
            <w:pPr>
              <w:adjustRightInd w:val="0"/>
              <w:snapToGrid w:val="0"/>
              <w:spacing w:line="240" w:lineRule="auto"/>
              <w:jc w:val="center"/>
              <w:rPr>
                <w:rFonts w:ascii="Times New Roman" w:hAnsi="Times New Roman"/>
              </w:rPr>
            </w:pPr>
            <w:r w:rsidRPr="008E7044">
              <w:rPr>
                <w:rFonts w:ascii="Times New Roman" w:hAnsi="Times New Roman"/>
              </w:rPr>
              <w:t>分类收集，由</w:t>
            </w:r>
            <w:r w:rsidR="001B1103" w:rsidRPr="008E7044">
              <w:rPr>
                <w:rFonts w:ascii="Times New Roman" w:hAnsi="Times New Roman"/>
              </w:rPr>
              <w:t>环卫车</w:t>
            </w:r>
            <w:r w:rsidRPr="008E7044">
              <w:rPr>
                <w:rFonts w:ascii="Times New Roman" w:hAnsi="Times New Roman"/>
              </w:rPr>
              <w:t>及时清运</w:t>
            </w:r>
          </w:p>
        </w:tc>
      </w:tr>
      <w:tr w:rsidR="008E7044" w:rsidRPr="008E7044" w14:paraId="5EA1619D" w14:textId="77777777" w:rsidTr="00BC765F">
        <w:trPr>
          <w:trHeight w:val="20"/>
          <w:jc w:val="center"/>
        </w:trPr>
        <w:tc>
          <w:tcPr>
            <w:tcW w:w="456" w:type="pct"/>
            <w:vMerge/>
            <w:vAlign w:val="center"/>
          </w:tcPr>
          <w:p w14:paraId="14E87399" w14:textId="77777777" w:rsidR="00110350" w:rsidRPr="008E7044" w:rsidRDefault="00110350" w:rsidP="00BC765F">
            <w:pPr>
              <w:adjustRightInd w:val="0"/>
              <w:snapToGrid w:val="0"/>
              <w:spacing w:line="240" w:lineRule="auto"/>
              <w:jc w:val="center"/>
              <w:rPr>
                <w:rFonts w:ascii="Times New Roman" w:hAnsi="Times New Roman"/>
                <w:b/>
              </w:rPr>
            </w:pPr>
          </w:p>
        </w:tc>
        <w:tc>
          <w:tcPr>
            <w:tcW w:w="356" w:type="pct"/>
            <w:vMerge w:val="restart"/>
            <w:vAlign w:val="center"/>
          </w:tcPr>
          <w:p w14:paraId="34A781FC"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运营期</w:t>
            </w:r>
          </w:p>
        </w:tc>
        <w:tc>
          <w:tcPr>
            <w:tcW w:w="856" w:type="pct"/>
            <w:vAlign w:val="center"/>
          </w:tcPr>
          <w:p w14:paraId="19326C61" w14:textId="77777777" w:rsidR="00110350" w:rsidRPr="008E7044" w:rsidRDefault="00110350" w:rsidP="00BC765F">
            <w:pPr>
              <w:adjustRightInd w:val="0"/>
              <w:snapToGrid w:val="0"/>
              <w:spacing w:line="240" w:lineRule="auto"/>
              <w:jc w:val="center"/>
              <w:rPr>
                <w:rFonts w:ascii="Times New Roman" w:hAnsi="Times New Roman"/>
                <w:kern w:val="0"/>
              </w:rPr>
            </w:pPr>
            <w:r w:rsidRPr="008E7044">
              <w:rPr>
                <w:rFonts w:ascii="Times New Roman" w:hAnsi="Times New Roman"/>
              </w:rPr>
              <w:t>生活垃圾</w:t>
            </w:r>
          </w:p>
        </w:tc>
        <w:tc>
          <w:tcPr>
            <w:tcW w:w="909" w:type="pct"/>
            <w:vAlign w:val="center"/>
          </w:tcPr>
          <w:p w14:paraId="3E7471D2" w14:textId="77777777" w:rsidR="00110350" w:rsidRPr="008E7044" w:rsidRDefault="00110350" w:rsidP="00BC765F">
            <w:pPr>
              <w:pStyle w:val="afffc"/>
              <w:adjustRightInd w:val="0"/>
              <w:snapToGrid w:val="0"/>
              <w:spacing w:line="240" w:lineRule="auto"/>
              <w:rPr>
                <w:sz w:val="24"/>
                <w:szCs w:val="24"/>
              </w:rPr>
            </w:pPr>
            <w:r w:rsidRPr="008E7044">
              <w:rPr>
                <w:sz w:val="24"/>
                <w:szCs w:val="24"/>
              </w:rPr>
              <w:t>生活垃圾</w:t>
            </w:r>
          </w:p>
        </w:tc>
        <w:tc>
          <w:tcPr>
            <w:tcW w:w="2423" w:type="pct"/>
            <w:gridSpan w:val="2"/>
            <w:vAlign w:val="center"/>
          </w:tcPr>
          <w:p w14:paraId="143F620E" w14:textId="1E3CF328" w:rsidR="00110350" w:rsidRPr="008E7044" w:rsidRDefault="001B1103" w:rsidP="00BC765F">
            <w:pPr>
              <w:pStyle w:val="afffc"/>
              <w:adjustRightInd w:val="0"/>
              <w:snapToGrid w:val="0"/>
              <w:spacing w:line="240" w:lineRule="auto"/>
              <w:rPr>
                <w:sz w:val="24"/>
                <w:szCs w:val="24"/>
              </w:rPr>
            </w:pPr>
            <w:r w:rsidRPr="008E7044">
              <w:rPr>
                <w:sz w:val="24"/>
                <w:szCs w:val="24"/>
              </w:rPr>
              <w:t>环卫车</w:t>
            </w:r>
            <w:r w:rsidRPr="008E7044">
              <w:rPr>
                <w:rFonts w:hint="eastAsia"/>
                <w:sz w:val="24"/>
                <w:szCs w:val="24"/>
              </w:rPr>
              <w:t>统一清运</w:t>
            </w:r>
          </w:p>
        </w:tc>
      </w:tr>
      <w:tr w:rsidR="008E7044" w:rsidRPr="008E7044" w14:paraId="5DADD251" w14:textId="77777777" w:rsidTr="00BC765F">
        <w:trPr>
          <w:trHeight w:val="20"/>
          <w:jc w:val="center"/>
        </w:trPr>
        <w:tc>
          <w:tcPr>
            <w:tcW w:w="456" w:type="pct"/>
            <w:vMerge/>
            <w:vAlign w:val="center"/>
          </w:tcPr>
          <w:p w14:paraId="702ABC84" w14:textId="77777777" w:rsidR="00110350" w:rsidRPr="008E7044" w:rsidRDefault="00110350" w:rsidP="00BC765F">
            <w:pPr>
              <w:adjustRightInd w:val="0"/>
              <w:snapToGrid w:val="0"/>
              <w:spacing w:line="240" w:lineRule="auto"/>
              <w:jc w:val="center"/>
              <w:rPr>
                <w:rFonts w:ascii="Times New Roman" w:hAnsi="Times New Roman"/>
                <w:b/>
              </w:rPr>
            </w:pPr>
          </w:p>
        </w:tc>
        <w:tc>
          <w:tcPr>
            <w:tcW w:w="356" w:type="pct"/>
            <w:vMerge/>
            <w:vAlign w:val="center"/>
          </w:tcPr>
          <w:p w14:paraId="328F1727" w14:textId="77777777" w:rsidR="00110350" w:rsidRPr="008E7044" w:rsidRDefault="00110350" w:rsidP="00BC765F">
            <w:pPr>
              <w:adjustRightInd w:val="0"/>
              <w:snapToGrid w:val="0"/>
              <w:spacing w:line="240" w:lineRule="auto"/>
              <w:jc w:val="center"/>
              <w:rPr>
                <w:rFonts w:ascii="Times New Roman" w:hAnsi="Times New Roman"/>
              </w:rPr>
            </w:pPr>
          </w:p>
        </w:tc>
        <w:tc>
          <w:tcPr>
            <w:tcW w:w="856" w:type="pct"/>
            <w:vAlign w:val="center"/>
          </w:tcPr>
          <w:p w14:paraId="36780F1B" w14:textId="77777777" w:rsidR="00110350" w:rsidRPr="008E7044" w:rsidRDefault="00507BE8" w:rsidP="00BC765F">
            <w:pPr>
              <w:adjustRightInd w:val="0"/>
              <w:snapToGrid w:val="0"/>
              <w:spacing w:line="240" w:lineRule="auto"/>
              <w:jc w:val="center"/>
              <w:rPr>
                <w:rFonts w:ascii="Times New Roman" w:hAnsi="Times New Roman"/>
              </w:rPr>
            </w:pPr>
            <w:r w:rsidRPr="008E7044">
              <w:rPr>
                <w:rFonts w:ascii="Times New Roman" w:hAnsi="Times New Roman"/>
              </w:rPr>
              <w:t>污水处理设施</w:t>
            </w:r>
          </w:p>
        </w:tc>
        <w:tc>
          <w:tcPr>
            <w:tcW w:w="909" w:type="pct"/>
            <w:vAlign w:val="center"/>
          </w:tcPr>
          <w:p w14:paraId="36E853C7" w14:textId="77777777" w:rsidR="00110350" w:rsidRPr="008E7044" w:rsidRDefault="00110350" w:rsidP="00BC765F">
            <w:pPr>
              <w:pStyle w:val="afffc"/>
              <w:adjustRightInd w:val="0"/>
              <w:snapToGrid w:val="0"/>
              <w:spacing w:line="240" w:lineRule="auto"/>
              <w:rPr>
                <w:sz w:val="24"/>
                <w:szCs w:val="24"/>
              </w:rPr>
            </w:pPr>
            <w:r w:rsidRPr="008E7044">
              <w:rPr>
                <w:sz w:val="24"/>
                <w:szCs w:val="24"/>
              </w:rPr>
              <w:t>淤泥</w:t>
            </w:r>
          </w:p>
        </w:tc>
        <w:tc>
          <w:tcPr>
            <w:tcW w:w="2423" w:type="pct"/>
            <w:gridSpan w:val="2"/>
            <w:vAlign w:val="center"/>
          </w:tcPr>
          <w:p w14:paraId="09E2D263" w14:textId="6B6FE8B1" w:rsidR="00110350" w:rsidRPr="008E7044" w:rsidRDefault="00110350" w:rsidP="00BC765F">
            <w:pPr>
              <w:pStyle w:val="afffc"/>
              <w:adjustRightInd w:val="0"/>
              <w:snapToGrid w:val="0"/>
              <w:spacing w:line="240" w:lineRule="auto"/>
              <w:rPr>
                <w:sz w:val="24"/>
                <w:szCs w:val="24"/>
              </w:rPr>
            </w:pPr>
            <w:r w:rsidRPr="008E7044">
              <w:rPr>
                <w:sz w:val="24"/>
                <w:szCs w:val="24"/>
              </w:rPr>
              <w:t>由</w:t>
            </w:r>
            <w:r w:rsidR="001B1103" w:rsidRPr="008E7044">
              <w:rPr>
                <w:sz w:val="24"/>
                <w:szCs w:val="24"/>
              </w:rPr>
              <w:t>环卫车</w:t>
            </w:r>
            <w:r w:rsidR="001B1103" w:rsidRPr="008E7044">
              <w:rPr>
                <w:rFonts w:hint="eastAsia"/>
                <w:sz w:val="24"/>
                <w:szCs w:val="24"/>
              </w:rPr>
              <w:t>统一清运</w:t>
            </w:r>
          </w:p>
        </w:tc>
      </w:tr>
      <w:tr w:rsidR="008E7044" w:rsidRPr="008E7044" w14:paraId="44EC98CD" w14:textId="77777777" w:rsidTr="00BC765F">
        <w:trPr>
          <w:trHeight w:val="20"/>
          <w:jc w:val="center"/>
        </w:trPr>
        <w:tc>
          <w:tcPr>
            <w:tcW w:w="456" w:type="pct"/>
            <w:vMerge w:val="restart"/>
            <w:vAlign w:val="center"/>
          </w:tcPr>
          <w:p w14:paraId="706A49A9" w14:textId="77777777" w:rsidR="004369CC" w:rsidRPr="008E7044" w:rsidRDefault="004369CC" w:rsidP="00BC765F">
            <w:pPr>
              <w:adjustRightInd w:val="0"/>
              <w:snapToGrid w:val="0"/>
              <w:spacing w:line="240" w:lineRule="auto"/>
              <w:jc w:val="center"/>
              <w:rPr>
                <w:rFonts w:ascii="Times New Roman" w:hAnsi="Times New Roman"/>
                <w:b/>
              </w:rPr>
            </w:pPr>
            <w:r w:rsidRPr="008E7044">
              <w:rPr>
                <w:rFonts w:ascii="Times New Roman" w:hAnsi="Times New Roman"/>
                <w:b/>
              </w:rPr>
              <w:t>噪</w:t>
            </w:r>
          </w:p>
          <w:p w14:paraId="3898C93D"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b/>
              </w:rPr>
              <w:t>声</w:t>
            </w:r>
          </w:p>
        </w:tc>
        <w:tc>
          <w:tcPr>
            <w:tcW w:w="356" w:type="pct"/>
            <w:vAlign w:val="center"/>
          </w:tcPr>
          <w:p w14:paraId="586CF1EA"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施工期</w:t>
            </w:r>
          </w:p>
        </w:tc>
        <w:tc>
          <w:tcPr>
            <w:tcW w:w="4188" w:type="pct"/>
            <w:gridSpan w:val="4"/>
            <w:vAlign w:val="center"/>
          </w:tcPr>
          <w:p w14:paraId="66898628" w14:textId="77777777" w:rsidR="004369CC" w:rsidRPr="008E7044" w:rsidRDefault="004369CC" w:rsidP="00BC765F">
            <w:pPr>
              <w:adjustRightInd w:val="0"/>
              <w:snapToGrid w:val="0"/>
              <w:spacing w:line="240" w:lineRule="auto"/>
              <w:rPr>
                <w:rFonts w:ascii="Times New Roman" w:hAnsi="Times New Roman"/>
              </w:rPr>
            </w:pPr>
            <w:r w:rsidRPr="008E7044">
              <w:rPr>
                <w:rFonts w:ascii="Times New Roman" w:hAnsi="Times New Roman"/>
              </w:rPr>
              <w:t>主要有挖掘机、运输车辆、发动机、搅拌机以及覆土压路机等机械设备的运行噪声，噪声源强在</w:t>
            </w:r>
            <w:r w:rsidRPr="008E7044">
              <w:rPr>
                <w:rFonts w:ascii="Times New Roman" w:hAnsi="Times New Roman"/>
              </w:rPr>
              <w:t>80-90dB(A)</w:t>
            </w:r>
            <w:r w:rsidRPr="008E7044">
              <w:rPr>
                <w:rFonts w:ascii="Times New Roman" w:hAnsi="Times New Roman"/>
              </w:rPr>
              <w:t>之间</w:t>
            </w:r>
          </w:p>
        </w:tc>
      </w:tr>
      <w:tr w:rsidR="008E7044" w:rsidRPr="008E7044" w14:paraId="516D3007" w14:textId="77777777" w:rsidTr="00BC765F">
        <w:trPr>
          <w:trHeight w:val="20"/>
          <w:jc w:val="center"/>
        </w:trPr>
        <w:tc>
          <w:tcPr>
            <w:tcW w:w="456" w:type="pct"/>
            <w:vMerge/>
            <w:vAlign w:val="center"/>
          </w:tcPr>
          <w:p w14:paraId="43AEDC5F" w14:textId="77777777" w:rsidR="004369CC" w:rsidRPr="008E7044" w:rsidRDefault="004369CC" w:rsidP="00BC765F">
            <w:pPr>
              <w:adjustRightInd w:val="0"/>
              <w:snapToGrid w:val="0"/>
              <w:spacing w:line="240" w:lineRule="auto"/>
              <w:jc w:val="center"/>
              <w:rPr>
                <w:rFonts w:ascii="Times New Roman" w:hAnsi="Times New Roman"/>
                <w:b/>
              </w:rPr>
            </w:pPr>
          </w:p>
        </w:tc>
        <w:tc>
          <w:tcPr>
            <w:tcW w:w="356" w:type="pct"/>
            <w:vAlign w:val="center"/>
          </w:tcPr>
          <w:p w14:paraId="2648F192" w14:textId="77777777" w:rsidR="004369CC" w:rsidRPr="008E7044" w:rsidRDefault="004369CC" w:rsidP="00BC765F">
            <w:pPr>
              <w:adjustRightInd w:val="0"/>
              <w:snapToGrid w:val="0"/>
              <w:spacing w:line="240" w:lineRule="auto"/>
              <w:jc w:val="center"/>
              <w:rPr>
                <w:rFonts w:ascii="Times New Roman" w:hAnsi="Times New Roman"/>
              </w:rPr>
            </w:pPr>
            <w:r w:rsidRPr="008E7044">
              <w:rPr>
                <w:rFonts w:ascii="Times New Roman" w:hAnsi="Times New Roman"/>
              </w:rPr>
              <w:t>运营期</w:t>
            </w:r>
          </w:p>
        </w:tc>
        <w:tc>
          <w:tcPr>
            <w:tcW w:w="4188" w:type="pct"/>
            <w:gridSpan w:val="4"/>
            <w:vAlign w:val="center"/>
          </w:tcPr>
          <w:p w14:paraId="57682556" w14:textId="4CB91C6D" w:rsidR="004369CC" w:rsidRPr="008E7044" w:rsidRDefault="00D0410A" w:rsidP="00BC765F">
            <w:pPr>
              <w:adjustRightInd w:val="0"/>
              <w:snapToGrid w:val="0"/>
              <w:spacing w:line="240" w:lineRule="auto"/>
              <w:rPr>
                <w:rFonts w:ascii="Times New Roman" w:hAnsi="Times New Roman"/>
              </w:rPr>
            </w:pPr>
            <w:r w:rsidRPr="008E7044">
              <w:rPr>
                <w:rFonts w:ascii="Times New Roman" w:hAnsi="Times New Roman"/>
              </w:rPr>
              <w:t>运营期</w:t>
            </w:r>
            <w:r w:rsidR="004369CC" w:rsidRPr="008E7044">
              <w:rPr>
                <w:rFonts w:ascii="Times New Roman" w:hAnsi="Times New Roman"/>
              </w:rPr>
              <w:t>主要噪声有车辆噪声。</w:t>
            </w:r>
          </w:p>
        </w:tc>
      </w:tr>
      <w:tr w:rsidR="008E7044" w:rsidRPr="008E7044" w14:paraId="587EC227" w14:textId="77777777" w:rsidTr="00792DD4">
        <w:trPr>
          <w:trHeight w:val="20"/>
          <w:jc w:val="center"/>
        </w:trPr>
        <w:tc>
          <w:tcPr>
            <w:tcW w:w="5000" w:type="pct"/>
            <w:gridSpan w:val="6"/>
            <w:tcBorders>
              <w:bottom w:val="single" w:sz="4" w:space="0" w:color="auto"/>
            </w:tcBorders>
            <w:vAlign w:val="center"/>
          </w:tcPr>
          <w:p w14:paraId="64D869F0" w14:textId="77777777" w:rsidR="004369CC" w:rsidRPr="008E7044" w:rsidRDefault="004369CC" w:rsidP="00792DD4">
            <w:pPr>
              <w:adjustRightInd w:val="0"/>
              <w:snapToGrid w:val="0"/>
              <w:spacing w:line="240" w:lineRule="auto"/>
              <w:rPr>
                <w:rFonts w:ascii="Times New Roman" w:hAnsi="Times New Roman"/>
                <w:b/>
              </w:rPr>
            </w:pPr>
            <w:r w:rsidRPr="008E7044">
              <w:rPr>
                <w:rFonts w:ascii="Times New Roman" w:hAnsi="Times New Roman"/>
                <w:b/>
              </w:rPr>
              <w:t>主要生态影响（不够时可附另页）</w:t>
            </w:r>
          </w:p>
          <w:p w14:paraId="5D64FD85" w14:textId="77777777" w:rsidR="004369CC" w:rsidRPr="008E7044" w:rsidRDefault="004369CC" w:rsidP="00792DD4">
            <w:pPr>
              <w:ind w:firstLine="482"/>
              <w:rPr>
                <w:rFonts w:ascii="Times New Roman" w:hAnsi="Times New Roman"/>
                <w:bCs/>
              </w:rPr>
            </w:pPr>
            <w:r w:rsidRPr="008E7044">
              <w:rPr>
                <w:rFonts w:ascii="Times New Roman" w:hAnsi="Times New Roman"/>
                <w:bCs/>
              </w:rPr>
              <w:t>本项目对生态环境的影响主要表现在施工期，项目施工不可避免的将对道路沿途的生态环境造成破坏，道路路基填挖、管线工程等施工进程将改变区域土地利用格局和地表土壤使用现状，从而使沿线区域的生态系统结构发生一定的变化，其主要表现在以下方面：</w:t>
            </w:r>
          </w:p>
          <w:p w14:paraId="065EAF49" w14:textId="77777777" w:rsidR="004369CC" w:rsidRPr="008E7044" w:rsidRDefault="004369CC" w:rsidP="00792DD4">
            <w:pPr>
              <w:ind w:firstLine="482"/>
              <w:rPr>
                <w:rFonts w:ascii="Times New Roman" w:hAnsi="Times New Roman"/>
                <w:bCs/>
              </w:rPr>
            </w:pPr>
            <w:r w:rsidRPr="008E7044">
              <w:rPr>
                <w:rFonts w:ascii="Times New Roman" w:hAnsi="Times New Roman"/>
                <w:bCs/>
              </w:rPr>
              <w:t>（</w:t>
            </w:r>
            <w:r w:rsidRPr="008E7044">
              <w:rPr>
                <w:rFonts w:ascii="Times New Roman" w:hAnsi="Times New Roman"/>
                <w:bCs/>
              </w:rPr>
              <w:t>1</w:t>
            </w:r>
            <w:r w:rsidRPr="008E7044">
              <w:rPr>
                <w:rFonts w:ascii="Times New Roman" w:hAnsi="Times New Roman"/>
                <w:bCs/>
              </w:rPr>
              <w:t>）地表植被及局部地形的破坏。改变了区域的植被分布状况、植被覆盖率，从而改变了区域土地利用格局。</w:t>
            </w:r>
          </w:p>
          <w:p w14:paraId="7977406F" w14:textId="77777777" w:rsidR="004369CC" w:rsidRPr="008E7044" w:rsidRDefault="004369CC" w:rsidP="00792DD4">
            <w:pPr>
              <w:ind w:firstLine="482"/>
              <w:rPr>
                <w:rFonts w:ascii="Times New Roman" w:hAnsi="Times New Roman"/>
                <w:bCs/>
              </w:rPr>
            </w:pPr>
            <w:r w:rsidRPr="008E7044">
              <w:rPr>
                <w:rFonts w:ascii="Times New Roman" w:hAnsi="Times New Roman"/>
                <w:bCs/>
              </w:rPr>
              <w:lastRenderedPageBreak/>
              <w:t>项目施工对沿途生态环境的影响从而引起的水土流失现象等在施工结束后会随之消除，局部生态环境的改变也会渐渐得到恢复。项目建成后，建设单位应加强道路沿线绿化工作以补偿项目对生态环境所造成的影响。</w:t>
            </w:r>
          </w:p>
          <w:p w14:paraId="6EEFD603" w14:textId="77777777" w:rsidR="004369CC" w:rsidRPr="008E7044" w:rsidRDefault="004369CC" w:rsidP="00792DD4">
            <w:pPr>
              <w:ind w:firstLine="482"/>
              <w:rPr>
                <w:rFonts w:ascii="Times New Roman" w:hAnsi="Times New Roman"/>
                <w:bCs/>
              </w:rPr>
            </w:pPr>
            <w:r w:rsidRPr="008E7044">
              <w:rPr>
                <w:rFonts w:ascii="Times New Roman" w:hAnsi="Times New Roman"/>
                <w:bCs/>
              </w:rPr>
              <w:t>（</w:t>
            </w:r>
            <w:r w:rsidRPr="008E7044">
              <w:rPr>
                <w:rFonts w:ascii="Times New Roman" w:hAnsi="Times New Roman"/>
                <w:bCs/>
              </w:rPr>
              <w:t>2</w:t>
            </w:r>
            <w:r w:rsidRPr="008E7044">
              <w:rPr>
                <w:rFonts w:ascii="Times New Roman" w:hAnsi="Times New Roman"/>
                <w:bCs/>
              </w:rPr>
              <w:t>）水土流失的影响：本工程对水土流失的影响主要发生在工程施工期。在施工期由于土石方开挖，破坏了原有地面土层结构以及植被，土质翻动后表层疏松，破坏了原有水水土保持工程，在降雨、风等侵蚀外营力作用下易发生侵蚀。</w:t>
            </w:r>
          </w:p>
          <w:p w14:paraId="01F21C51" w14:textId="77777777" w:rsidR="004369CC" w:rsidRPr="008E7044" w:rsidRDefault="004369CC" w:rsidP="00792DD4">
            <w:pPr>
              <w:ind w:firstLine="482"/>
              <w:rPr>
                <w:rFonts w:ascii="Times New Roman" w:hAnsi="Times New Roman"/>
                <w:bCs/>
              </w:rPr>
            </w:pPr>
            <w:r w:rsidRPr="008E7044">
              <w:rPr>
                <w:rFonts w:ascii="Times New Roman" w:hAnsi="Times New Roman"/>
                <w:bCs/>
              </w:rPr>
              <w:t>特别是雨季施工时临时堆土在地表径流冲刷下，会产生一定程度的水土流失，进入地表水体后，会使水质浑浊。所以，应注意防范雨季的水土流失问题。</w:t>
            </w:r>
          </w:p>
          <w:p w14:paraId="40350034" w14:textId="77777777" w:rsidR="004369CC" w:rsidRPr="008E7044" w:rsidRDefault="004369CC" w:rsidP="00792DD4">
            <w:pPr>
              <w:adjustRightInd w:val="0"/>
              <w:snapToGrid w:val="0"/>
              <w:spacing w:line="240" w:lineRule="auto"/>
              <w:ind w:firstLineChars="200" w:firstLine="480"/>
              <w:rPr>
                <w:rFonts w:ascii="Times New Roman" w:hAnsi="Times New Roman"/>
              </w:rPr>
            </w:pPr>
          </w:p>
          <w:p w14:paraId="10E3058D" w14:textId="77777777" w:rsidR="00332EBD" w:rsidRPr="008E7044" w:rsidRDefault="00332EBD" w:rsidP="00792DD4">
            <w:pPr>
              <w:adjustRightInd w:val="0"/>
              <w:snapToGrid w:val="0"/>
              <w:spacing w:line="240" w:lineRule="auto"/>
              <w:jc w:val="center"/>
              <w:rPr>
                <w:rFonts w:ascii="Times New Roman" w:hAnsi="Times New Roman"/>
              </w:rPr>
            </w:pPr>
          </w:p>
          <w:p w14:paraId="1318FE5E" w14:textId="77777777" w:rsidR="00792DD4" w:rsidRPr="008E7044" w:rsidRDefault="00792DD4" w:rsidP="00792DD4">
            <w:pPr>
              <w:adjustRightInd w:val="0"/>
              <w:snapToGrid w:val="0"/>
              <w:spacing w:line="240" w:lineRule="auto"/>
              <w:jc w:val="center"/>
              <w:rPr>
                <w:rFonts w:ascii="Times New Roman" w:hAnsi="Times New Roman"/>
              </w:rPr>
            </w:pPr>
          </w:p>
          <w:p w14:paraId="62EF3261" w14:textId="01224CBC" w:rsidR="00792DD4" w:rsidRPr="008E7044" w:rsidRDefault="00792DD4" w:rsidP="00792DD4">
            <w:pPr>
              <w:adjustRightInd w:val="0"/>
              <w:snapToGrid w:val="0"/>
              <w:spacing w:line="240" w:lineRule="auto"/>
              <w:jc w:val="center"/>
              <w:rPr>
                <w:rFonts w:ascii="Times New Roman" w:hAnsi="Times New Roman"/>
              </w:rPr>
            </w:pPr>
          </w:p>
          <w:p w14:paraId="1BE668F8" w14:textId="7155AD10" w:rsidR="00792DD4" w:rsidRPr="008E7044" w:rsidRDefault="00792DD4" w:rsidP="00792DD4">
            <w:pPr>
              <w:adjustRightInd w:val="0"/>
              <w:snapToGrid w:val="0"/>
              <w:spacing w:line="240" w:lineRule="auto"/>
              <w:jc w:val="center"/>
              <w:rPr>
                <w:rFonts w:ascii="Times New Roman" w:hAnsi="Times New Roman"/>
              </w:rPr>
            </w:pPr>
          </w:p>
          <w:p w14:paraId="7EDD2247" w14:textId="0478EFC3" w:rsidR="00792DD4" w:rsidRPr="008E7044" w:rsidRDefault="00792DD4" w:rsidP="00792DD4">
            <w:pPr>
              <w:adjustRightInd w:val="0"/>
              <w:snapToGrid w:val="0"/>
              <w:spacing w:line="240" w:lineRule="auto"/>
              <w:jc w:val="center"/>
              <w:rPr>
                <w:rFonts w:ascii="Times New Roman" w:hAnsi="Times New Roman"/>
              </w:rPr>
            </w:pPr>
          </w:p>
          <w:p w14:paraId="2E92C9F5" w14:textId="505A85BC" w:rsidR="00792DD4" w:rsidRPr="008E7044" w:rsidRDefault="00792DD4" w:rsidP="00792DD4">
            <w:pPr>
              <w:adjustRightInd w:val="0"/>
              <w:snapToGrid w:val="0"/>
              <w:spacing w:line="240" w:lineRule="auto"/>
              <w:jc w:val="center"/>
              <w:rPr>
                <w:rFonts w:ascii="Times New Roman" w:hAnsi="Times New Roman"/>
              </w:rPr>
            </w:pPr>
          </w:p>
          <w:p w14:paraId="3BC94CF2" w14:textId="3499BCFA" w:rsidR="00792DD4" w:rsidRPr="008E7044" w:rsidRDefault="00792DD4" w:rsidP="00792DD4">
            <w:pPr>
              <w:adjustRightInd w:val="0"/>
              <w:snapToGrid w:val="0"/>
              <w:spacing w:line="240" w:lineRule="auto"/>
              <w:jc w:val="center"/>
              <w:rPr>
                <w:rFonts w:ascii="Times New Roman" w:hAnsi="Times New Roman"/>
              </w:rPr>
            </w:pPr>
          </w:p>
          <w:p w14:paraId="08F38D3A" w14:textId="027DABB6" w:rsidR="00792DD4" w:rsidRPr="008E7044" w:rsidRDefault="00792DD4" w:rsidP="00792DD4">
            <w:pPr>
              <w:adjustRightInd w:val="0"/>
              <w:snapToGrid w:val="0"/>
              <w:spacing w:line="240" w:lineRule="auto"/>
              <w:jc w:val="center"/>
              <w:rPr>
                <w:rFonts w:ascii="Times New Roman" w:hAnsi="Times New Roman"/>
              </w:rPr>
            </w:pPr>
          </w:p>
          <w:p w14:paraId="2A311D17" w14:textId="3935C922" w:rsidR="00792DD4" w:rsidRPr="008E7044" w:rsidRDefault="00792DD4" w:rsidP="00792DD4">
            <w:pPr>
              <w:adjustRightInd w:val="0"/>
              <w:snapToGrid w:val="0"/>
              <w:spacing w:line="240" w:lineRule="auto"/>
              <w:jc w:val="center"/>
              <w:rPr>
                <w:rFonts w:ascii="Times New Roman" w:hAnsi="Times New Roman"/>
              </w:rPr>
            </w:pPr>
          </w:p>
          <w:p w14:paraId="5F71FCA9" w14:textId="32F6BB08" w:rsidR="00792DD4" w:rsidRPr="008E7044" w:rsidRDefault="00792DD4" w:rsidP="00792DD4">
            <w:pPr>
              <w:adjustRightInd w:val="0"/>
              <w:snapToGrid w:val="0"/>
              <w:spacing w:line="240" w:lineRule="auto"/>
              <w:jc w:val="center"/>
              <w:rPr>
                <w:rFonts w:ascii="Times New Roman" w:hAnsi="Times New Roman"/>
              </w:rPr>
            </w:pPr>
          </w:p>
          <w:p w14:paraId="3E72015E" w14:textId="36AB365C" w:rsidR="00792DD4" w:rsidRPr="008E7044" w:rsidRDefault="00792DD4" w:rsidP="00792DD4">
            <w:pPr>
              <w:adjustRightInd w:val="0"/>
              <w:snapToGrid w:val="0"/>
              <w:spacing w:line="240" w:lineRule="auto"/>
              <w:jc w:val="center"/>
              <w:rPr>
                <w:rFonts w:ascii="Times New Roman" w:hAnsi="Times New Roman"/>
              </w:rPr>
            </w:pPr>
          </w:p>
          <w:p w14:paraId="61513EA3" w14:textId="04DCDD8B" w:rsidR="00792DD4" w:rsidRPr="008E7044" w:rsidRDefault="00792DD4" w:rsidP="00792DD4">
            <w:pPr>
              <w:adjustRightInd w:val="0"/>
              <w:snapToGrid w:val="0"/>
              <w:spacing w:line="240" w:lineRule="auto"/>
              <w:jc w:val="center"/>
              <w:rPr>
                <w:rFonts w:ascii="Times New Roman" w:hAnsi="Times New Roman"/>
              </w:rPr>
            </w:pPr>
          </w:p>
          <w:p w14:paraId="1C4F9D31" w14:textId="77777777" w:rsidR="00792DD4" w:rsidRPr="008E7044" w:rsidRDefault="00792DD4" w:rsidP="006B42A2">
            <w:pPr>
              <w:adjustRightInd w:val="0"/>
              <w:snapToGrid w:val="0"/>
              <w:spacing w:line="240" w:lineRule="auto"/>
              <w:rPr>
                <w:rFonts w:ascii="Times New Roman" w:hAnsi="Times New Roman"/>
              </w:rPr>
            </w:pPr>
          </w:p>
          <w:p w14:paraId="14240327" w14:textId="55B24EB0" w:rsidR="00792DD4" w:rsidRPr="008E7044" w:rsidRDefault="00792DD4" w:rsidP="00792DD4">
            <w:pPr>
              <w:adjustRightInd w:val="0"/>
              <w:snapToGrid w:val="0"/>
              <w:spacing w:line="240" w:lineRule="auto"/>
              <w:jc w:val="center"/>
              <w:rPr>
                <w:rFonts w:ascii="Times New Roman" w:hAnsi="Times New Roman"/>
              </w:rPr>
            </w:pPr>
          </w:p>
          <w:p w14:paraId="34819C84" w14:textId="6B5E40FA" w:rsidR="00FE56A6" w:rsidRPr="008E7044" w:rsidRDefault="00FE56A6" w:rsidP="00792DD4">
            <w:pPr>
              <w:adjustRightInd w:val="0"/>
              <w:snapToGrid w:val="0"/>
              <w:spacing w:line="240" w:lineRule="auto"/>
              <w:jc w:val="center"/>
              <w:rPr>
                <w:rFonts w:ascii="Times New Roman" w:hAnsi="Times New Roman"/>
              </w:rPr>
            </w:pPr>
          </w:p>
          <w:p w14:paraId="19EFAC89" w14:textId="1ABAC509" w:rsidR="00FE56A6" w:rsidRPr="008E7044" w:rsidRDefault="00FE56A6" w:rsidP="00792DD4">
            <w:pPr>
              <w:adjustRightInd w:val="0"/>
              <w:snapToGrid w:val="0"/>
              <w:spacing w:line="240" w:lineRule="auto"/>
              <w:jc w:val="center"/>
              <w:rPr>
                <w:rFonts w:ascii="Times New Roman" w:hAnsi="Times New Roman"/>
              </w:rPr>
            </w:pPr>
          </w:p>
          <w:p w14:paraId="0A25A5C4" w14:textId="61550C38" w:rsidR="00FE56A6" w:rsidRPr="008E7044" w:rsidRDefault="00FE56A6" w:rsidP="00792DD4">
            <w:pPr>
              <w:adjustRightInd w:val="0"/>
              <w:snapToGrid w:val="0"/>
              <w:spacing w:line="240" w:lineRule="auto"/>
              <w:jc w:val="center"/>
              <w:rPr>
                <w:rFonts w:ascii="Times New Roman" w:hAnsi="Times New Roman"/>
              </w:rPr>
            </w:pPr>
          </w:p>
          <w:p w14:paraId="16C2AD24" w14:textId="45790E07" w:rsidR="00FE56A6" w:rsidRPr="008E7044" w:rsidRDefault="00FE56A6" w:rsidP="00792DD4">
            <w:pPr>
              <w:adjustRightInd w:val="0"/>
              <w:snapToGrid w:val="0"/>
              <w:spacing w:line="240" w:lineRule="auto"/>
              <w:jc w:val="center"/>
              <w:rPr>
                <w:rFonts w:ascii="Times New Roman" w:hAnsi="Times New Roman"/>
              </w:rPr>
            </w:pPr>
          </w:p>
          <w:p w14:paraId="501BF51D" w14:textId="5B9739D1" w:rsidR="00FE56A6" w:rsidRPr="008E7044" w:rsidRDefault="00FE56A6" w:rsidP="00792DD4">
            <w:pPr>
              <w:adjustRightInd w:val="0"/>
              <w:snapToGrid w:val="0"/>
              <w:spacing w:line="240" w:lineRule="auto"/>
              <w:jc w:val="center"/>
              <w:rPr>
                <w:rFonts w:ascii="Times New Roman" w:hAnsi="Times New Roman"/>
              </w:rPr>
            </w:pPr>
          </w:p>
          <w:p w14:paraId="5391F06D" w14:textId="20C155D9" w:rsidR="00FE56A6" w:rsidRPr="008E7044" w:rsidRDefault="00FE56A6" w:rsidP="00792DD4">
            <w:pPr>
              <w:adjustRightInd w:val="0"/>
              <w:snapToGrid w:val="0"/>
              <w:spacing w:line="240" w:lineRule="auto"/>
              <w:jc w:val="center"/>
              <w:rPr>
                <w:rFonts w:ascii="Times New Roman" w:hAnsi="Times New Roman"/>
              </w:rPr>
            </w:pPr>
          </w:p>
          <w:p w14:paraId="34072DEA" w14:textId="127939CF" w:rsidR="00FE56A6" w:rsidRPr="008E7044" w:rsidRDefault="00FE56A6" w:rsidP="00792DD4">
            <w:pPr>
              <w:adjustRightInd w:val="0"/>
              <w:snapToGrid w:val="0"/>
              <w:spacing w:line="240" w:lineRule="auto"/>
              <w:jc w:val="center"/>
              <w:rPr>
                <w:rFonts w:ascii="Times New Roman" w:hAnsi="Times New Roman"/>
              </w:rPr>
            </w:pPr>
          </w:p>
          <w:p w14:paraId="4FAB7ED5" w14:textId="012D99E8" w:rsidR="00FE56A6" w:rsidRPr="008E7044" w:rsidRDefault="00FE56A6" w:rsidP="00792DD4">
            <w:pPr>
              <w:adjustRightInd w:val="0"/>
              <w:snapToGrid w:val="0"/>
              <w:spacing w:line="240" w:lineRule="auto"/>
              <w:jc w:val="center"/>
              <w:rPr>
                <w:rFonts w:ascii="Times New Roman" w:hAnsi="Times New Roman"/>
              </w:rPr>
            </w:pPr>
          </w:p>
          <w:p w14:paraId="4D761BAB" w14:textId="4710466A" w:rsidR="00FE56A6" w:rsidRPr="008E7044" w:rsidRDefault="00FE56A6" w:rsidP="00792DD4">
            <w:pPr>
              <w:adjustRightInd w:val="0"/>
              <w:snapToGrid w:val="0"/>
              <w:spacing w:line="240" w:lineRule="auto"/>
              <w:jc w:val="center"/>
              <w:rPr>
                <w:rFonts w:ascii="Times New Roman" w:hAnsi="Times New Roman"/>
              </w:rPr>
            </w:pPr>
          </w:p>
          <w:p w14:paraId="566A26E6" w14:textId="41632FF4" w:rsidR="00FE56A6" w:rsidRPr="008E7044" w:rsidRDefault="00FE56A6" w:rsidP="00792DD4">
            <w:pPr>
              <w:adjustRightInd w:val="0"/>
              <w:snapToGrid w:val="0"/>
              <w:spacing w:line="240" w:lineRule="auto"/>
              <w:jc w:val="center"/>
              <w:rPr>
                <w:rFonts w:ascii="Times New Roman" w:hAnsi="Times New Roman"/>
              </w:rPr>
            </w:pPr>
          </w:p>
          <w:p w14:paraId="15337AC9" w14:textId="72FA2E02" w:rsidR="00FE56A6" w:rsidRPr="008E7044" w:rsidRDefault="00FE56A6" w:rsidP="00792DD4">
            <w:pPr>
              <w:adjustRightInd w:val="0"/>
              <w:snapToGrid w:val="0"/>
              <w:spacing w:line="240" w:lineRule="auto"/>
              <w:jc w:val="center"/>
              <w:rPr>
                <w:rFonts w:ascii="Times New Roman" w:hAnsi="Times New Roman"/>
              </w:rPr>
            </w:pPr>
          </w:p>
          <w:p w14:paraId="02C3FD63" w14:textId="33DC7FC7" w:rsidR="00FE56A6" w:rsidRPr="008E7044" w:rsidRDefault="00FE56A6" w:rsidP="00792DD4">
            <w:pPr>
              <w:adjustRightInd w:val="0"/>
              <w:snapToGrid w:val="0"/>
              <w:spacing w:line="240" w:lineRule="auto"/>
              <w:jc w:val="center"/>
              <w:rPr>
                <w:rFonts w:ascii="Times New Roman" w:hAnsi="Times New Roman"/>
              </w:rPr>
            </w:pPr>
          </w:p>
          <w:p w14:paraId="2D1ED3B5" w14:textId="12AC8C24" w:rsidR="00FE56A6" w:rsidRPr="008E7044" w:rsidRDefault="00FE56A6" w:rsidP="00792DD4">
            <w:pPr>
              <w:adjustRightInd w:val="0"/>
              <w:snapToGrid w:val="0"/>
              <w:spacing w:line="240" w:lineRule="auto"/>
              <w:jc w:val="center"/>
              <w:rPr>
                <w:rFonts w:ascii="Times New Roman" w:hAnsi="Times New Roman"/>
              </w:rPr>
            </w:pPr>
          </w:p>
          <w:p w14:paraId="0088FC33" w14:textId="223FF012" w:rsidR="00FE56A6" w:rsidRPr="008E7044" w:rsidRDefault="00FE56A6" w:rsidP="00792DD4">
            <w:pPr>
              <w:adjustRightInd w:val="0"/>
              <w:snapToGrid w:val="0"/>
              <w:spacing w:line="240" w:lineRule="auto"/>
              <w:jc w:val="center"/>
              <w:rPr>
                <w:rFonts w:ascii="Times New Roman" w:hAnsi="Times New Roman"/>
              </w:rPr>
            </w:pPr>
          </w:p>
          <w:p w14:paraId="09E99738" w14:textId="615AF28E" w:rsidR="00FE56A6" w:rsidRPr="008E7044" w:rsidRDefault="00FE56A6" w:rsidP="00792DD4">
            <w:pPr>
              <w:adjustRightInd w:val="0"/>
              <w:snapToGrid w:val="0"/>
              <w:spacing w:line="240" w:lineRule="auto"/>
              <w:jc w:val="center"/>
              <w:rPr>
                <w:rFonts w:ascii="Times New Roman" w:hAnsi="Times New Roman"/>
              </w:rPr>
            </w:pPr>
          </w:p>
          <w:p w14:paraId="79182469" w14:textId="2E39CB2E" w:rsidR="00FE56A6" w:rsidRPr="008E7044" w:rsidRDefault="00FE56A6" w:rsidP="00792DD4">
            <w:pPr>
              <w:adjustRightInd w:val="0"/>
              <w:snapToGrid w:val="0"/>
              <w:spacing w:line="240" w:lineRule="auto"/>
              <w:jc w:val="center"/>
              <w:rPr>
                <w:rFonts w:ascii="Times New Roman" w:hAnsi="Times New Roman"/>
              </w:rPr>
            </w:pPr>
          </w:p>
          <w:p w14:paraId="7A346113" w14:textId="467D0D0A" w:rsidR="00FE56A6" w:rsidRPr="008E7044" w:rsidRDefault="00FE56A6" w:rsidP="00792DD4">
            <w:pPr>
              <w:adjustRightInd w:val="0"/>
              <w:snapToGrid w:val="0"/>
              <w:spacing w:line="240" w:lineRule="auto"/>
              <w:jc w:val="center"/>
              <w:rPr>
                <w:rFonts w:ascii="Times New Roman" w:hAnsi="Times New Roman"/>
              </w:rPr>
            </w:pPr>
          </w:p>
          <w:p w14:paraId="466A0B47" w14:textId="77777777" w:rsidR="00FE56A6" w:rsidRPr="008E7044" w:rsidRDefault="00FE56A6" w:rsidP="00792DD4">
            <w:pPr>
              <w:adjustRightInd w:val="0"/>
              <w:snapToGrid w:val="0"/>
              <w:spacing w:line="240" w:lineRule="auto"/>
              <w:jc w:val="center"/>
              <w:rPr>
                <w:rFonts w:ascii="Times New Roman" w:hAnsi="Times New Roman"/>
              </w:rPr>
            </w:pPr>
          </w:p>
          <w:p w14:paraId="5443AE26" w14:textId="77777777" w:rsidR="00792DD4" w:rsidRPr="008E7044" w:rsidRDefault="00792DD4" w:rsidP="00792DD4">
            <w:pPr>
              <w:adjustRightInd w:val="0"/>
              <w:snapToGrid w:val="0"/>
              <w:spacing w:line="240" w:lineRule="auto"/>
              <w:jc w:val="center"/>
              <w:rPr>
                <w:rFonts w:ascii="Times New Roman" w:hAnsi="Times New Roman"/>
              </w:rPr>
            </w:pPr>
          </w:p>
          <w:p w14:paraId="76EF6190" w14:textId="44999DB3" w:rsidR="00792DD4" w:rsidRPr="008E7044" w:rsidRDefault="00792DD4" w:rsidP="00792DD4">
            <w:pPr>
              <w:adjustRightInd w:val="0"/>
              <w:snapToGrid w:val="0"/>
              <w:spacing w:line="240" w:lineRule="auto"/>
              <w:jc w:val="center"/>
              <w:rPr>
                <w:rFonts w:ascii="Times New Roman" w:hAnsi="Times New Roman"/>
              </w:rPr>
            </w:pPr>
          </w:p>
        </w:tc>
      </w:tr>
    </w:tbl>
    <w:p w14:paraId="11EB414A" w14:textId="77777777" w:rsidR="00DF6BA3" w:rsidRPr="008E7044" w:rsidRDefault="00A72ABB">
      <w:pPr>
        <w:spacing w:line="312" w:lineRule="auto"/>
        <w:outlineLvl w:val="0"/>
        <w:rPr>
          <w:rFonts w:ascii="Times New Roman" w:hAnsi="Times New Roman"/>
          <w:b/>
          <w:sz w:val="32"/>
        </w:rPr>
      </w:pPr>
      <w:bookmarkStart w:id="18" w:name="_Toc2954"/>
      <w:r w:rsidRPr="008E7044">
        <w:rPr>
          <w:rFonts w:ascii="Times New Roman" w:hAnsi="Times New Roman"/>
          <w:b/>
          <w:sz w:val="32"/>
        </w:rPr>
        <w:lastRenderedPageBreak/>
        <w:t>环境影响分析</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E7044" w:rsidRPr="008E7044" w14:paraId="0EE0E799" w14:textId="77777777" w:rsidTr="0043738B">
        <w:trPr>
          <w:trHeight w:val="13173"/>
          <w:jc w:val="center"/>
        </w:trPr>
        <w:tc>
          <w:tcPr>
            <w:tcW w:w="9261" w:type="dxa"/>
          </w:tcPr>
          <w:p w14:paraId="093475AC" w14:textId="77777777" w:rsidR="00332EBD" w:rsidRPr="008E7044" w:rsidRDefault="00332EBD" w:rsidP="009157F9">
            <w:pPr>
              <w:adjustRightInd w:val="0"/>
              <w:snapToGrid w:val="0"/>
              <w:rPr>
                <w:rFonts w:ascii="Times New Roman" w:hAnsi="Times New Roman"/>
                <w:b/>
                <w:sz w:val="28"/>
                <w:szCs w:val="28"/>
              </w:rPr>
            </w:pPr>
            <w:bookmarkStart w:id="19" w:name="_Toc16845"/>
            <w:r w:rsidRPr="008E7044">
              <w:rPr>
                <w:rFonts w:ascii="Times New Roman" w:hAnsi="Times New Roman"/>
                <w:b/>
                <w:sz w:val="28"/>
                <w:szCs w:val="28"/>
              </w:rPr>
              <w:t>1</w:t>
            </w:r>
            <w:r w:rsidRPr="008E7044">
              <w:rPr>
                <w:rFonts w:ascii="Times New Roman" w:hAnsi="Times New Roman"/>
                <w:b/>
                <w:sz w:val="28"/>
                <w:szCs w:val="28"/>
              </w:rPr>
              <w:t>施工期环境影响分析</w:t>
            </w:r>
          </w:p>
          <w:p w14:paraId="3C930D65" w14:textId="77777777" w:rsidR="00332EBD" w:rsidRPr="008E7044" w:rsidRDefault="00332EBD" w:rsidP="009157F9">
            <w:pPr>
              <w:pStyle w:val="afffd"/>
              <w:adjustRightInd w:val="0"/>
              <w:snapToGrid w:val="0"/>
              <w:spacing w:line="360" w:lineRule="auto"/>
              <w:ind w:firstLineChars="0" w:firstLine="0"/>
              <w:rPr>
                <w:bCs/>
              </w:rPr>
            </w:pPr>
            <w:r w:rsidRPr="008E7044">
              <w:rPr>
                <w:bCs/>
              </w:rPr>
              <w:t>1.1</w:t>
            </w:r>
            <w:r w:rsidRPr="008E7044">
              <w:rPr>
                <w:bCs/>
              </w:rPr>
              <w:t>施工期水环境影响分析</w:t>
            </w:r>
          </w:p>
          <w:p w14:paraId="7075A139" w14:textId="77777777" w:rsidR="00332EBD" w:rsidRPr="008E7044" w:rsidRDefault="00332EBD" w:rsidP="009157F9">
            <w:pPr>
              <w:pStyle w:val="afffd"/>
              <w:adjustRightInd w:val="0"/>
              <w:snapToGrid w:val="0"/>
              <w:spacing w:line="360" w:lineRule="auto"/>
              <w:ind w:firstLine="480"/>
            </w:pPr>
            <w:r w:rsidRPr="008E7044">
              <w:t>（</w:t>
            </w:r>
            <w:r w:rsidRPr="008E7044">
              <w:t>1</w:t>
            </w:r>
            <w:r w:rsidRPr="008E7044">
              <w:t>）施工废水</w:t>
            </w:r>
          </w:p>
          <w:p w14:paraId="6BB6F720" w14:textId="77777777" w:rsidR="00332EBD" w:rsidRPr="008E7044" w:rsidRDefault="00332EBD" w:rsidP="009157F9">
            <w:pPr>
              <w:pStyle w:val="Default"/>
              <w:snapToGrid w:val="0"/>
              <w:spacing w:line="360" w:lineRule="auto"/>
              <w:ind w:firstLineChars="200" w:firstLine="480"/>
              <w:jc w:val="both"/>
              <w:rPr>
                <w:rFonts w:ascii="Times New Roman" w:hAnsi="Times New Roman" w:cs="Times New Roman"/>
                <w:color w:val="auto"/>
              </w:rPr>
            </w:pPr>
            <w:r w:rsidRPr="008E7044">
              <w:rPr>
                <w:rFonts w:ascii="Times New Roman" w:hAnsi="Times New Roman" w:cs="Times New Roman"/>
                <w:color w:val="auto"/>
              </w:rPr>
              <w:t>生产废水主要包括：</w:t>
            </w:r>
            <w:r w:rsidRPr="008E7044">
              <w:rPr>
                <w:rFonts w:hAnsi="宋体" w:hint="eastAsia"/>
                <w:color w:val="auto"/>
              </w:rPr>
              <w:t>①</w:t>
            </w:r>
            <w:r w:rsidRPr="008E7044">
              <w:rPr>
                <w:rFonts w:ascii="Times New Roman" w:hAnsi="Times New Roman" w:cs="Times New Roman"/>
                <w:color w:val="auto"/>
              </w:rPr>
              <w:t>施工期项目区土地平整、地基开挖、地表和植被大部分被破坏，极容易产生水土流失而使地表水中的</w:t>
            </w:r>
            <w:r w:rsidRPr="008E7044">
              <w:rPr>
                <w:rFonts w:ascii="Times New Roman" w:hAnsi="Times New Roman" w:cs="Times New Roman"/>
                <w:color w:val="auto"/>
              </w:rPr>
              <w:t>SS</w:t>
            </w:r>
            <w:r w:rsidRPr="008E7044">
              <w:rPr>
                <w:rFonts w:ascii="Times New Roman" w:hAnsi="Times New Roman" w:cs="Times New Roman"/>
                <w:color w:val="auto"/>
              </w:rPr>
              <w:t>浓度增加，同时施工车辆进出场清洗产生少量的含泥废水，其中主要污染物为</w:t>
            </w:r>
            <w:r w:rsidRPr="008E7044">
              <w:rPr>
                <w:rFonts w:ascii="Times New Roman" w:hAnsi="Times New Roman" w:cs="Times New Roman"/>
                <w:color w:val="auto"/>
              </w:rPr>
              <w:t>SS</w:t>
            </w:r>
            <w:r w:rsidRPr="008E7044">
              <w:rPr>
                <w:rFonts w:ascii="Times New Roman" w:hAnsi="Times New Roman" w:cs="Times New Roman"/>
                <w:color w:val="auto"/>
              </w:rPr>
              <w:t>。施工车辆清洗废水</w:t>
            </w:r>
            <w:r w:rsidRPr="008E7044">
              <w:rPr>
                <w:rFonts w:ascii="Times New Roman" w:hAnsi="Times New Roman" w:cs="Times New Roman"/>
                <w:color w:val="auto"/>
              </w:rPr>
              <w:t>SS</w:t>
            </w:r>
            <w:r w:rsidRPr="008E7044">
              <w:rPr>
                <w:rFonts w:ascii="Times New Roman" w:hAnsi="Times New Roman" w:cs="Times New Roman"/>
                <w:color w:val="auto"/>
              </w:rPr>
              <w:t>的含量为</w:t>
            </w:r>
            <w:r w:rsidRPr="008E7044">
              <w:rPr>
                <w:rFonts w:ascii="Times New Roman" w:hAnsi="Times New Roman" w:cs="Times New Roman"/>
                <w:color w:val="auto"/>
              </w:rPr>
              <w:t>500</w:t>
            </w:r>
            <w:r w:rsidRPr="008E7044">
              <w:rPr>
                <w:rFonts w:ascii="Times New Roman" w:hAnsi="Times New Roman" w:cs="Times New Roman"/>
                <w:color w:val="auto"/>
              </w:rPr>
              <w:t>～</w:t>
            </w:r>
            <w:r w:rsidRPr="008E7044">
              <w:rPr>
                <w:rFonts w:ascii="Times New Roman" w:hAnsi="Times New Roman" w:cs="Times New Roman"/>
                <w:color w:val="auto"/>
              </w:rPr>
              <w:t>4000mg/L</w:t>
            </w:r>
            <w:r w:rsidRPr="008E7044">
              <w:rPr>
                <w:rFonts w:ascii="Times New Roman" w:hAnsi="Times New Roman" w:cs="Times New Roman"/>
                <w:color w:val="auto"/>
              </w:rPr>
              <w:t>，直接排放后可能导致附近农渠水泥沙淤积甚至堵塞。因此，在施工废水外排前应采取一定的预处理措施。</w:t>
            </w:r>
            <w:r w:rsidRPr="008E7044">
              <w:rPr>
                <w:rFonts w:hAnsi="宋体" w:hint="eastAsia"/>
                <w:color w:val="auto"/>
              </w:rPr>
              <w:t>②</w:t>
            </w:r>
            <w:r w:rsidRPr="008E7044">
              <w:rPr>
                <w:rFonts w:ascii="Times New Roman" w:hAnsi="Times New Roman" w:cs="Times New Roman"/>
                <w:color w:val="auto"/>
              </w:rPr>
              <w:t>机械设备的淋洗废水以及施工机械跑、冒、滴、漏的油污、露天机械被雨水冲刷产生的含油污水，均需采取隔油池处理达标后排放，不得直接排入水体。隔油池产生的浮油收集后送有资质单位处理，不得随意丢弃。建议本项目施工生产废水经处理后回用于洒水降尘。</w:t>
            </w:r>
          </w:p>
          <w:p w14:paraId="6533645C" w14:textId="77777777" w:rsidR="00332EBD" w:rsidRPr="008E7044" w:rsidRDefault="00332EBD" w:rsidP="009157F9">
            <w:pPr>
              <w:pStyle w:val="Default"/>
              <w:snapToGrid w:val="0"/>
              <w:spacing w:line="360" w:lineRule="auto"/>
              <w:jc w:val="both"/>
              <w:rPr>
                <w:rFonts w:ascii="Times New Roman" w:hAnsi="Times New Roman" w:cs="Times New Roman"/>
                <w:color w:val="auto"/>
              </w:rPr>
            </w:pPr>
            <w:r w:rsidRPr="008E7044">
              <w:rPr>
                <w:rFonts w:ascii="Times New Roman" w:hAnsi="Times New Roman" w:cs="Times New Roman"/>
                <w:color w:val="auto"/>
              </w:rPr>
              <w:t>在施工期间，部分施工材料，如水泥、涂料及一些粉末状材料等将堆放在施工现场周围。若这些施工材料堆放在水体附近，由于保管不善或受暴雨冲刷等原因进入水体，将会对水体造成污染，甚至严重影响水体水质。所以这些建材堆场应尽量远离水体。</w:t>
            </w:r>
          </w:p>
          <w:p w14:paraId="7F9E0040" w14:textId="77777777" w:rsidR="00332EBD" w:rsidRPr="008E7044" w:rsidRDefault="00332EBD" w:rsidP="009157F9">
            <w:pPr>
              <w:autoSpaceDE w:val="0"/>
              <w:autoSpaceDN w:val="0"/>
              <w:adjustRightInd w:val="0"/>
              <w:snapToGrid w:val="0"/>
              <w:ind w:firstLineChars="200" w:firstLine="480"/>
              <w:rPr>
                <w:rFonts w:ascii="Times New Roman" w:hAnsi="Times New Roman"/>
              </w:rPr>
            </w:pPr>
            <w:r w:rsidRPr="008E7044">
              <w:rPr>
                <w:rFonts w:ascii="Times New Roman" w:hAnsi="Times New Roman"/>
              </w:rPr>
              <w:t>生产废水经沉淀、隔油池处理后回用于洒水降尘。因此项目施工生产废水对地表水环境产生的影响较小。</w:t>
            </w:r>
          </w:p>
          <w:p w14:paraId="6B7C877E" w14:textId="77777777" w:rsidR="00332EBD" w:rsidRPr="008E7044" w:rsidRDefault="00332EBD" w:rsidP="009157F9">
            <w:pPr>
              <w:pStyle w:val="afffd"/>
              <w:adjustRightInd w:val="0"/>
              <w:snapToGrid w:val="0"/>
              <w:spacing w:line="360" w:lineRule="auto"/>
              <w:ind w:firstLine="480"/>
            </w:pPr>
            <w:r w:rsidRPr="008E7044">
              <w:t>（</w:t>
            </w:r>
            <w:r w:rsidRPr="008E7044">
              <w:t>2</w:t>
            </w:r>
            <w:r w:rsidRPr="008E7044">
              <w:t>）生活污水</w:t>
            </w:r>
          </w:p>
          <w:p w14:paraId="2366CA83" w14:textId="50B7AF0A" w:rsidR="00332EBD" w:rsidRPr="008E7044" w:rsidRDefault="00332EBD" w:rsidP="009157F9">
            <w:pPr>
              <w:pStyle w:val="afffd"/>
              <w:adjustRightInd w:val="0"/>
              <w:snapToGrid w:val="0"/>
              <w:spacing w:line="360" w:lineRule="auto"/>
              <w:ind w:firstLine="480"/>
            </w:pPr>
            <w:r w:rsidRPr="008E7044">
              <w:t>本项目施工点位分散，各单项工程工期短，施工人员均为当地村民，施工现场无需设置施工营地。施工期施工人员生活污水总排放量为</w:t>
            </w:r>
            <w:r w:rsidR="00B762F1" w:rsidRPr="008E7044">
              <w:t>4</w:t>
            </w:r>
            <w:r w:rsidRPr="008E7044">
              <w:t>m</w:t>
            </w:r>
            <w:r w:rsidRPr="008E7044">
              <w:rPr>
                <w:vertAlign w:val="superscript"/>
              </w:rPr>
              <w:t>3</w:t>
            </w:r>
            <w:r w:rsidRPr="008E7044">
              <w:t>/d</w:t>
            </w:r>
            <w:r w:rsidRPr="008E7044">
              <w:t>。生活污水按周边居民现有排水方式经各户化粪池分散处理后作为农肥使用。</w:t>
            </w:r>
          </w:p>
          <w:p w14:paraId="3973C00F" w14:textId="77777777" w:rsidR="00332EBD" w:rsidRPr="008E7044" w:rsidRDefault="00332EBD" w:rsidP="009157F9">
            <w:pPr>
              <w:pStyle w:val="afffd"/>
              <w:adjustRightInd w:val="0"/>
              <w:snapToGrid w:val="0"/>
              <w:spacing w:line="360" w:lineRule="auto"/>
              <w:ind w:firstLineChars="0" w:firstLine="0"/>
              <w:rPr>
                <w:b/>
                <w:bCs/>
              </w:rPr>
            </w:pPr>
            <w:r w:rsidRPr="008E7044">
              <w:rPr>
                <w:b/>
                <w:bCs/>
              </w:rPr>
              <w:t>1.2</w:t>
            </w:r>
            <w:r w:rsidRPr="008E7044">
              <w:rPr>
                <w:b/>
                <w:bCs/>
              </w:rPr>
              <w:t>施工期环境空气影响分析</w:t>
            </w:r>
          </w:p>
          <w:p w14:paraId="289BC955" w14:textId="77777777" w:rsidR="00332EBD" w:rsidRPr="008E7044" w:rsidRDefault="00332EBD" w:rsidP="009157F9">
            <w:pPr>
              <w:pStyle w:val="afffd"/>
              <w:adjustRightInd w:val="0"/>
              <w:snapToGrid w:val="0"/>
              <w:spacing w:line="360" w:lineRule="auto"/>
              <w:ind w:firstLine="480"/>
            </w:pPr>
            <w:r w:rsidRPr="008E7044">
              <w:t>（</w:t>
            </w:r>
            <w:r w:rsidRPr="008E7044">
              <w:t>1</w:t>
            </w:r>
            <w:r w:rsidRPr="008E7044">
              <w:t>）施工扬尘</w:t>
            </w:r>
          </w:p>
          <w:p w14:paraId="7B877919"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宋体" w:hAnsi="宋体" w:cs="宋体" w:hint="eastAsia"/>
                <w:kern w:val="0"/>
              </w:rPr>
              <w:t>①</w:t>
            </w:r>
            <w:r w:rsidRPr="008E7044">
              <w:rPr>
                <w:rFonts w:ascii="Times New Roman" w:hAnsi="Times New Roman"/>
                <w:kern w:val="0"/>
              </w:rPr>
              <w:t>车辆行驶扬尘</w:t>
            </w:r>
          </w:p>
          <w:p w14:paraId="173DAF44"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据有关文献资料介绍，在施工过程中，车辆行驶产生的扬尘占总扬尘的</w:t>
            </w:r>
            <w:r w:rsidRPr="008E7044">
              <w:rPr>
                <w:rFonts w:ascii="Times New Roman" w:eastAsia="TimesNewRomanPSMT" w:hAnsi="Times New Roman"/>
                <w:kern w:val="0"/>
              </w:rPr>
              <w:t>60%</w:t>
            </w:r>
            <w:r w:rsidRPr="008E7044">
              <w:rPr>
                <w:rFonts w:ascii="Times New Roman" w:hAnsi="Times New Roman"/>
                <w:kern w:val="0"/>
              </w:rPr>
              <w:t>以上。车辆行驶产生的扬尘，在同样路面清洁程度条件下，车速越快，扬尘量越大；而在同样车速情况下，路面越脏，则扬尘量越大。参考同类工程调查报告，当施工场地洒水频率为</w:t>
            </w:r>
            <w:r w:rsidRPr="008E7044">
              <w:rPr>
                <w:rFonts w:ascii="Times New Roman" w:eastAsia="TimesNewRomanPSMT" w:hAnsi="Times New Roman"/>
                <w:kern w:val="0"/>
              </w:rPr>
              <w:t>4~5</w:t>
            </w:r>
            <w:r w:rsidRPr="008E7044">
              <w:rPr>
                <w:rFonts w:ascii="Times New Roman" w:hAnsi="Times New Roman"/>
                <w:kern w:val="0"/>
              </w:rPr>
              <w:t>次</w:t>
            </w:r>
            <w:r w:rsidRPr="008E7044">
              <w:rPr>
                <w:rFonts w:ascii="Times New Roman" w:eastAsia="TimesNewRomanPSMT" w:hAnsi="Times New Roman"/>
                <w:kern w:val="0"/>
              </w:rPr>
              <w:t>/</w:t>
            </w:r>
            <w:r w:rsidRPr="008E7044">
              <w:rPr>
                <w:rFonts w:ascii="Times New Roman" w:hAnsi="Times New Roman"/>
                <w:kern w:val="0"/>
              </w:rPr>
              <w:t>天时，扬尘造成的</w:t>
            </w:r>
            <w:r w:rsidRPr="008E7044">
              <w:rPr>
                <w:rFonts w:ascii="Times New Roman" w:eastAsia="TimesNewRomanPSMT" w:hAnsi="Times New Roman"/>
                <w:kern w:val="0"/>
              </w:rPr>
              <w:t>TSP</w:t>
            </w:r>
            <w:r w:rsidRPr="008E7044">
              <w:rPr>
                <w:rFonts w:ascii="Times New Roman" w:hAnsi="Times New Roman"/>
                <w:kern w:val="0"/>
              </w:rPr>
              <w:t>污染距离可缩小到</w:t>
            </w:r>
            <w:r w:rsidRPr="008E7044">
              <w:rPr>
                <w:rFonts w:ascii="Times New Roman" w:eastAsia="TimesNewRomanPSMT" w:hAnsi="Times New Roman"/>
                <w:kern w:val="0"/>
              </w:rPr>
              <w:t>20~50m</w:t>
            </w:r>
            <w:r w:rsidRPr="008E7044">
              <w:rPr>
                <w:rFonts w:ascii="Times New Roman" w:hAnsi="Times New Roman"/>
                <w:kern w:val="0"/>
              </w:rPr>
              <w:t>范</w:t>
            </w:r>
            <w:r w:rsidRPr="008E7044">
              <w:rPr>
                <w:rFonts w:ascii="Times New Roman" w:hAnsi="Times New Roman"/>
                <w:kern w:val="0"/>
              </w:rPr>
              <w:lastRenderedPageBreak/>
              <w:t>围内。另外，粉状建筑材料若遮盖不严在运输过程中也会随风起尘，对运输道路两侧的居民产生影响，特别是大风天气，影响将更为严重。因此要加强对粉状施工材料的运输管理，使用帆布密封或采用罐体车运输，以最大限度的减少原材料运输过程中产生的扬尘。</w:t>
            </w:r>
          </w:p>
          <w:p w14:paraId="34798EDB"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宋体" w:hAnsi="宋体" w:cs="宋体" w:hint="eastAsia"/>
                <w:kern w:val="0"/>
              </w:rPr>
              <w:t>②</w:t>
            </w:r>
            <w:r w:rsidRPr="008E7044">
              <w:rPr>
                <w:rFonts w:ascii="Times New Roman" w:hAnsi="Times New Roman"/>
                <w:kern w:val="0"/>
              </w:rPr>
              <w:t>堆场扬尘</w:t>
            </w:r>
          </w:p>
          <w:p w14:paraId="366A4884"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由于施工需要，一些建筑材料需露天堆放，一些施工作业点表层土壤需人工开挖且临时堆放，在气候干燥又有风的情况下，会产生扬尘，起尘风速与粒径和含水率有关，粉尘在空气中的扩散稀释与风速等气象条件有关，也与粉尘本身的沉降速度有关，粉尘的沉降速度随粒径的增大而迅速增大。当尘粒大于</w:t>
            </w:r>
            <w:r w:rsidRPr="008E7044">
              <w:rPr>
                <w:rFonts w:ascii="Times New Roman" w:eastAsia="TimesNewRomanPSMT" w:hAnsi="Times New Roman"/>
                <w:kern w:val="0"/>
              </w:rPr>
              <w:t>250m</w:t>
            </w:r>
            <w:r w:rsidRPr="008E7044">
              <w:rPr>
                <w:rFonts w:ascii="Times New Roman" w:hAnsi="Times New Roman"/>
                <w:kern w:val="0"/>
              </w:rPr>
              <w:t>时，主要影响范围在扬尘点下风向近距离范围内，而真正对外环境产生影响的是一些微小粒径的粉尘。因此，减少露天堆放和保证一定的含水率及减少裸露地面是减少风力起尘的有效手段，此外对临时堆土场加盖篷布遮挡，堆土场周围设置围挡以减少堆场扬尘。</w:t>
            </w:r>
          </w:p>
          <w:p w14:paraId="266CCB71"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宋体" w:hAnsi="宋体" w:cs="宋体" w:hint="eastAsia"/>
                <w:kern w:val="0"/>
              </w:rPr>
              <w:t>③</w:t>
            </w:r>
            <w:r w:rsidRPr="008E7044">
              <w:rPr>
                <w:rFonts w:ascii="Times New Roman" w:hAnsi="Times New Roman"/>
                <w:kern w:val="0"/>
              </w:rPr>
              <w:t>施工现场扬尘污染</w:t>
            </w:r>
          </w:p>
          <w:p w14:paraId="36C57F93" w14:textId="77777777" w:rsidR="00332EBD" w:rsidRPr="008E7044" w:rsidRDefault="00332EBD" w:rsidP="009157F9">
            <w:pPr>
              <w:autoSpaceDE w:val="0"/>
              <w:autoSpaceDN w:val="0"/>
              <w:adjustRightInd w:val="0"/>
              <w:snapToGrid w:val="0"/>
              <w:ind w:firstLineChars="200" w:firstLine="480"/>
              <w:rPr>
                <w:rFonts w:ascii="Times New Roman" w:hAnsi="Times New Roman"/>
              </w:rPr>
            </w:pPr>
            <w:r w:rsidRPr="008E7044">
              <w:rPr>
                <w:rFonts w:ascii="Times New Roman" w:hAnsi="Times New Roman"/>
                <w:kern w:val="0"/>
              </w:rPr>
              <w:t>在进村道路路面改造施工过程中，由于路面的初期开挖及填方过程中由于土壤的暴露，在有风天气产生的扬尘影响，随着施工进程的不同，其对环境空气的影响程度也不同。由于扬尘影响情况的不确定性，类比道路施工期不同阶段扬尘监测结果分析本项目施工现场的扬尘污染情况，具体详见下表。</w:t>
            </w:r>
          </w:p>
          <w:p w14:paraId="02ED7218" w14:textId="5A00D7A7"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t>表</w:t>
            </w:r>
            <w:r w:rsidR="00550A0D" w:rsidRPr="008E7044">
              <w:rPr>
                <w:rFonts w:ascii="Times New Roman" w:hAnsi="Times New Roman" w:cs="Times New Roman"/>
              </w:rPr>
              <w:t>15</w:t>
            </w:r>
            <w:r w:rsidR="00C80FC1" w:rsidRPr="008E7044">
              <w:rPr>
                <w:rFonts w:ascii="Times New Roman" w:hAnsi="Times New Roman" w:cs="Times New Roman"/>
              </w:rPr>
              <w:t>道路施工期不同阶段扬尘监测结果表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176"/>
              <w:gridCol w:w="2605"/>
              <w:gridCol w:w="2111"/>
            </w:tblGrid>
            <w:tr w:rsidR="008E7044" w:rsidRPr="008E7044" w14:paraId="6EFB3C5D" w14:textId="77777777" w:rsidTr="002806E6">
              <w:trPr>
                <w:trHeight w:val="454"/>
              </w:trPr>
              <w:tc>
                <w:tcPr>
                  <w:tcW w:w="1404" w:type="dxa"/>
                  <w:shd w:val="clear" w:color="auto" w:fill="auto"/>
                  <w:vAlign w:val="center"/>
                </w:tcPr>
                <w:p w14:paraId="32D3A907"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施工类型</w:t>
                  </w:r>
                </w:p>
              </w:tc>
              <w:tc>
                <w:tcPr>
                  <w:tcW w:w="2176" w:type="dxa"/>
                  <w:shd w:val="clear" w:color="auto" w:fill="auto"/>
                  <w:vAlign w:val="center"/>
                </w:tcPr>
                <w:p w14:paraId="7D083C8B"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与道路边界距离</w:t>
                  </w:r>
                  <w:r w:rsidRPr="008E7044">
                    <w:rPr>
                      <w:sz w:val="21"/>
                      <w:szCs w:val="21"/>
                    </w:rPr>
                    <w:t>(m)</w:t>
                  </w:r>
                </w:p>
              </w:tc>
              <w:tc>
                <w:tcPr>
                  <w:tcW w:w="2605" w:type="dxa"/>
                  <w:shd w:val="clear" w:color="auto" w:fill="auto"/>
                  <w:vAlign w:val="center"/>
                </w:tcPr>
                <w:p w14:paraId="400799E1"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PM10</w:t>
                  </w:r>
                  <w:r w:rsidRPr="008E7044">
                    <w:rPr>
                      <w:sz w:val="21"/>
                      <w:szCs w:val="21"/>
                    </w:rPr>
                    <w:t>日均值</w:t>
                  </w:r>
                  <w:r w:rsidRPr="008E7044">
                    <w:rPr>
                      <w:sz w:val="21"/>
                      <w:szCs w:val="21"/>
                    </w:rPr>
                    <w:t>(mg/m</w:t>
                  </w:r>
                  <w:r w:rsidRPr="008E7044">
                    <w:rPr>
                      <w:sz w:val="21"/>
                      <w:szCs w:val="21"/>
                      <w:vertAlign w:val="superscript"/>
                    </w:rPr>
                    <w:t>3</w:t>
                  </w:r>
                  <w:r w:rsidRPr="008E7044">
                    <w:rPr>
                      <w:sz w:val="21"/>
                      <w:szCs w:val="21"/>
                    </w:rPr>
                    <w:t>)</w:t>
                  </w:r>
                </w:p>
              </w:tc>
              <w:tc>
                <w:tcPr>
                  <w:tcW w:w="2111" w:type="dxa"/>
                  <w:shd w:val="clear" w:color="auto" w:fill="auto"/>
                  <w:vAlign w:val="center"/>
                </w:tcPr>
                <w:p w14:paraId="7EA73077"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TSP</w:t>
                  </w:r>
                  <w:r w:rsidRPr="008E7044">
                    <w:rPr>
                      <w:sz w:val="21"/>
                      <w:szCs w:val="21"/>
                    </w:rPr>
                    <w:t>日均值</w:t>
                  </w:r>
                  <w:r w:rsidRPr="008E7044">
                    <w:rPr>
                      <w:sz w:val="21"/>
                      <w:szCs w:val="21"/>
                    </w:rPr>
                    <w:t>(mg/m</w:t>
                  </w:r>
                  <w:r w:rsidRPr="008E7044">
                    <w:rPr>
                      <w:sz w:val="21"/>
                      <w:szCs w:val="21"/>
                      <w:vertAlign w:val="superscript"/>
                    </w:rPr>
                    <w:t>3</w:t>
                  </w:r>
                  <w:r w:rsidRPr="008E7044">
                    <w:rPr>
                      <w:sz w:val="21"/>
                      <w:szCs w:val="21"/>
                    </w:rPr>
                    <w:t>)</w:t>
                  </w:r>
                </w:p>
              </w:tc>
            </w:tr>
            <w:tr w:rsidR="008E7044" w:rsidRPr="008E7044" w14:paraId="5BA32007" w14:textId="77777777" w:rsidTr="002806E6">
              <w:trPr>
                <w:trHeight w:val="454"/>
              </w:trPr>
              <w:tc>
                <w:tcPr>
                  <w:tcW w:w="1404" w:type="dxa"/>
                  <w:shd w:val="clear" w:color="auto" w:fill="auto"/>
                  <w:vAlign w:val="center"/>
                </w:tcPr>
                <w:p w14:paraId="3747B4CC"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路面工程</w:t>
                  </w:r>
                </w:p>
              </w:tc>
              <w:tc>
                <w:tcPr>
                  <w:tcW w:w="2176" w:type="dxa"/>
                  <w:shd w:val="clear" w:color="auto" w:fill="auto"/>
                  <w:vAlign w:val="center"/>
                </w:tcPr>
                <w:p w14:paraId="54EFB712"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20</w:t>
                  </w:r>
                </w:p>
              </w:tc>
              <w:tc>
                <w:tcPr>
                  <w:tcW w:w="2605" w:type="dxa"/>
                  <w:shd w:val="clear" w:color="auto" w:fill="auto"/>
                  <w:vAlign w:val="center"/>
                </w:tcPr>
                <w:p w14:paraId="0B4F19E4"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0.12~0.24</w:t>
                  </w:r>
                </w:p>
              </w:tc>
              <w:tc>
                <w:tcPr>
                  <w:tcW w:w="2111" w:type="dxa"/>
                  <w:shd w:val="clear" w:color="auto" w:fill="auto"/>
                  <w:vAlign w:val="center"/>
                </w:tcPr>
                <w:p w14:paraId="74A0E5F7"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0.27~0.53</w:t>
                  </w:r>
                </w:p>
              </w:tc>
            </w:tr>
            <w:tr w:rsidR="008E7044" w:rsidRPr="008E7044" w14:paraId="50528F5E" w14:textId="77777777" w:rsidTr="002806E6">
              <w:trPr>
                <w:trHeight w:val="454"/>
              </w:trPr>
              <w:tc>
                <w:tcPr>
                  <w:tcW w:w="1404" w:type="dxa"/>
                  <w:shd w:val="clear" w:color="auto" w:fill="auto"/>
                  <w:vAlign w:val="center"/>
                </w:tcPr>
                <w:p w14:paraId="1C108A95"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路基平整</w:t>
                  </w:r>
                </w:p>
              </w:tc>
              <w:tc>
                <w:tcPr>
                  <w:tcW w:w="2176" w:type="dxa"/>
                  <w:shd w:val="clear" w:color="auto" w:fill="auto"/>
                  <w:vAlign w:val="center"/>
                </w:tcPr>
                <w:p w14:paraId="41A12808"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30</w:t>
                  </w:r>
                </w:p>
              </w:tc>
              <w:tc>
                <w:tcPr>
                  <w:tcW w:w="2605" w:type="dxa"/>
                  <w:shd w:val="clear" w:color="auto" w:fill="auto"/>
                  <w:vAlign w:val="center"/>
                </w:tcPr>
                <w:p w14:paraId="5E8993B2"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0.10~0.11</w:t>
                  </w:r>
                </w:p>
              </w:tc>
              <w:tc>
                <w:tcPr>
                  <w:tcW w:w="2111" w:type="dxa"/>
                  <w:shd w:val="clear" w:color="auto" w:fill="auto"/>
                  <w:vAlign w:val="center"/>
                </w:tcPr>
                <w:p w14:paraId="5EF3F6DE"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0.20~0.22</w:t>
                  </w:r>
                </w:p>
              </w:tc>
            </w:tr>
            <w:tr w:rsidR="008E7044" w:rsidRPr="008E7044" w14:paraId="6BC4DD26" w14:textId="77777777" w:rsidTr="002806E6">
              <w:trPr>
                <w:trHeight w:val="454"/>
              </w:trPr>
              <w:tc>
                <w:tcPr>
                  <w:tcW w:w="1404" w:type="dxa"/>
                  <w:shd w:val="clear" w:color="auto" w:fill="auto"/>
                  <w:vAlign w:val="center"/>
                </w:tcPr>
                <w:p w14:paraId="0A52F87F"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平整路面</w:t>
                  </w:r>
                </w:p>
              </w:tc>
              <w:tc>
                <w:tcPr>
                  <w:tcW w:w="2176" w:type="dxa"/>
                  <w:shd w:val="clear" w:color="auto" w:fill="auto"/>
                  <w:vAlign w:val="center"/>
                </w:tcPr>
                <w:p w14:paraId="2C13D078"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40</w:t>
                  </w:r>
                </w:p>
              </w:tc>
              <w:tc>
                <w:tcPr>
                  <w:tcW w:w="2605" w:type="dxa"/>
                  <w:shd w:val="clear" w:color="auto" w:fill="auto"/>
                  <w:vAlign w:val="center"/>
                </w:tcPr>
                <w:p w14:paraId="0F314524"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0.11~0.12</w:t>
                  </w:r>
                </w:p>
              </w:tc>
              <w:tc>
                <w:tcPr>
                  <w:tcW w:w="2111" w:type="dxa"/>
                  <w:shd w:val="clear" w:color="auto" w:fill="auto"/>
                  <w:vAlign w:val="center"/>
                </w:tcPr>
                <w:p w14:paraId="70363CBC"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0.22~0.23</w:t>
                  </w:r>
                </w:p>
              </w:tc>
            </w:tr>
            <w:tr w:rsidR="008E7044" w:rsidRPr="008E7044" w14:paraId="753B077B" w14:textId="77777777" w:rsidTr="002806E6">
              <w:trPr>
                <w:trHeight w:val="454"/>
              </w:trPr>
              <w:tc>
                <w:tcPr>
                  <w:tcW w:w="1404" w:type="dxa"/>
                  <w:shd w:val="clear" w:color="auto" w:fill="auto"/>
                  <w:vAlign w:val="center"/>
                </w:tcPr>
                <w:p w14:paraId="7A64E786"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路面清整</w:t>
                  </w:r>
                </w:p>
              </w:tc>
              <w:tc>
                <w:tcPr>
                  <w:tcW w:w="2176" w:type="dxa"/>
                  <w:shd w:val="clear" w:color="auto" w:fill="auto"/>
                  <w:vAlign w:val="center"/>
                </w:tcPr>
                <w:p w14:paraId="0C12EF1A"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20</w:t>
                  </w:r>
                </w:p>
              </w:tc>
              <w:tc>
                <w:tcPr>
                  <w:tcW w:w="2605" w:type="dxa"/>
                  <w:shd w:val="clear" w:color="auto" w:fill="auto"/>
                  <w:vAlign w:val="center"/>
                </w:tcPr>
                <w:p w14:paraId="4D6B6FD1"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0.10~0.12</w:t>
                  </w:r>
                </w:p>
              </w:tc>
              <w:tc>
                <w:tcPr>
                  <w:tcW w:w="2111" w:type="dxa"/>
                  <w:shd w:val="clear" w:color="auto" w:fill="auto"/>
                  <w:vAlign w:val="center"/>
                </w:tcPr>
                <w:p w14:paraId="2DAD87AF" w14:textId="77777777" w:rsidR="00332EBD" w:rsidRPr="008E7044" w:rsidRDefault="00332EBD" w:rsidP="009157F9">
                  <w:pPr>
                    <w:pStyle w:val="afffd"/>
                    <w:adjustRightInd w:val="0"/>
                    <w:snapToGrid w:val="0"/>
                    <w:spacing w:line="240" w:lineRule="auto"/>
                    <w:ind w:firstLineChars="0" w:firstLine="0"/>
                    <w:jc w:val="center"/>
                    <w:rPr>
                      <w:sz w:val="21"/>
                      <w:szCs w:val="21"/>
                    </w:rPr>
                  </w:pPr>
                  <w:r w:rsidRPr="008E7044">
                    <w:rPr>
                      <w:sz w:val="21"/>
                      <w:szCs w:val="21"/>
                    </w:rPr>
                    <w:t>0.18~0.19</w:t>
                  </w:r>
                </w:p>
              </w:tc>
            </w:tr>
          </w:tbl>
          <w:p w14:paraId="749B01C0"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由表可见，项目各施工阶段距离道路边界</w:t>
            </w:r>
            <w:r w:rsidRPr="008E7044">
              <w:rPr>
                <w:rFonts w:ascii="Times New Roman" w:eastAsia="TimesNewRomanPSMT" w:hAnsi="Times New Roman"/>
                <w:kern w:val="0"/>
              </w:rPr>
              <w:t>30m</w:t>
            </w:r>
            <w:r w:rsidRPr="008E7044">
              <w:rPr>
                <w:rFonts w:ascii="Times New Roman" w:hAnsi="Times New Roman"/>
                <w:kern w:val="0"/>
              </w:rPr>
              <w:t>外</w:t>
            </w:r>
            <w:r w:rsidRPr="008E7044">
              <w:rPr>
                <w:rFonts w:ascii="Times New Roman" w:eastAsia="TimesNewRomanPSMT" w:hAnsi="Times New Roman"/>
                <w:kern w:val="0"/>
              </w:rPr>
              <w:t>PM</w:t>
            </w:r>
            <w:r w:rsidRPr="008E7044">
              <w:rPr>
                <w:rFonts w:ascii="Times New Roman" w:eastAsia="TimesNewRomanPSMT" w:hAnsi="Times New Roman"/>
                <w:kern w:val="0"/>
                <w:vertAlign w:val="subscript"/>
              </w:rPr>
              <w:t>l0</w:t>
            </w:r>
            <w:r w:rsidRPr="008E7044">
              <w:rPr>
                <w:rFonts w:ascii="Times New Roman" w:hAnsi="Times New Roman"/>
                <w:kern w:val="0"/>
              </w:rPr>
              <w:t>日均值均符合《环境空气质量标准》</w:t>
            </w:r>
            <w:r w:rsidRPr="008E7044">
              <w:rPr>
                <w:rFonts w:ascii="Times New Roman" w:eastAsia="TimesNewRomanPSMT" w:hAnsi="Times New Roman"/>
                <w:kern w:val="0"/>
              </w:rPr>
              <w:t>(GB3095-2012)</w:t>
            </w:r>
            <w:r w:rsidRPr="008E7044">
              <w:rPr>
                <w:rFonts w:ascii="Times New Roman" w:hAnsi="Times New Roman"/>
                <w:kern w:val="0"/>
              </w:rPr>
              <w:t>二级标准；</w:t>
            </w:r>
            <w:r w:rsidRPr="008E7044">
              <w:rPr>
                <w:rFonts w:ascii="Times New Roman" w:eastAsia="TimesNewRomanPSMT" w:hAnsi="Times New Roman"/>
                <w:kern w:val="0"/>
              </w:rPr>
              <w:t>TSP</w:t>
            </w:r>
            <w:r w:rsidRPr="008E7044">
              <w:rPr>
                <w:rFonts w:ascii="Times New Roman" w:hAnsi="Times New Roman"/>
                <w:kern w:val="0"/>
              </w:rPr>
              <w:t>在路面施工阶段有超标，其余施工阶段均无超标。</w:t>
            </w:r>
          </w:p>
          <w:p w14:paraId="799F1D8E"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为了减小项目施工对周围居民的影响，有效防治施工扬尘可能产生的环境空气污染，本次环评建议采取以下防治措施：</w:t>
            </w:r>
          </w:p>
          <w:p w14:paraId="683DC5B2"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eastAsia="TimesNewRomanPSMT" w:hAnsi="Times New Roman"/>
                <w:kern w:val="0"/>
              </w:rPr>
              <w:t>a</w:t>
            </w:r>
            <w:r w:rsidRPr="008E7044">
              <w:rPr>
                <w:rFonts w:ascii="Times New Roman" w:hAnsi="Times New Roman"/>
                <w:kern w:val="0"/>
              </w:rPr>
              <w:t>施工现场设置排水系统，围档内四周设置排水沟，将所有施工污水引至沉</w:t>
            </w:r>
            <w:r w:rsidRPr="008E7044">
              <w:rPr>
                <w:rFonts w:ascii="Times New Roman" w:hAnsi="Times New Roman"/>
                <w:kern w:val="0"/>
              </w:rPr>
              <w:lastRenderedPageBreak/>
              <w:t>淀池，防止施工污水溢出工地；污水沉淀后作为洒水降尘回用。</w:t>
            </w:r>
          </w:p>
          <w:p w14:paraId="24D63A46"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eastAsia="TimesNewRomanPSMT" w:hAnsi="Times New Roman"/>
                <w:kern w:val="0"/>
              </w:rPr>
              <w:t>b</w:t>
            </w:r>
            <w:r w:rsidRPr="008E7044">
              <w:rPr>
                <w:rFonts w:ascii="Times New Roman" w:hAnsi="Times New Roman"/>
                <w:kern w:val="0"/>
              </w:rPr>
              <w:t>对堆场加强管理，临近居民点的施工场地应设置连续、封闭硬质围挡。</w:t>
            </w:r>
          </w:p>
          <w:p w14:paraId="49864587"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eastAsia="TimesNewRomanPSMT" w:hAnsi="Times New Roman"/>
                <w:kern w:val="0"/>
              </w:rPr>
              <w:t>c</w:t>
            </w:r>
            <w:r w:rsidRPr="008E7044">
              <w:rPr>
                <w:rFonts w:ascii="Times New Roman" w:hAnsi="Times New Roman"/>
                <w:kern w:val="0"/>
              </w:rPr>
              <w:t>运输砂浆、建筑垃圾及砂石等散体建筑材料，应采用密闭运输车辆或采取篷覆式遮盖等措施，严禁发生抛、洒、滴、漏现象；项目施工需加强洒水频次，尽可能降低扬尘对居民的影响。</w:t>
            </w:r>
          </w:p>
          <w:p w14:paraId="3F262B6D"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eastAsia="TimesNewRomanPSMT" w:hAnsi="Times New Roman"/>
                <w:kern w:val="0"/>
              </w:rPr>
              <w:t>d</w:t>
            </w:r>
            <w:r w:rsidRPr="008E7044">
              <w:rPr>
                <w:rFonts w:ascii="Times New Roman" w:hAnsi="Times New Roman"/>
                <w:kern w:val="0"/>
              </w:rPr>
              <w:t>容易产生粉尘的粉料暂存时尽量采用袋装，尽量堆放在室内。</w:t>
            </w:r>
          </w:p>
          <w:p w14:paraId="365CD734"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w:t>
            </w:r>
            <w:r w:rsidRPr="008E7044">
              <w:rPr>
                <w:rFonts w:ascii="Times New Roman" w:eastAsia="TimesNewRomanPSMT" w:hAnsi="Times New Roman"/>
                <w:kern w:val="0"/>
              </w:rPr>
              <w:t>2</w:t>
            </w:r>
            <w:r w:rsidRPr="008E7044">
              <w:rPr>
                <w:rFonts w:ascii="Times New Roman" w:hAnsi="Times New Roman"/>
                <w:kern w:val="0"/>
              </w:rPr>
              <w:t>）施工机械、汽车尾气对环境的影响</w:t>
            </w:r>
          </w:p>
          <w:p w14:paraId="22B8C13B"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项目施工过程中以燃油为动力的施工机械、运输车辆会在施工场地附近排放少量燃油废气，施工单位应加强施工机械设备的维护，选用合格的燃油，避免排放未完全燃烧的黑烟，减轻机械尾气对周围空气环境的影响。另外，由于本项目沿线环境空气质量良好，大气环境容量大；施工场地地形开阔，有利于燃油废气的扩散。因此，施工期施工机械尾气对沿线大气环境质量影响很小，且影响是短暂的，随着施工的结束而消失。</w:t>
            </w:r>
          </w:p>
          <w:p w14:paraId="24D9B805" w14:textId="77777777" w:rsidR="00332EBD" w:rsidRPr="008E7044" w:rsidRDefault="00332EBD" w:rsidP="009157F9">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hAnsi="Times New Roman"/>
                <w:kern w:val="0"/>
              </w:rPr>
              <w:t>3</w:t>
            </w:r>
            <w:r w:rsidRPr="008E7044">
              <w:rPr>
                <w:rFonts w:ascii="Times New Roman" w:hAnsi="Times New Roman"/>
                <w:kern w:val="0"/>
              </w:rPr>
              <w:t>）油漆废气对环境的影响</w:t>
            </w:r>
          </w:p>
          <w:p w14:paraId="4F756B83" w14:textId="77777777" w:rsidR="00332EBD" w:rsidRPr="008E7044" w:rsidRDefault="00332EBD" w:rsidP="009157F9">
            <w:pPr>
              <w:autoSpaceDE w:val="0"/>
              <w:autoSpaceDN w:val="0"/>
              <w:adjustRightInd w:val="0"/>
              <w:snapToGrid w:val="0"/>
              <w:ind w:firstLineChars="200" w:firstLine="480"/>
              <w:jc w:val="left"/>
              <w:rPr>
                <w:rFonts w:ascii="Times New Roman" w:hAnsi="Times New Roman"/>
              </w:rPr>
            </w:pPr>
            <w:r w:rsidRPr="008E7044">
              <w:rPr>
                <w:rFonts w:ascii="Times New Roman" w:hAnsi="Times New Roman"/>
                <w:kern w:val="0"/>
              </w:rPr>
              <w:t>项目房屋改造过程外墙刷漆会产生一定的油漆废气，油漆的成分较为复杂，随不同的种类和厂家而不同。家装油漆常用的为聚氨酯漆、硝基漆等，使用时产生的废气主要为二甲苯和甲苯，此外还有少量的乙酸乙酯、环己酮等，该部分废气呈无组织形式排放。根据现场调查，施工场地周围环境较为开阔，植被较为丰富，有利于油漆废气扩散和植被吸收。建议项目使用的油漆须采用环保健康的油漆材料，施工人员须佩戴口罩，以减少有害物质的挥发及对村民和施工人员健康的影响。产生的油漆废气经大气扩散、植被吸收，对坏境及村民的影响较小。</w:t>
            </w:r>
          </w:p>
          <w:p w14:paraId="66AA564E" w14:textId="77777777" w:rsidR="00332EBD" w:rsidRPr="008E7044" w:rsidRDefault="00332EBD" w:rsidP="009157F9">
            <w:pPr>
              <w:pStyle w:val="afffd"/>
              <w:adjustRightInd w:val="0"/>
              <w:snapToGrid w:val="0"/>
              <w:spacing w:line="360" w:lineRule="auto"/>
              <w:ind w:firstLineChars="0" w:firstLine="0"/>
              <w:rPr>
                <w:b/>
                <w:bCs/>
              </w:rPr>
            </w:pPr>
            <w:r w:rsidRPr="008E7044">
              <w:rPr>
                <w:b/>
                <w:bCs/>
              </w:rPr>
              <w:t>1.3</w:t>
            </w:r>
            <w:r w:rsidRPr="008E7044">
              <w:rPr>
                <w:b/>
                <w:bCs/>
              </w:rPr>
              <w:t>施工期声环境影响分析</w:t>
            </w:r>
          </w:p>
          <w:p w14:paraId="2FBDE6BF" w14:textId="77777777" w:rsidR="00332EBD" w:rsidRPr="008E7044" w:rsidRDefault="00332EBD" w:rsidP="009157F9">
            <w:pPr>
              <w:pStyle w:val="afffd"/>
              <w:adjustRightInd w:val="0"/>
              <w:snapToGrid w:val="0"/>
              <w:spacing w:line="360" w:lineRule="auto"/>
              <w:ind w:firstLine="480"/>
            </w:pPr>
            <w:r w:rsidRPr="008E7044">
              <w:t>（</w:t>
            </w:r>
            <w:r w:rsidRPr="008E7044">
              <w:t>1</w:t>
            </w:r>
            <w:r w:rsidRPr="008E7044">
              <w:t>）噪声影响分析</w:t>
            </w:r>
          </w:p>
          <w:p w14:paraId="234A0342" w14:textId="77777777" w:rsidR="00332EBD" w:rsidRPr="008E7044" w:rsidRDefault="00332EBD" w:rsidP="009157F9">
            <w:pPr>
              <w:pStyle w:val="afffd"/>
              <w:adjustRightInd w:val="0"/>
              <w:snapToGrid w:val="0"/>
              <w:spacing w:line="360" w:lineRule="auto"/>
              <w:ind w:firstLine="480"/>
            </w:pPr>
            <w:r w:rsidRPr="008E7044">
              <w:t>本项目施工期工程噪声源主要是施工机械产生的设备噪声，其机械设备为筑路中使用土石方施工机械。工程中使用的施工机械大部分为移动声源，其中运输车辆移动范围较大，而推土机、挖掘机等移动区域较小。本次评价利用噪声距离衰减模式计算主要机械在不同距离的噪声级，如下表所示。</w:t>
            </w:r>
          </w:p>
          <w:p w14:paraId="696BB498" w14:textId="77777777" w:rsidR="0013344E" w:rsidRPr="008E7044" w:rsidRDefault="0013344E" w:rsidP="009157F9">
            <w:pPr>
              <w:pStyle w:val="afffd"/>
              <w:adjustRightInd w:val="0"/>
              <w:snapToGrid w:val="0"/>
              <w:spacing w:line="360" w:lineRule="auto"/>
              <w:ind w:firstLine="480"/>
            </w:pPr>
          </w:p>
          <w:p w14:paraId="63FC1F35" w14:textId="77777777" w:rsidR="00E708F0" w:rsidRPr="008E7044" w:rsidRDefault="00E708F0" w:rsidP="009157F9">
            <w:pPr>
              <w:pStyle w:val="afffd"/>
              <w:adjustRightInd w:val="0"/>
              <w:snapToGrid w:val="0"/>
              <w:spacing w:line="360" w:lineRule="auto"/>
              <w:ind w:firstLine="480"/>
            </w:pPr>
          </w:p>
          <w:p w14:paraId="5A4614FC" w14:textId="77777777" w:rsidR="00E708F0" w:rsidRPr="008E7044" w:rsidRDefault="00E708F0" w:rsidP="009157F9">
            <w:pPr>
              <w:pStyle w:val="afffd"/>
              <w:adjustRightInd w:val="0"/>
              <w:snapToGrid w:val="0"/>
              <w:spacing w:line="360" w:lineRule="auto"/>
              <w:ind w:firstLine="480"/>
            </w:pPr>
          </w:p>
          <w:p w14:paraId="0A69B1AD" w14:textId="3024FF2C" w:rsidR="002806E6" w:rsidRPr="008E7044" w:rsidRDefault="002806E6" w:rsidP="002806E6">
            <w:pPr>
              <w:pStyle w:val="ae"/>
              <w:keepNext/>
              <w:rPr>
                <w:rFonts w:ascii="Times New Roman" w:hAnsi="Times New Roman" w:cs="Times New Roman"/>
              </w:rPr>
            </w:pPr>
            <w:r w:rsidRPr="008E7044">
              <w:rPr>
                <w:rFonts w:ascii="Times New Roman" w:hAnsi="Times New Roman" w:cs="Times New Roman"/>
              </w:rPr>
              <w:lastRenderedPageBreak/>
              <w:t>表</w:t>
            </w:r>
            <w:r w:rsidR="0057497E" w:rsidRPr="008E7044">
              <w:rPr>
                <w:rFonts w:ascii="Times New Roman" w:hAnsi="Times New Roman" w:cs="Times New Roman"/>
              </w:rPr>
              <w:t>16</w:t>
            </w:r>
            <w:r w:rsidR="00C80FC1" w:rsidRPr="008E7044">
              <w:rPr>
                <w:rFonts w:ascii="Times New Roman" w:hAnsi="Times New Roman" w:cs="Times New Roman"/>
              </w:rPr>
              <w:t>施工机械噪声源强及其对不同距离声环境影响预测结果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0"/>
              <w:gridCol w:w="924"/>
              <w:gridCol w:w="924"/>
              <w:gridCol w:w="924"/>
              <w:gridCol w:w="924"/>
              <w:gridCol w:w="924"/>
              <w:gridCol w:w="926"/>
            </w:tblGrid>
            <w:tr w:rsidR="008E7044" w:rsidRPr="008E7044" w14:paraId="73FEDE3C" w14:textId="77777777" w:rsidTr="002806E6">
              <w:trPr>
                <w:trHeight w:val="340"/>
              </w:trPr>
              <w:tc>
                <w:tcPr>
                  <w:tcW w:w="1657" w:type="pct"/>
                  <w:vMerge w:val="restart"/>
                  <w:vAlign w:val="center"/>
                </w:tcPr>
                <w:p w14:paraId="0C7363A9"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机械名称</w:t>
                  </w:r>
                </w:p>
              </w:tc>
              <w:tc>
                <w:tcPr>
                  <w:tcW w:w="3343" w:type="pct"/>
                  <w:gridSpan w:val="6"/>
                  <w:vAlign w:val="center"/>
                </w:tcPr>
                <w:p w14:paraId="41C314B9"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离施工点在不同距离处的噪声值</w:t>
                  </w:r>
                  <w:r w:rsidRPr="008E7044">
                    <w:rPr>
                      <w:sz w:val="21"/>
                      <w:szCs w:val="21"/>
                    </w:rPr>
                    <w:t>dB(A)</w:t>
                  </w:r>
                </w:p>
              </w:tc>
            </w:tr>
            <w:tr w:rsidR="008E7044" w:rsidRPr="008E7044" w14:paraId="36EDCFDF" w14:textId="77777777" w:rsidTr="002806E6">
              <w:trPr>
                <w:trHeight w:val="340"/>
              </w:trPr>
              <w:tc>
                <w:tcPr>
                  <w:tcW w:w="1657" w:type="pct"/>
                  <w:vMerge/>
                  <w:vAlign w:val="center"/>
                </w:tcPr>
                <w:p w14:paraId="13A0AC9E" w14:textId="77777777" w:rsidR="00332EBD" w:rsidRPr="008E7044" w:rsidRDefault="00332EBD" w:rsidP="0013344E">
                  <w:pPr>
                    <w:pStyle w:val="afffd"/>
                    <w:adjustRightInd w:val="0"/>
                    <w:snapToGrid w:val="0"/>
                    <w:spacing w:line="240" w:lineRule="auto"/>
                    <w:ind w:firstLineChars="0" w:firstLine="0"/>
                    <w:jc w:val="center"/>
                    <w:rPr>
                      <w:sz w:val="21"/>
                      <w:szCs w:val="21"/>
                    </w:rPr>
                  </w:pPr>
                </w:p>
              </w:tc>
              <w:tc>
                <w:tcPr>
                  <w:tcW w:w="557" w:type="pct"/>
                  <w:vAlign w:val="center"/>
                </w:tcPr>
                <w:p w14:paraId="160AF6F4"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5m</w:t>
                  </w:r>
                </w:p>
              </w:tc>
              <w:tc>
                <w:tcPr>
                  <w:tcW w:w="557" w:type="pct"/>
                  <w:vAlign w:val="center"/>
                </w:tcPr>
                <w:p w14:paraId="3DB0A20B"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10m</w:t>
                  </w:r>
                </w:p>
              </w:tc>
              <w:tc>
                <w:tcPr>
                  <w:tcW w:w="557" w:type="pct"/>
                  <w:vAlign w:val="center"/>
                </w:tcPr>
                <w:p w14:paraId="3C454AB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50m</w:t>
                  </w:r>
                </w:p>
              </w:tc>
              <w:tc>
                <w:tcPr>
                  <w:tcW w:w="557" w:type="pct"/>
                  <w:vAlign w:val="center"/>
                </w:tcPr>
                <w:p w14:paraId="494F928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100m</w:t>
                  </w:r>
                </w:p>
              </w:tc>
              <w:tc>
                <w:tcPr>
                  <w:tcW w:w="557" w:type="pct"/>
                  <w:vAlign w:val="center"/>
                </w:tcPr>
                <w:p w14:paraId="0CB585FD"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150m</w:t>
                  </w:r>
                </w:p>
              </w:tc>
              <w:tc>
                <w:tcPr>
                  <w:tcW w:w="559" w:type="pct"/>
                  <w:vAlign w:val="center"/>
                </w:tcPr>
                <w:p w14:paraId="2AE1E3D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200m</w:t>
                  </w:r>
                </w:p>
              </w:tc>
            </w:tr>
            <w:tr w:rsidR="008E7044" w:rsidRPr="008E7044" w14:paraId="24AD92B9" w14:textId="77777777" w:rsidTr="002806E6">
              <w:trPr>
                <w:trHeight w:val="340"/>
              </w:trPr>
              <w:tc>
                <w:tcPr>
                  <w:tcW w:w="1657" w:type="pct"/>
                  <w:vAlign w:val="center"/>
                </w:tcPr>
                <w:p w14:paraId="5C4C7D05"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挖掘机</w:t>
                  </w:r>
                </w:p>
              </w:tc>
              <w:tc>
                <w:tcPr>
                  <w:tcW w:w="557" w:type="pct"/>
                  <w:vAlign w:val="center"/>
                </w:tcPr>
                <w:p w14:paraId="7D650EF1"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84</w:t>
                  </w:r>
                </w:p>
              </w:tc>
              <w:tc>
                <w:tcPr>
                  <w:tcW w:w="557" w:type="pct"/>
                  <w:vAlign w:val="center"/>
                </w:tcPr>
                <w:p w14:paraId="28FB237F"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78</w:t>
                  </w:r>
                </w:p>
              </w:tc>
              <w:tc>
                <w:tcPr>
                  <w:tcW w:w="557" w:type="pct"/>
                  <w:vAlign w:val="center"/>
                </w:tcPr>
                <w:p w14:paraId="458D8100"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64</w:t>
                  </w:r>
                </w:p>
              </w:tc>
              <w:tc>
                <w:tcPr>
                  <w:tcW w:w="557" w:type="pct"/>
                  <w:vAlign w:val="center"/>
                </w:tcPr>
                <w:p w14:paraId="609AA9E0"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58</w:t>
                  </w:r>
                </w:p>
              </w:tc>
              <w:tc>
                <w:tcPr>
                  <w:tcW w:w="557" w:type="pct"/>
                  <w:vAlign w:val="center"/>
                </w:tcPr>
                <w:p w14:paraId="2873DE27"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54</w:t>
                  </w:r>
                </w:p>
              </w:tc>
              <w:tc>
                <w:tcPr>
                  <w:tcW w:w="559" w:type="pct"/>
                  <w:vAlign w:val="center"/>
                </w:tcPr>
                <w:p w14:paraId="001E479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52</w:t>
                  </w:r>
                </w:p>
              </w:tc>
            </w:tr>
            <w:tr w:rsidR="008E7044" w:rsidRPr="008E7044" w14:paraId="229AFF66" w14:textId="77777777" w:rsidTr="002806E6">
              <w:trPr>
                <w:trHeight w:val="340"/>
              </w:trPr>
              <w:tc>
                <w:tcPr>
                  <w:tcW w:w="1657" w:type="pct"/>
                  <w:vAlign w:val="center"/>
                </w:tcPr>
                <w:p w14:paraId="31E28A64"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推土机</w:t>
                  </w:r>
                </w:p>
              </w:tc>
              <w:tc>
                <w:tcPr>
                  <w:tcW w:w="557" w:type="pct"/>
                  <w:vAlign w:val="center"/>
                </w:tcPr>
                <w:p w14:paraId="5AE3F59E"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86</w:t>
                  </w:r>
                </w:p>
              </w:tc>
              <w:tc>
                <w:tcPr>
                  <w:tcW w:w="557" w:type="pct"/>
                  <w:vAlign w:val="center"/>
                </w:tcPr>
                <w:p w14:paraId="76529FB0"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80</w:t>
                  </w:r>
                </w:p>
              </w:tc>
              <w:tc>
                <w:tcPr>
                  <w:tcW w:w="557" w:type="pct"/>
                  <w:vAlign w:val="center"/>
                </w:tcPr>
                <w:p w14:paraId="5AC5155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66</w:t>
                  </w:r>
                </w:p>
              </w:tc>
              <w:tc>
                <w:tcPr>
                  <w:tcW w:w="557" w:type="pct"/>
                  <w:vAlign w:val="center"/>
                </w:tcPr>
                <w:p w14:paraId="55D1059F"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60</w:t>
                  </w:r>
                </w:p>
              </w:tc>
              <w:tc>
                <w:tcPr>
                  <w:tcW w:w="557" w:type="pct"/>
                  <w:vAlign w:val="center"/>
                </w:tcPr>
                <w:p w14:paraId="4ED17C21"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56</w:t>
                  </w:r>
                </w:p>
              </w:tc>
              <w:tc>
                <w:tcPr>
                  <w:tcW w:w="559" w:type="pct"/>
                  <w:vAlign w:val="center"/>
                </w:tcPr>
                <w:p w14:paraId="5593CFE2"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54</w:t>
                  </w:r>
                </w:p>
              </w:tc>
            </w:tr>
            <w:tr w:rsidR="008E7044" w:rsidRPr="008E7044" w14:paraId="497B145F" w14:textId="77777777" w:rsidTr="002806E6">
              <w:trPr>
                <w:trHeight w:val="340"/>
              </w:trPr>
              <w:tc>
                <w:tcPr>
                  <w:tcW w:w="1657" w:type="pct"/>
                  <w:vAlign w:val="center"/>
                </w:tcPr>
                <w:p w14:paraId="2F44ADEB"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轮式装载车</w:t>
                  </w:r>
                </w:p>
              </w:tc>
              <w:tc>
                <w:tcPr>
                  <w:tcW w:w="557" w:type="pct"/>
                  <w:vAlign w:val="center"/>
                </w:tcPr>
                <w:p w14:paraId="78D0DD3F"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80</w:t>
                  </w:r>
                </w:p>
              </w:tc>
              <w:tc>
                <w:tcPr>
                  <w:tcW w:w="557" w:type="pct"/>
                  <w:vAlign w:val="center"/>
                </w:tcPr>
                <w:p w14:paraId="7FC4A1A9"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74</w:t>
                  </w:r>
                </w:p>
              </w:tc>
              <w:tc>
                <w:tcPr>
                  <w:tcW w:w="557" w:type="pct"/>
                  <w:vAlign w:val="center"/>
                </w:tcPr>
                <w:p w14:paraId="357AC04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70</w:t>
                  </w:r>
                </w:p>
              </w:tc>
              <w:tc>
                <w:tcPr>
                  <w:tcW w:w="557" w:type="pct"/>
                  <w:vAlign w:val="center"/>
                </w:tcPr>
                <w:p w14:paraId="412EAB86"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64</w:t>
                  </w:r>
                </w:p>
              </w:tc>
              <w:tc>
                <w:tcPr>
                  <w:tcW w:w="557" w:type="pct"/>
                  <w:vAlign w:val="center"/>
                </w:tcPr>
                <w:p w14:paraId="3676FDB6"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60</w:t>
                  </w:r>
                </w:p>
              </w:tc>
              <w:tc>
                <w:tcPr>
                  <w:tcW w:w="559" w:type="pct"/>
                  <w:vAlign w:val="center"/>
                </w:tcPr>
                <w:p w14:paraId="0DEFF44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58</w:t>
                  </w:r>
                </w:p>
              </w:tc>
            </w:tr>
            <w:tr w:rsidR="008E7044" w:rsidRPr="008E7044" w14:paraId="6EA8D9BB" w14:textId="77777777" w:rsidTr="002806E6">
              <w:trPr>
                <w:trHeight w:val="340"/>
              </w:trPr>
              <w:tc>
                <w:tcPr>
                  <w:tcW w:w="1657" w:type="pct"/>
                  <w:vAlign w:val="center"/>
                </w:tcPr>
                <w:p w14:paraId="11C94C6B"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搅拌机</w:t>
                  </w:r>
                </w:p>
              </w:tc>
              <w:tc>
                <w:tcPr>
                  <w:tcW w:w="557" w:type="pct"/>
                  <w:vAlign w:val="center"/>
                </w:tcPr>
                <w:p w14:paraId="7285586B"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84</w:t>
                  </w:r>
                </w:p>
              </w:tc>
              <w:tc>
                <w:tcPr>
                  <w:tcW w:w="557" w:type="pct"/>
                  <w:vAlign w:val="center"/>
                </w:tcPr>
                <w:p w14:paraId="009DFFE1"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78</w:t>
                  </w:r>
                </w:p>
              </w:tc>
              <w:tc>
                <w:tcPr>
                  <w:tcW w:w="557" w:type="pct"/>
                  <w:vAlign w:val="center"/>
                </w:tcPr>
                <w:p w14:paraId="486E09B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64</w:t>
                  </w:r>
                </w:p>
              </w:tc>
              <w:tc>
                <w:tcPr>
                  <w:tcW w:w="557" w:type="pct"/>
                  <w:vAlign w:val="center"/>
                </w:tcPr>
                <w:p w14:paraId="4077AD6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58</w:t>
                  </w:r>
                </w:p>
              </w:tc>
              <w:tc>
                <w:tcPr>
                  <w:tcW w:w="557" w:type="pct"/>
                  <w:vAlign w:val="center"/>
                </w:tcPr>
                <w:p w14:paraId="4A448B15"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54</w:t>
                  </w:r>
                </w:p>
              </w:tc>
              <w:tc>
                <w:tcPr>
                  <w:tcW w:w="559" w:type="pct"/>
                  <w:vAlign w:val="center"/>
                </w:tcPr>
                <w:p w14:paraId="42987AB9"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52</w:t>
                  </w:r>
                </w:p>
              </w:tc>
            </w:tr>
          </w:tbl>
          <w:p w14:paraId="5EB5C28F" w14:textId="77777777" w:rsidR="00332EBD" w:rsidRPr="008E7044" w:rsidRDefault="00332EBD" w:rsidP="009157F9">
            <w:pPr>
              <w:pStyle w:val="afffd"/>
              <w:adjustRightInd w:val="0"/>
              <w:snapToGrid w:val="0"/>
              <w:spacing w:line="360" w:lineRule="auto"/>
              <w:ind w:firstLine="480"/>
              <w:jc w:val="left"/>
            </w:pPr>
          </w:p>
          <w:p w14:paraId="7DF5C9E1" w14:textId="77777777" w:rsidR="00332EBD" w:rsidRPr="008E7044" w:rsidRDefault="00332EBD" w:rsidP="009157F9">
            <w:pPr>
              <w:pStyle w:val="afffd"/>
              <w:adjustRightInd w:val="0"/>
              <w:snapToGrid w:val="0"/>
              <w:spacing w:line="360" w:lineRule="auto"/>
              <w:ind w:firstLine="480"/>
              <w:jc w:val="left"/>
              <w:rPr>
                <w:b/>
              </w:rPr>
            </w:pPr>
            <w:r w:rsidRPr="008E7044">
              <w:t>由上表可知，一般施工机械噪声影响范围达到</w:t>
            </w:r>
            <w:r w:rsidRPr="008E7044">
              <w:t>100m</w:t>
            </w:r>
            <w:r w:rsidRPr="008E7044">
              <w:t>，因此，施工期噪声对镇区居民有一定不利影响。施工噪声具有阶段性、临时性和不固定性，随着施工阶段的不同，施工噪声影响也不同，施工结束时，施工噪声也自行结束。</w:t>
            </w:r>
          </w:p>
          <w:p w14:paraId="594EA616" w14:textId="77777777" w:rsidR="00332EBD" w:rsidRPr="008E7044" w:rsidRDefault="00332EBD" w:rsidP="009157F9">
            <w:pPr>
              <w:pStyle w:val="afffd"/>
              <w:adjustRightInd w:val="0"/>
              <w:snapToGrid w:val="0"/>
              <w:spacing w:line="360" w:lineRule="auto"/>
              <w:ind w:firstLine="480"/>
            </w:pPr>
            <w:r w:rsidRPr="008E7044">
              <w:t>（</w:t>
            </w:r>
            <w:r w:rsidRPr="008E7044">
              <w:t>2</w:t>
            </w:r>
            <w:r w:rsidRPr="008E7044">
              <w:t>）噪声污染防范措施</w:t>
            </w:r>
          </w:p>
          <w:p w14:paraId="394682D1"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为了减轻施工期噪声对项目所在区域产生的影响，建议采取以下防治措施。</w:t>
            </w:r>
          </w:p>
          <w:p w14:paraId="61156A2F"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a</w:t>
            </w:r>
            <w:r w:rsidRPr="008E7044">
              <w:rPr>
                <w:rFonts w:ascii="Times New Roman" w:hAnsi="Times New Roman"/>
                <w:kern w:val="0"/>
              </w:rPr>
              <w:t>合理安排时间：避免高噪声设备同时施工，噪声大的施工机械在白天</w:t>
            </w:r>
            <w:r w:rsidRPr="008E7044">
              <w:rPr>
                <w:rFonts w:ascii="Times New Roman" w:hAnsi="Times New Roman"/>
                <w:kern w:val="0"/>
              </w:rPr>
              <w:t>12:00</w:t>
            </w:r>
            <w:r w:rsidRPr="008E7044">
              <w:rPr>
                <w:rFonts w:ascii="Times New Roman" w:hAnsi="Times New Roman"/>
                <w:kern w:val="0"/>
              </w:rPr>
              <w:t>～</w:t>
            </w:r>
            <w:r w:rsidRPr="008E7044">
              <w:rPr>
                <w:rFonts w:ascii="Times New Roman" w:hAnsi="Times New Roman"/>
                <w:kern w:val="0"/>
              </w:rPr>
              <w:t>14:00</w:t>
            </w:r>
            <w:r w:rsidRPr="008E7044">
              <w:rPr>
                <w:rFonts w:ascii="Times New Roman" w:hAnsi="Times New Roman"/>
                <w:kern w:val="0"/>
              </w:rPr>
              <w:t>、夜间</w:t>
            </w:r>
            <w:r w:rsidRPr="008E7044">
              <w:rPr>
                <w:rFonts w:ascii="Times New Roman" w:hAnsi="Times New Roman"/>
                <w:kern w:val="0"/>
              </w:rPr>
              <w:t>22</w:t>
            </w:r>
            <w:r w:rsidRPr="008E7044">
              <w:rPr>
                <w:rFonts w:ascii="宋体" w:hAnsi="宋体" w:cs="宋体" w:hint="eastAsia"/>
                <w:kern w:val="0"/>
              </w:rPr>
              <w:t>∶</w:t>
            </w:r>
            <w:r w:rsidRPr="008E7044">
              <w:rPr>
                <w:rFonts w:ascii="Times New Roman" w:hAnsi="Times New Roman"/>
                <w:kern w:val="0"/>
              </w:rPr>
              <w:t>00</w:t>
            </w:r>
            <w:r w:rsidRPr="008E7044">
              <w:rPr>
                <w:rFonts w:ascii="Times New Roman" w:hAnsi="Times New Roman"/>
                <w:kern w:val="0"/>
              </w:rPr>
              <w:t>～次日</w:t>
            </w:r>
            <w:r w:rsidRPr="008E7044">
              <w:rPr>
                <w:rFonts w:ascii="Times New Roman" w:hAnsi="Times New Roman"/>
                <w:kern w:val="0"/>
              </w:rPr>
              <w:t>06</w:t>
            </w:r>
            <w:r w:rsidRPr="008E7044">
              <w:rPr>
                <w:rFonts w:ascii="宋体" w:hAnsi="宋体" w:cs="宋体" w:hint="eastAsia"/>
                <w:kern w:val="0"/>
              </w:rPr>
              <w:t>∶</w:t>
            </w:r>
            <w:r w:rsidRPr="008E7044">
              <w:rPr>
                <w:rFonts w:ascii="Times New Roman" w:hAnsi="Times New Roman"/>
                <w:kern w:val="0"/>
              </w:rPr>
              <w:t>00</w:t>
            </w:r>
            <w:r w:rsidRPr="008E7044">
              <w:rPr>
                <w:rFonts w:ascii="Times New Roman" w:hAnsi="Times New Roman"/>
                <w:kern w:val="0"/>
              </w:rPr>
              <w:t>停止施工。</w:t>
            </w:r>
          </w:p>
          <w:p w14:paraId="0D977A40" w14:textId="77777777" w:rsidR="00332EBD" w:rsidRPr="008E7044" w:rsidRDefault="00332EBD" w:rsidP="009157F9">
            <w:pPr>
              <w:pStyle w:val="afffd"/>
              <w:adjustRightInd w:val="0"/>
              <w:snapToGrid w:val="0"/>
              <w:spacing w:line="360" w:lineRule="auto"/>
              <w:ind w:firstLine="480"/>
              <w:rPr>
                <w:kern w:val="0"/>
              </w:rPr>
            </w:pPr>
            <w:r w:rsidRPr="008E7044">
              <w:rPr>
                <w:kern w:val="0"/>
              </w:rPr>
              <w:t>b</w:t>
            </w:r>
            <w:r w:rsidRPr="008E7044">
              <w:rPr>
                <w:kern w:val="0"/>
              </w:rPr>
              <w:t>合理布局现场：避免在同一地点安排大量动力机械设备，使局部声级过高，噪声较大的设备尽量远离有居民住宅。</w:t>
            </w:r>
          </w:p>
          <w:p w14:paraId="07398F51" w14:textId="77777777" w:rsidR="00332EBD" w:rsidRPr="008E7044" w:rsidRDefault="00332EBD" w:rsidP="009157F9">
            <w:pPr>
              <w:pStyle w:val="afffd"/>
              <w:adjustRightInd w:val="0"/>
              <w:snapToGrid w:val="0"/>
              <w:spacing w:line="360" w:lineRule="auto"/>
              <w:ind w:firstLine="480"/>
              <w:rPr>
                <w:kern w:val="0"/>
              </w:rPr>
            </w:pPr>
            <w:r w:rsidRPr="008E7044">
              <w:rPr>
                <w:kern w:val="0"/>
              </w:rPr>
              <w:t>c</w:t>
            </w:r>
            <w:r w:rsidRPr="008E7044">
              <w:rPr>
                <w:kern w:val="0"/>
              </w:rPr>
              <w:t>降低设备声级：选用低噪声设备，加强检查、维护和保养机械设备，保持润滑，紧固各部件，并与地面保持良好接触，使用减振机座等措施。对设备定期保养，严格操作规范。</w:t>
            </w:r>
          </w:p>
          <w:p w14:paraId="463BD464" w14:textId="77777777" w:rsidR="00332EBD" w:rsidRPr="008E7044" w:rsidRDefault="00332EBD" w:rsidP="009157F9">
            <w:pPr>
              <w:pStyle w:val="afffd"/>
              <w:adjustRightInd w:val="0"/>
              <w:snapToGrid w:val="0"/>
              <w:spacing w:line="360" w:lineRule="auto"/>
              <w:ind w:firstLine="480"/>
              <w:rPr>
                <w:kern w:val="0"/>
              </w:rPr>
            </w:pPr>
            <w:r w:rsidRPr="008E7044">
              <w:rPr>
                <w:kern w:val="0"/>
              </w:rPr>
              <w:t>d</w:t>
            </w:r>
            <w:r w:rsidRPr="008E7044">
              <w:rPr>
                <w:kern w:val="0"/>
              </w:rPr>
              <w:t>做到文明施工：建筑材料使用和施工过程中做到轻拿轻放，以减少撞击噪声。</w:t>
            </w:r>
          </w:p>
          <w:p w14:paraId="004FE27D" w14:textId="77777777" w:rsidR="00332EBD" w:rsidRPr="008E7044" w:rsidRDefault="00332EBD" w:rsidP="009157F9">
            <w:pPr>
              <w:pStyle w:val="afffd"/>
              <w:adjustRightInd w:val="0"/>
              <w:snapToGrid w:val="0"/>
              <w:spacing w:line="360" w:lineRule="auto"/>
              <w:ind w:firstLine="480"/>
              <w:rPr>
                <w:kern w:val="0"/>
              </w:rPr>
            </w:pPr>
            <w:r w:rsidRPr="008E7044">
              <w:rPr>
                <w:kern w:val="0"/>
              </w:rPr>
              <w:t>e</w:t>
            </w:r>
            <w:r w:rsidRPr="008E7044">
              <w:rPr>
                <w:kern w:val="0"/>
              </w:rPr>
              <w:t>减少施工交通噪声：对运输车辆定期维修、养护，减少或杜绝鸣笛，合理安排运输路线。</w:t>
            </w:r>
          </w:p>
          <w:p w14:paraId="13B086F1" w14:textId="77777777" w:rsidR="00332EBD" w:rsidRPr="008E7044" w:rsidRDefault="00332EBD" w:rsidP="009157F9">
            <w:pPr>
              <w:pStyle w:val="afffd"/>
              <w:adjustRightInd w:val="0"/>
              <w:snapToGrid w:val="0"/>
              <w:spacing w:line="360" w:lineRule="auto"/>
              <w:ind w:firstLine="480"/>
            </w:pPr>
            <w:r w:rsidRPr="008E7044">
              <w:rPr>
                <w:kern w:val="0"/>
              </w:rPr>
              <w:t>采取上述措施后，预计项目场界噪声可达到《建筑施工场界环境噪声排放标准》（</w:t>
            </w:r>
            <w:r w:rsidRPr="008E7044">
              <w:rPr>
                <w:kern w:val="0"/>
              </w:rPr>
              <w:t>GB12523-2011</w:t>
            </w:r>
            <w:r w:rsidRPr="008E7044">
              <w:rPr>
                <w:kern w:val="0"/>
              </w:rPr>
              <w:t>）要求，对声环境影响较小。</w:t>
            </w:r>
          </w:p>
          <w:p w14:paraId="7635817F" w14:textId="77777777" w:rsidR="00332EBD" w:rsidRPr="008E7044" w:rsidRDefault="00332EBD" w:rsidP="009157F9">
            <w:pPr>
              <w:pStyle w:val="afffd"/>
              <w:adjustRightInd w:val="0"/>
              <w:snapToGrid w:val="0"/>
              <w:spacing w:line="360" w:lineRule="auto"/>
              <w:ind w:firstLineChars="0" w:firstLine="0"/>
              <w:rPr>
                <w:b/>
                <w:bCs/>
              </w:rPr>
            </w:pPr>
            <w:r w:rsidRPr="008E7044">
              <w:rPr>
                <w:b/>
                <w:bCs/>
              </w:rPr>
              <w:t>1.4</w:t>
            </w:r>
            <w:r w:rsidRPr="008E7044">
              <w:rPr>
                <w:b/>
                <w:bCs/>
              </w:rPr>
              <w:t>固体废物影响分析</w:t>
            </w:r>
          </w:p>
          <w:p w14:paraId="7DB5EB50" w14:textId="77777777" w:rsidR="00332EBD" w:rsidRPr="008E7044" w:rsidRDefault="00332EBD" w:rsidP="009157F9">
            <w:pPr>
              <w:pStyle w:val="afffd"/>
              <w:adjustRightInd w:val="0"/>
              <w:snapToGrid w:val="0"/>
              <w:spacing w:line="360" w:lineRule="auto"/>
              <w:ind w:firstLine="480"/>
            </w:pPr>
            <w:r w:rsidRPr="008E7044">
              <w:t>施工期固体废物主要为建筑垃圾、施工过程中产生的土石方、生活垃圾、河道清理的垃圾。</w:t>
            </w:r>
          </w:p>
          <w:p w14:paraId="471149FB" w14:textId="77777777" w:rsidR="00332EBD" w:rsidRPr="008E7044" w:rsidRDefault="00332EBD" w:rsidP="009157F9">
            <w:pPr>
              <w:pStyle w:val="afffd"/>
              <w:adjustRightInd w:val="0"/>
              <w:snapToGrid w:val="0"/>
              <w:spacing w:line="360" w:lineRule="auto"/>
              <w:ind w:firstLine="480"/>
            </w:pPr>
            <w:r w:rsidRPr="008E7044">
              <w:t>（</w:t>
            </w:r>
            <w:r w:rsidRPr="008E7044">
              <w:t>1</w:t>
            </w:r>
            <w:r w:rsidRPr="008E7044">
              <w:t>）建筑垃圾</w:t>
            </w:r>
          </w:p>
          <w:p w14:paraId="7D500E01" w14:textId="77777777" w:rsidR="00332EBD" w:rsidRPr="008E7044" w:rsidRDefault="00332EBD" w:rsidP="009157F9">
            <w:pPr>
              <w:pStyle w:val="afffd"/>
              <w:adjustRightInd w:val="0"/>
              <w:snapToGrid w:val="0"/>
              <w:spacing w:line="360" w:lineRule="auto"/>
              <w:ind w:firstLine="480"/>
            </w:pPr>
            <w:r w:rsidRPr="008E7044">
              <w:t>一般情况下建筑材料废弃物有废弃钢材、装饰材料、包装材料，且大多可回</w:t>
            </w:r>
            <w:r w:rsidRPr="008E7044">
              <w:lastRenderedPageBreak/>
              <w:t>收，不会出现丢弃现象；对钢筋、钢板等下角料可分类回收，交废物收购站处理；对混凝土废料、含砖、石、砂的杂土等应集中堆放，运输至渣土部门制定场所处理。</w:t>
            </w:r>
          </w:p>
          <w:p w14:paraId="033624D1" w14:textId="77777777" w:rsidR="00332EBD" w:rsidRPr="008E7044" w:rsidRDefault="00332EBD" w:rsidP="009157F9">
            <w:pPr>
              <w:pStyle w:val="afffd"/>
              <w:adjustRightInd w:val="0"/>
              <w:snapToGrid w:val="0"/>
              <w:spacing w:line="360" w:lineRule="auto"/>
              <w:ind w:firstLine="480"/>
            </w:pPr>
            <w:r w:rsidRPr="008E7044">
              <w:t>（</w:t>
            </w:r>
            <w:r w:rsidRPr="008E7044">
              <w:t>2</w:t>
            </w:r>
            <w:r w:rsidRPr="008E7044">
              <w:t>）土石方</w:t>
            </w:r>
          </w:p>
          <w:p w14:paraId="4F2F217E" w14:textId="77777777" w:rsidR="00332EBD" w:rsidRPr="008E7044" w:rsidRDefault="00332EBD" w:rsidP="009157F9">
            <w:pPr>
              <w:pStyle w:val="afffd"/>
              <w:adjustRightInd w:val="0"/>
              <w:snapToGrid w:val="0"/>
              <w:spacing w:line="360" w:lineRule="auto"/>
              <w:ind w:firstLine="480"/>
            </w:pPr>
            <w:r w:rsidRPr="008E7044">
              <w:t>项目会产生一定的弃方，优先用于周边绿化用土，余下部分运输至渣土部门指定场所处理。</w:t>
            </w:r>
          </w:p>
          <w:p w14:paraId="5E24C820" w14:textId="77777777" w:rsidR="00332EBD" w:rsidRPr="008E7044" w:rsidRDefault="00332EBD" w:rsidP="009157F9">
            <w:pPr>
              <w:pStyle w:val="afffd"/>
              <w:adjustRightInd w:val="0"/>
              <w:snapToGrid w:val="0"/>
              <w:spacing w:line="360" w:lineRule="auto"/>
              <w:ind w:firstLine="480"/>
            </w:pPr>
            <w:r w:rsidRPr="008E7044">
              <w:t>为进一步减少土石方在堆放、运输过程对环境的影响，建议采取如下措施：</w:t>
            </w:r>
          </w:p>
          <w:p w14:paraId="441E4CF1" w14:textId="77777777" w:rsidR="00332EBD" w:rsidRPr="008E7044" w:rsidRDefault="00332EBD" w:rsidP="009157F9">
            <w:pPr>
              <w:pStyle w:val="afffd"/>
              <w:adjustRightInd w:val="0"/>
              <w:snapToGrid w:val="0"/>
              <w:spacing w:line="360" w:lineRule="auto"/>
              <w:ind w:firstLine="480"/>
            </w:pPr>
            <w:r w:rsidRPr="008E7044">
              <w:rPr>
                <w:rFonts w:ascii="宋体" w:hAnsi="宋体" w:cs="宋体" w:hint="eastAsia"/>
              </w:rPr>
              <w:t>①</w:t>
            </w:r>
            <w:r w:rsidRPr="008E7044">
              <w:t>为减少回填土的堆放时间和堆放量，应精心组织施工，先后有序，后序施工点开挖的土方应作为先期施工点的回填土方，既减少了对环境的污染，又可节约工时和资金。</w:t>
            </w:r>
          </w:p>
          <w:p w14:paraId="597A80CE" w14:textId="77777777" w:rsidR="00332EBD" w:rsidRPr="008E7044" w:rsidRDefault="00332EBD" w:rsidP="009157F9">
            <w:pPr>
              <w:pStyle w:val="afffd"/>
              <w:adjustRightInd w:val="0"/>
              <w:snapToGrid w:val="0"/>
              <w:spacing w:line="360" w:lineRule="auto"/>
              <w:ind w:firstLine="480"/>
            </w:pPr>
            <w:r w:rsidRPr="008E7044">
              <w:rPr>
                <w:rFonts w:ascii="宋体" w:hAnsi="宋体" w:cs="宋体" w:hint="eastAsia"/>
              </w:rPr>
              <w:t>②</w:t>
            </w:r>
            <w:r w:rsidRPr="008E7044">
              <w:t>回填方周围应加护墙护板，防止雨水冲刷造成水土流失。</w:t>
            </w:r>
          </w:p>
          <w:p w14:paraId="4BAC5513" w14:textId="77777777" w:rsidR="00332EBD" w:rsidRPr="008E7044" w:rsidRDefault="00332EBD" w:rsidP="009157F9">
            <w:pPr>
              <w:pStyle w:val="afffd"/>
              <w:adjustRightInd w:val="0"/>
              <w:snapToGrid w:val="0"/>
              <w:spacing w:line="360" w:lineRule="auto"/>
              <w:ind w:firstLine="480"/>
            </w:pPr>
            <w:r w:rsidRPr="008E7044">
              <w:rPr>
                <w:rFonts w:ascii="宋体" w:hAnsi="宋体" w:cs="宋体" w:hint="eastAsia"/>
              </w:rPr>
              <w:t>③</w:t>
            </w:r>
            <w:r w:rsidRPr="008E7044">
              <w:t>建设单位在施工过程中制定严格的弃渣运输车运输路线和时间，不得经过人口密集道路。运输车辆必须实行封闭式运输，避免在运输过程中的抛洒现象。</w:t>
            </w:r>
          </w:p>
          <w:p w14:paraId="2D488582" w14:textId="77777777" w:rsidR="00332EBD" w:rsidRPr="008E7044" w:rsidRDefault="00332EBD" w:rsidP="009157F9">
            <w:pPr>
              <w:pStyle w:val="afffd"/>
              <w:adjustRightInd w:val="0"/>
              <w:snapToGrid w:val="0"/>
              <w:spacing w:line="360" w:lineRule="auto"/>
              <w:ind w:firstLine="480"/>
            </w:pPr>
            <w:r w:rsidRPr="008E7044">
              <w:t>（</w:t>
            </w:r>
            <w:r w:rsidRPr="008E7044">
              <w:t>3</w:t>
            </w:r>
            <w:r w:rsidRPr="008E7044">
              <w:t>）生活垃圾</w:t>
            </w:r>
          </w:p>
          <w:p w14:paraId="52368A44" w14:textId="77777777" w:rsidR="00332EBD" w:rsidRPr="008E7044" w:rsidRDefault="00332EBD" w:rsidP="009157F9">
            <w:pPr>
              <w:pStyle w:val="afffd"/>
              <w:adjustRightInd w:val="0"/>
              <w:snapToGrid w:val="0"/>
              <w:spacing w:line="360" w:lineRule="auto"/>
              <w:ind w:firstLine="480"/>
            </w:pPr>
            <w:r w:rsidRPr="008E7044">
              <w:t>施工期生活垃圾以有机类废物为主，其成分为易拉罐、矿泉水瓶、塑料袋、一次性饭盒、剩余食品等。</w:t>
            </w:r>
          </w:p>
          <w:p w14:paraId="11633BD5" w14:textId="77777777" w:rsidR="00332EBD" w:rsidRPr="008E7044" w:rsidRDefault="00332EBD" w:rsidP="009157F9">
            <w:pPr>
              <w:pStyle w:val="afffd"/>
              <w:adjustRightInd w:val="0"/>
              <w:snapToGrid w:val="0"/>
              <w:spacing w:line="360" w:lineRule="auto"/>
              <w:ind w:firstLine="480"/>
            </w:pPr>
            <w:r w:rsidRPr="008E7044">
              <w:t>生活垃圾的污染物含量很高，若处理不当，不但影响景观，散发臭气，滋生蝇、鼠，而且其含有的致病微生物等会对周围环境造成不良影响，项目区域若施工管理不善，任意扔置的垃圾中较轻的成份很容易被风搬运到空中，散落到周边区域，造成邻近区域的脏乱，对环境卫生和景观产生不利的影响。</w:t>
            </w:r>
          </w:p>
          <w:p w14:paraId="26FB07CA" w14:textId="36C8AB41" w:rsidR="00332EBD" w:rsidRPr="008E7044" w:rsidRDefault="00332EBD" w:rsidP="009157F9">
            <w:pPr>
              <w:pStyle w:val="afffd"/>
              <w:adjustRightInd w:val="0"/>
              <w:snapToGrid w:val="0"/>
              <w:spacing w:line="360" w:lineRule="auto"/>
              <w:ind w:firstLine="480"/>
            </w:pPr>
            <w:r w:rsidRPr="008E7044">
              <w:t>在施工场所建立小型的临时垃圾收集点，生活垃圾经集中收集、分类处理后每天由</w:t>
            </w:r>
            <w:r w:rsidR="001B1103" w:rsidRPr="008E7044">
              <w:t>环卫车</w:t>
            </w:r>
            <w:r w:rsidRPr="008E7044">
              <w:t>清运至垃圾填埋场处置。</w:t>
            </w:r>
          </w:p>
          <w:p w14:paraId="076686B6" w14:textId="77777777" w:rsidR="00332EBD" w:rsidRPr="008E7044" w:rsidRDefault="00332EBD" w:rsidP="009157F9">
            <w:pPr>
              <w:pStyle w:val="afffd"/>
              <w:adjustRightInd w:val="0"/>
              <w:snapToGrid w:val="0"/>
              <w:spacing w:line="360" w:lineRule="auto"/>
              <w:ind w:firstLine="480"/>
            </w:pPr>
            <w:r w:rsidRPr="008E7044">
              <w:t>通过采取上述措施后，项目施工期产生的固体废物能得到较合理的处置，不会对周围环境产生明显影响。</w:t>
            </w:r>
          </w:p>
          <w:p w14:paraId="034A9BAF" w14:textId="77777777" w:rsidR="00332EBD" w:rsidRPr="008E7044" w:rsidRDefault="00332EBD" w:rsidP="009157F9">
            <w:pPr>
              <w:pStyle w:val="afffd"/>
              <w:adjustRightInd w:val="0"/>
              <w:snapToGrid w:val="0"/>
              <w:spacing w:line="360" w:lineRule="auto"/>
              <w:ind w:firstLineChars="0" w:firstLine="0"/>
              <w:rPr>
                <w:b/>
                <w:bCs/>
              </w:rPr>
            </w:pPr>
            <w:r w:rsidRPr="008E7044">
              <w:rPr>
                <w:b/>
                <w:bCs/>
              </w:rPr>
              <w:t>1.5</w:t>
            </w:r>
            <w:r w:rsidRPr="008E7044">
              <w:rPr>
                <w:b/>
                <w:bCs/>
              </w:rPr>
              <w:t>生态环境影响分析</w:t>
            </w:r>
          </w:p>
          <w:p w14:paraId="60433874" w14:textId="77777777" w:rsidR="00332EBD" w:rsidRPr="008E7044" w:rsidRDefault="00332EBD" w:rsidP="009157F9">
            <w:pPr>
              <w:pStyle w:val="afffd"/>
              <w:adjustRightInd w:val="0"/>
              <w:snapToGrid w:val="0"/>
              <w:spacing w:line="360" w:lineRule="auto"/>
              <w:ind w:firstLine="480"/>
              <w:rPr>
                <w:kern w:val="0"/>
              </w:rPr>
            </w:pPr>
            <w:r w:rsidRPr="008E7044">
              <w:t>本项目工程范围内主要以农村、城镇生态系统为主，植被主要为自然植被、景观树种及灌草丛，植物种类均为当地常见种，没有国家野生保护植物分布。本项目为新农村建设项目</w:t>
            </w:r>
            <w:r w:rsidRPr="008E7044">
              <w:rPr>
                <w:kern w:val="0"/>
              </w:rPr>
              <w:t>，主要工程内容为对现有居民居住点进行改造，对进村道路路面改造。本项目的建设不会改变土地原貌，但对土地会进行一定的扰动，破</w:t>
            </w:r>
            <w:r w:rsidRPr="008E7044">
              <w:rPr>
                <w:kern w:val="0"/>
              </w:rPr>
              <w:lastRenderedPageBreak/>
              <w:t>坏原有水土保持设施，并造成水土流失。</w:t>
            </w:r>
          </w:p>
          <w:p w14:paraId="0DD9969C" w14:textId="77777777" w:rsidR="00332EBD" w:rsidRPr="008E7044" w:rsidRDefault="00332EBD" w:rsidP="009157F9">
            <w:pPr>
              <w:pStyle w:val="Default"/>
              <w:snapToGrid w:val="0"/>
              <w:spacing w:line="360" w:lineRule="auto"/>
              <w:ind w:firstLineChars="200" w:firstLine="480"/>
              <w:rPr>
                <w:rFonts w:ascii="Times New Roman" w:hAnsi="Times New Roman" w:cs="Times New Roman"/>
                <w:color w:val="auto"/>
              </w:rPr>
            </w:pPr>
            <w:r w:rsidRPr="008E7044">
              <w:rPr>
                <w:rFonts w:ascii="Times New Roman" w:hAnsi="Times New Roman" w:cs="Times New Roman"/>
                <w:color w:val="auto"/>
              </w:rPr>
              <w:t>道路施工、管道施工是引起水土流失的工程因素，在施工过程中，土壤暴露在雨、风和其他干扰因素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14:paraId="6F738854" w14:textId="77777777" w:rsidR="00332EBD" w:rsidRPr="008E7044" w:rsidRDefault="00332EBD" w:rsidP="009157F9">
            <w:pPr>
              <w:pStyle w:val="Default"/>
              <w:snapToGrid w:val="0"/>
              <w:spacing w:line="360" w:lineRule="auto"/>
              <w:ind w:firstLineChars="200" w:firstLine="480"/>
              <w:rPr>
                <w:rFonts w:ascii="Times New Roman" w:hAnsi="Times New Roman" w:cs="Times New Roman"/>
                <w:color w:val="auto"/>
              </w:rPr>
            </w:pPr>
            <w:r w:rsidRPr="008E7044">
              <w:rPr>
                <w:rFonts w:ascii="Times New Roman" w:hAnsi="Times New Roman" w:cs="Times New Roman"/>
                <w:color w:val="auto"/>
              </w:rPr>
              <w:t>施工过程中严重的水土流失，不但会影响工程进度和工程质量，而且产生的泥沙作为一种废物或污染物往外排放，会对项目周围环境产生较为严重的影响。在施工场地上，雨水径流将以</w:t>
            </w:r>
            <w:r w:rsidRPr="008E7044">
              <w:rPr>
                <w:rFonts w:ascii="Times New Roman" w:hAnsi="Times New Roman" w:cs="Times New Roman"/>
                <w:color w:val="auto"/>
              </w:rPr>
              <w:t>“</w:t>
            </w:r>
            <w:r w:rsidRPr="008E7044">
              <w:rPr>
                <w:rFonts w:ascii="Times New Roman" w:hAnsi="Times New Roman" w:cs="Times New Roman"/>
                <w:color w:val="auto"/>
              </w:rPr>
              <w:t>黄泥水</w:t>
            </w:r>
            <w:r w:rsidRPr="008E7044">
              <w:rPr>
                <w:rFonts w:ascii="Times New Roman" w:hAnsi="Times New Roman" w:cs="Times New Roman"/>
                <w:color w:val="auto"/>
              </w:rPr>
              <w:t>”</w:t>
            </w:r>
            <w:r w:rsidRPr="008E7044">
              <w:rPr>
                <w:rFonts w:ascii="Times New Roman" w:hAnsi="Times New Roman" w:cs="Times New Roman"/>
                <w:color w:val="auto"/>
              </w:rPr>
              <w:t>的形式随着地势流入周边下水道及自然水体中，泥浆水将对管网造成淤积。另一方面，道路的陆续完工，项目内不渗透地面的增加，从而提高了暴雨地表径流量，缩短径流时间，水道系统在暴雨条件下将有可能改变原来的排泄方式，排出的暴雨雨水将增加接受水体的污染负荷。故施工期的水土流失问题值得注意，应采取必要的措施加以控制。</w:t>
            </w:r>
          </w:p>
          <w:p w14:paraId="3E41FE6B" w14:textId="7E749330" w:rsidR="00332EBD" w:rsidRPr="008E7044" w:rsidRDefault="00332EBD" w:rsidP="009157F9">
            <w:pPr>
              <w:pStyle w:val="afffd"/>
              <w:adjustRightInd w:val="0"/>
              <w:snapToGrid w:val="0"/>
              <w:spacing w:line="360" w:lineRule="auto"/>
              <w:ind w:firstLine="480"/>
              <w:jc w:val="left"/>
              <w:rPr>
                <w:kern w:val="0"/>
              </w:rPr>
            </w:pPr>
            <w:r w:rsidRPr="008E7044">
              <w:t>水土流失量与降雨量的大小有很大的关系，由</w:t>
            </w:r>
            <w:r w:rsidR="00273961" w:rsidRPr="008E7044">
              <w:t>咸阳市</w:t>
            </w:r>
            <w:r w:rsidRPr="008E7044">
              <w:t>多年平均降雨量分布得知，</w:t>
            </w:r>
            <w:r w:rsidR="00273961" w:rsidRPr="008E7044">
              <w:t>咸阳市</w:t>
            </w:r>
            <w:r w:rsidR="00273961" w:rsidRPr="008E7044">
              <w:t>7~9</w:t>
            </w:r>
            <w:r w:rsidRPr="008E7044">
              <w:t>月降雨相对集中，</w:t>
            </w:r>
            <w:r w:rsidR="00273961" w:rsidRPr="008E7044">
              <w:t>7~9</w:t>
            </w:r>
            <w:r w:rsidRPr="008E7044">
              <w:t>月施工期的水土流失控制是本项目的关键。为了有效控制水土流失，基础施工期最好避开</w:t>
            </w:r>
            <w:r w:rsidR="00273961" w:rsidRPr="008E7044">
              <w:t>7~9</w:t>
            </w:r>
            <w:r w:rsidRPr="008E7044">
              <w:t>月。若无法避开则应在降雨前将堆放的泥土用塑料棚布遮盖，以免造成水土流失。</w:t>
            </w:r>
          </w:p>
          <w:p w14:paraId="04CA2B1D" w14:textId="77777777" w:rsidR="00332EBD" w:rsidRPr="008E7044" w:rsidRDefault="00332EBD" w:rsidP="009157F9">
            <w:pPr>
              <w:pStyle w:val="afffd"/>
              <w:adjustRightInd w:val="0"/>
              <w:snapToGrid w:val="0"/>
              <w:spacing w:line="360" w:lineRule="auto"/>
              <w:ind w:firstLine="480"/>
              <w:rPr>
                <w:kern w:val="0"/>
              </w:rPr>
            </w:pPr>
            <w:r w:rsidRPr="008E7044">
              <w:rPr>
                <w:kern w:val="0"/>
              </w:rPr>
              <w:t>为减少水土流失，保护生态环境，本次环评提出如下措施：</w:t>
            </w:r>
          </w:p>
          <w:p w14:paraId="5AE49BA6"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a</w:t>
            </w:r>
            <w:r w:rsidRPr="008E7044">
              <w:rPr>
                <w:rFonts w:ascii="Times New Roman" w:hAnsi="Times New Roman"/>
                <w:kern w:val="0"/>
              </w:rPr>
              <w:t>与气象部门密切联系，及时掌握热带风暴和暴雨等灾害性天气情况，事先掌握施工地点所在区域降雨的时间和特点，合理制定施工计划，以便在暴雨前及时对施工场地进行清理，减缓暴雨对开挖路面的剧烈冲刷，减少水土流失。</w:t>
            </w:r>
          </w:p>
          <w:p w14:paraId="0F341E47"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b</w:t>
            </w:r>
            <w:r w:rsidRPr="008E7044">
              <w:rPr>
                <w:rFonts w:ascii="Times New Roman" w:hAnsi="Times New Roman"/>
                <w:kern w:val="0"/>
              </w:rPr>
              <w:t>施工过程中在挖填施工场地周围设临时排洪沟，将冲刷废水接入沉淀池，确保暴雨时不出现大量水土流失，确保不对水环境造成影响。</w:t>
            </w:r>
          </w:p>
          <w:p w14:paraId="5D7A3DA4"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c</w:t>
            </w:r>
            <w:r w:rsidRPr="008E7044">
              <w:rPr>
                <w:rFonts w:ascii="Times New Roman" w:hAnsi="Times New Roman"/>
                <w:kern w:val="0"/>
              </w:rPr>
              <w:t>遇上雨季，对堆料进行防尘网覆盖，防止被雨水冲刷，污染周围环境；并做好防、排水工作，预先做好截、排水工程，堑顶为土质含有软弱夹层岩石时，天沟及时铺砌或采取其它防渗措施，以减少雨水对路堑坡面的冲刷。</w:t>
            </w:r>
          </w:p>
          <w:p w14:paraId="359BB118" w14:textId="77777777" w:rsidR="00332EBD" w:rsidRPr="008E7044" w:rsidRDefault="00332EBD" w:rsidP="009157F9">
            <w:pPr>
              <w:pStyle w:val="afffd"/>
              <w:adjustRightInd w:val="0"/>
              <w:snapToGrid w:val="0"/>
              <w:spacing w:line="360" w:lineRule="auto"/>
              <w:ind w:firstLineChars="0" w:firstLine="0"/>
              <w:rPr>
                <w:b/>
                <w:bCs/>
              </w:rPr>
            </w:pPr>
            <w:r w:rsidRPr="008E7044">
              <w:rPr>
                <w:b/>
                <w:bCs/>
              </w:rPr>
              <w:t>1.6</w:t>
            </w:r>
            <w:r w:rsidRPr="008E7044">
              <w:rPr>
                <w:b/>
                <w:bCs/>
              </w:rPr>
              <w:t>社会环境影响分析</w:t>
            </w:r>
          </w:p>
          <w:p w14:paraId="30E5AA81" w14:textId="77777777" w:rsidR="00332EBD" w:rsidRPr="008E7044" w:rsidRDefault="00332EBD" w:rsidP="009157F9">
            <w:pPr>
              <w:pStyle w:val="afffd"/>
              <w:adjustRightInd w:val="0"/>
              <w:snapToGrid w:val="0"/>
              <w:spacing w:line="360" w:lineRule="auto"/>
              <w:ind w:firstLine="480"/>
            </w:pPr>
            <w:r w:rsidRPr="008E7044">
              <w:t>（</w:t>
            </w:r>
            <w:r w:rsidRPr="008E7044">
              <w:t>1</w:t>
            </w:r>
            <w:r w:rsidRPr="008E7044">
              <w:t>）对城市社会经济影响分析</w:t>
            </w:r>
          </w:p>
          <w:p w14:paraId="75CAE6F5" w14:textId="77777777" w:rsidR="00332EBD" w:rsidRPr="008E7044" w:rsidRDefault="00332EBD" w:rsidP="009157F9">
            <w:pPr>
              <w:pStyle w:val="afffd"/>
              <w:adjustRightInd w:val="0"/>
              <w:snapToGrid w:val="0"/>
              <w:spacing w:line="360" w:lineRule="auto"/>
              <w:ind w:firstLine="480"/>
            </w:pPr>
            <w:r w:rsidRPr="008E7044">
              <w:lastRenderedPageBreak/>
              <w:t>项目多种筑路材料不能自行采集，水泥、管材、钢材、木材等材料均需要采购，对区域经济发展有利。本项目道路改造工程的建设有利于增加社会就业，对增加</w:t>
            </w:r>
            <w:r w:rsidR="00462756" w:rsidRPr="008E7044">
              <w:t>项目所在地</w:t>
            </w:r>
            <w:r w:rsidRPr="008E7044">
              <w:t>社会就业做出应有的贡献。</w:t>
            </w:r>
          </w:p>
          <w:p w14:paraId="040B4BE1" w14:textId="77777777" w:rsidR="00332EBD" w:rsidRPr="008E7044" w:rsidRDefault="00332EBD" w:rsidP="009157F9">
            <w:pPr>
              <w:pStyle w:val="afffd"/>
              <w:adjustRightInd w:val="0"/>
              <w:snapToGrid w:val="0"/>
              <w:spacing w:line="360" w:lineRule="auto"/>
              <w:ind w:firstLine="480"/>
            </w:pPr>
            <w:r w:rsidRPr="008E7044">
              <w:t>（</w:t>
            </w:r>
            <w:r w:rsidRPr="008E7044">
              <w:t>2</w:t>
            </w:r>
            <w:r w:rsidRPr="008E7044">
              <w:t>）对区域交通的影响</w:t>
            </w:r>
          </w:p>
          <w:p w14:paraId="406AA86B" w14:textId="77777777" w:rsidR="00332EBD" w:rsidRPr="008E7044" w:rsidRDefault="00332EBD" w:rsidP="009157F9">
            <w:pPr>
              <w:pStyle w:val="afffd"/>
              <w:adjustRightInd w:val="0"/>
              <w:snapToGrid w:val="0"/>
              <w:spacing w:line="360" w:lineRule="auto"/>
              <w:ind w:firstLine="480"/>
            </w:pPr>
            <w:r w:rsidRPr="008E7044">
              <w:t>工程施工期对区域交通的干扰主要表现为两方面，一是临时封闭部分道路影响，二是施工运输机械占用道路的影响。建设单位应合理安排物料运输，组织专人对交通进行引导，以减少对居民出行的影响。</w:t>
            </w:r>
          </w:p>
          <w:p w14:paraId="56CBD4C1" w14:textId="77777777" w:rsidR="00332EBD" w:rsidRPr="008E7044" w:rsidRDefault="00332EBD" w:rsidP="009157F9">
            <w:pPr>
              <w:pStyle w:val="afffd"/>
              <w:adjustRightInd w:val="0"/>
              <w:snapToGrid w:val="0"/>
              <w:spacing w:line="360" w:lineRule="auto"/>
              <w:ind w:firstLine="480"/>
            </w:pPr>
            <w:r w:rsidRPr="008E7044">
              <w:t>（</w:t>
            </w:r>
            <w:r w:rsidRPr="008E7044">
              <w:t>3</w:t>
            </w:r>
            <w:r w:rsidRPr="008E7044">
              <w:t>）对健康、安全风险的影响</w:t>
            </w:r>
          </w:p>
          <w:p w14:paraId="64ADDFAE" w14:textId="77777777" w:rsidR="00332EBD" w:rsidRPr="008E7044" w:rsidRDefault="00332EBD" w:rsidP="009157F9">
            <w:pPr>
              <w:pStyle w:val="afffd"/>
              <w:adjustRightInd w:val="0"/>
              <w:snapToGrid w:val="0"/>
              <w:spacing w:line="360" w:lineRule="auto"/>
              <w:ind w:firstLine="480"/>
            </w:pPr>
            <w:r w:rsidRPr="008E7044">
              <w:t>施工期对居民生活的影响主要表现在：道路封闭对居民出行带来不便；对管线的迁移，影响沿线地区水、电、气、通讯设施的正常供应和运行；施工机械作业产生的噪声、振动干扰，施工扬尘和污水，建筑垃圾堆放和运输，夜间施工照明等都将对居民生活带来负面影响。</w:t>
            </w:r>
          </w:p>
          <w:p w14:paraId="7D6B01CE" w14:textId="77777777" w:rsidR="00332EBD" w:rsidRPr="008E7044" w:rsidRDefault="00332EBD" w:rsidP="009157F9">
            <w:pPr>
              <w:pStyle w:val="afffd"/>
              <w:adjustRightInd w:val="0"/>
              <w:snapToGrid w:val="0"/>
              <w:spacing w:line="360" w:lineRule="auto"/>
              <w:ind w:firstLine="480"/>
            </w:pPr>
            <w:r w:rsidRPr="008E7044">
              <w:t>施工期对施工人员的影响主要表现在：由于施工场地居住条件和卫生条件相对较差，工人劳动强度大，容易引起疾病流行。为确保施工安全，对进场施工人员应进行全面体检，严禁患有传染性疾病人员进入施工现场。要做好施工人员劳动保护，以保护施工人员健康、安全，使工程顺利进行。</w:t>
            </w:r>
          </w:p>
          <w:p w14:paraId="0D3135BF" w14:textId="77777777" w:rsidR="00332EBD" w:rsidRPr="008E7044" w:rsidRDefault="00332EBD" w:rsidP="009157F9">
            <w:pPr>
              <w:pStyle w:val="afffd"/>
              <w:adjustRightInd w:val="0"/>
              <w:snapToGrid w:val="0"/>
              <w:spacing w:line="360" w:lineRule="auto"/>
              <w:ind w:firstLine="480"/>
            </w:pPr>
            <w:r w:rsidRPr="008E7044">
              <w:t>另外，施工安全也应引起重视，作业机械、开挖活动等将对周围人群特别是缺乏施工安全意识的孩童构成安全隐患，须作好防范及应急措施。</w:t>
            </w:r>
          </w:p>
          <w:p w14:paraId="33E7A83E" w14:textId="77777777" w:rsidR="00332EBD" w:rsidRPr="008E7044" w:rsidRDefault="00332EBD" w:rsidP="009157F9">
            <w:pPr>
              <w:pStyle w:val="afffd"/>
              <w:adjustRightInd w:val="0"/>
              <w:snapToGrid w:val="0"/>
              <w:spacing w:line="360" w:lineRule="auto"/>
              <w:ind w:firstLine="480"/>
            </w:pPr>
            <w:r w:rsidRPr="008E7044">
              <w:t>以上影响均属暂时性影响，随着施工期的结束，上述影响也将随之消除。</w:t>
            </w:r>
          </w:p>
          <w:p w14:paraId="592E33C7" w14:textId="17E504A2" w:rsidR="00332EBD" w:rsidRPr="008E7044" w:rsidRDefault="00332EBD" w:rsidP="009157F9">
            <w:pPr>
              <w:adjustRightInd w:val="0"/>
              <w:snapToGrid w:val="0"/>
              <w:rPr>
                <w:rFonts w:ascii="Times New Roman" w:hAnsi="Times New Roman"/>
              </w:rPr>
            </w:pPr>
            <w:r w:rsidRPr="008E7044">
              <w:rPr>
                <w:rFonts w:ascii="Times New Roman" w:hAnsi="Times New Roman"/>
                <w:b/>
                <w:sz w:val="28"/>
                <w:szCs w:val="28"/>
              </w:rPr>
              <w:t>2</w:t>
            </w:r>
            <w:r w:rsidR="00D0410A" w:rsidRPr="008E7044">
              <w:rPr>
                <w:rFonts w:ascii="Times New Roman" w:hAnsi="Times New Roman"/>
                <w:b/>
                <w:sz w:val="28"/>
                <w:szCs w:val="28"/>
              </w:rPr>
              <w:t>运营期</w:t>
            </w:r>
            <w:r w:rsidRPr="008E7044">
              <w:rPr>
                <w:rFonts w:ascii="Times New Roman" w:hAnsi="Times New Roman"/>
                <w:b/>
                <w:sz w:val="28"/>
                <w:szCs w:val="28"/>
              </w:rPr>
              <w:t>环境影响分析</w:t>
            </w:r>
          </w:p>
          <w:p w14:paraId="5C8550A7" w14:textId="77777777" w:rsidR="00332EBD" w:rsidRPr="008E7044" w:rsidRDefault="00332EBD" w:rsidP="009157F9">
            <w:pPr>
              <w:adjustRightInd w:val="0"/>
              <w:snapToGrid w:val="0"/>
              <w:rPr>
                <w:rFonts w:ascii="Times New Roman" w:hAnsi="Times New Roman"/>
                <w:b/>
                <w:kern w:val="0"/>
              </w:rPr>
            </w:pPr>
            <w:r w:rsidRPr="008E7044">
              <w:rPr>
                <w:rFonts w:ascii="Times New Roman" w:hAnsi="Times New Roman"/>
                <w:b/>
                <w:kern w:val="0"/>
              </w:rPr>
              <w:t>2.1</w:t>
            </w:r>
            <w:r w:rsidRPr="008E7044">
              <w:rPr>
                <w:rFonts w:ascii="Times New Roman" w:hAnsi="Times New Roman"/>
                <w:b/>
                <w:kern w:val="0"/>
              </w:rPr>
              <w:t>废气环境影响分析</w:t>
            </w:r>
          </w:p>
          <w:p w14:paraId="0173FE13" w14:textId="77777777" w:rsidR="00332EBD" w:rsidRPr="008E7044" w:rsidRDefault="00332EBD" w:rsidP="009157F9">
            <w:pPr>
              <w:tabs>
                <w:tab w:val="left" w:pos="2307"/>
              </w:tabs>
              <w:adjustRightInd w:val="0"/>
              <w:snapToGrid w:val="0"/>
              <w:ind w:firstLine="480"/>
              <w:rPr>
                <w:rFonts w:ascii="Times New Roman" w:hAnsi="Times New Roman"/>
              </w:rPr>
            </w:pPr>
            <w:r w:rsidRPr="008E7044">
              <w:rPr>
                <w:rFonts w:ascii="Times New Roman" w:hAnsi="Times New Roman"/>
              </w:rPr>
              <w:t>运营期大气污染物主要为交通运输废气（汽车尾气、道路扬尘）。</w:t>
            </w:r>
          </w:p>
          <w:p w14:paraId="05333B29" w14:textId="4A313E1D" w:rsidR="00332EBD" w:rsidRPr="008E7044" w:rsidRDefault="00332EBD" w:rsidP="009157F9">
            <w:pPr>
              <w:autoSpaceDE w:val="0"/>
              <w:autoSpaceDN w:val="0"/>
              <w:adjustRightInd w:val="0"/>
              <w:snapToGrid w:val="0"/>
              <w:ind w:firstLineChars="200" w:firstLine="480"/>
              <w:rPr>
                <w:rFonts w:ascii="Times New Roman" w:hAnsi="Times New Roman"/>
              </w:rPr>
            </w:pPr>
            <w:r w:rsidRPr="008E7044">
              <w:rPr>
                <w:rFonts w:ascii="Times New Roman" w:hAnsi="Times New Roman"/>
                <w:kern w:val="0"/>
              </w:rPr>
              <w:t>本项目建成后项目</w:t>
            </w:r>
            <w:r w:rsidR="00D0410A" w:rsidRPr="008E7044">
              <w:rPr>
                <w:rFonts w:ascii="Times New Roman" w:hAnsi="Times New Roman"/>
                <w:kern w:val="0"/>
              </w:rPr>
              <w:t>运营期</w:t>
            </w:r>
            <w:r w:rsidRPr="008E7044">
              <w:rPr>
                <w:rFonts w:ascii="Times New Roman" w:hAnsi="Times New Roman"/>
                <w:kern w:val="0"/>
              </w:rPr>
              <w:t>产生的汽车尾气主要污染物有</w:t>
            </w:r>
            <w:r w:rsidRPr="008E7044">
              <w:rPr>
                <w:rFonts w:ascii="Times New Roman" w:eastAsia="TimesNewRomanPSMT" w:hAnsi="Times New Roman"/>
                <w:kern w:val="0"/>
              </w:rPr>
              <w:t>CO</w:t>
            </w:r>
            <w:r w:rsidRPr="008E7044">
              <w:rPr>
                <w:rFonts w:ascii="Times New Roman" w:hAnsi="Times New Roman"/>
                <w:kern w:val="0"/>
              </w:rPr>
              <w:t>、</w:t>
            </w:r>
            <w:r w:rsidRPr="008E7044">
              <w:rPr>
                <w:rFonts w:ascii="Times New Roman" w:eastAsia="TimesNewRomanPSMT" w:hAnsi="Times New Roman"/>
                <w:kern w:val="0"/>
              </w:rPr>
              <w:t>NO</w:t>
            </w:r>
            <w:r w:rsidRPr="008E7044">
              <w:rPr>
                <w:rFonts w:ascii="Times New Roman" w:eastAsia="TimesNewRomanPSMT" w:hAnsi="Times New Roman"/>
                <w:kern w:val="0"/>
                <w:sz w:val="16"/>
                <w:szCs w:val="16"/>
              </w:rPr>
              <w:t>X</w:t>
            </w:r>
            <w:r w:rsidRPr="008E7044">
              <w:rPr>
                <w:rFonts w:ascii="Times New Roman" w:hAnsi="Times New Roman"/>
                <w:kern w:val="0"/>
              </w:rPr>
              <w:t>、</w:t>
            </w:r>
            <w:r w:rsidRPr="008E7044">
              <w:rPr>
                <w:rFonts w:ascii="Times New Roman" w:eastAsia="TimesNewRomanPSMT" w:hAnsi="Times New Roman"/>
                <w:kern w:val="0"/>
              </w:rPr>
              <w:t>HC</w:t>
            </w:r>
            <w:r w:rsidRPr="008E7044">
              <w:rPr>
                <w:rFonts w:ascii="Times New Roman" w:hAnsi="Times New Roman"/>
                <w:kern w:val="0"/>
              </w:rPr>
              <w:t>等，由于项目进村道路交通量较小，产生的汽车尾气相对较少。由于该项目周围环境质量现状良好，大气环境容量较大，随着科技的进步和对环保的重视，机动车辆单车排放量将进一步降低；且进村道路两侧植被较多，对汽车尾气中的污染物有较强的抗性，能起空气净化作用，最大程度减小汽车尾气对人体的危害，对大气环境和沿线居民影响较小。</w:t>
            </w:r>
          </w:p>
          <w:p w14:paraId="19713E4E" w14:textId="77777777" w:rsidR="00332EBD" w:rsidRPr="008E7044" w:rsidRDefault="00332EBD" w:rsidP="009157F9">
            <w:pPr>
              <w:adjustRightInd w:val="0"/>
              <w:snapToGrid w:val="0"/>
              <w:rPr>
                <w:rFonts w:ascii="Times New Roman" w:hAnsi="Times New Roman"/>
                <w:b/>
                <w:kern w:val="0"/>
              </w:rPr>
            </w:pPr>
            <w:bookmarkStart w:id="20" w:name="_Toc510234788"/>
            <w:bookmarkStart w:id="21" w:name="_Toc527865535"/>
            <w:bookmarkStart w:id="22" w:name="_Toc527876421"/>
            <w:bookmarkStart w:id="23" w:name="_Toc527880127"/>
            <w:bookmarkStart w:id="24" w:name="_Toc532979183"/>
            <w:r w:rsidRPr="008E7044">
              <w:rPr>
                <w:rFonts w:ascii="Times New Roman" w:hAnsi="Times New Roman"/>
                <w:b/>
                <w:kern w:val="0"/>
              </w:rPr>
              <w:t>2.2</w:t>
            </w:r>
            <w:r w:rsidRPr="008E7044">
              <w:rPr>
                <w:rFonts w:ascii="Times New Roman" w:hAnsi="Times New Roman"/>
                <w:b/>
                <w:kern w:val="0"/>
              </w:rPr>
              <w:t>废水环境影响分析</w:t>
            </w:r>
          </w:p>
          <w:p w14:paraId="287008D5" w14:textId="77777777" w:rsidR="00332EBD" w:rsidRPr="008E7044" w:rsidRDefault="00332EBD" w:rsidP="009157F9">
            <w:pPr>
              <w:tabs>
                <w:tab w:val="left" w:pos="2307"/>
              </w:tabs>
              <w:adjustRightInd w:val="0"/>
              <w:snapToGrid w:val="0"/>
              <w:ind w:firstLine="480"/>
              <w:rPr>
                <w:rFonts w:ascii="Times New Roman" w:hAnsi="Times New Roman"/>
              </w:rPr>
            </w:pPr>
            <w:r w:rsidRPr="008E7044">
              <w:rPr>
                <w:rFonts w:ascii="Times New Roman" w:hAnsi="Times New Roman"/>
              </w:rPr>
              <w:lastRenderedPageBreak/>
              <w:t>运营期水污染物主要为道路路面径流、</w:t>
            </w:r>
            <w:r w:rsidR="00462756" w:rsidRPr="008E7044">
              <w:rPr>
                <w:rFonts w:ascii="Times New Roman" w:hAnsi="Times New Roman"/>
              </w:rPr>
              <w:t>生活污水</w:t>
            </w:r>
            <w:r w:rsidRPr="008E7044">
              <w:rPr>
                <w:rFonts w:ascii="Times New Roman" w:hAnsi="Times New Roman"/>
              </w:rPr>
              <w:t>。</w:t>
            </w:r>
          </w:p>
          <w:p w14:paraId="6D0FACB1" w14:textId="77777777" w:rsidR="00332EBD" w:rsidRPr="008E7044" w:rsidRDefault="00332EBD" w:rsidP="009157F9">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道路路面径流污染物的浓度取决于降雨量和降雨时间、交通量及大气污染程度、两场降雨之间的间隔时间、路面宽度等多种因素，随机性强。根据国内研究资料和评价资料统计，在非事故状态下，路面径流对水体的污染多发生在降雨初期，随着降雨时间延长，路面径流中污染物含量降低，对水体的污染也随之减少，在前</w:t>
            </w:r>
            <w:r w:rsidRPr="008E7044">
              <w:rPr>
                <w:rFonts w:ascii="Times New Roman" w:eastAsia="TimesNewRomanPSMT" w:hAnsi="Times New Roman"/>
                <w:kern w:val="0"/>
              </w:rPr>
              <w:t>1</w:t>
            </w:r>
            <w:r w:rsidRPr="008E7044">
              <w:rPr>
                <w:rFonts w:ascii="Times New Roman" w:hAnsi="Times New Roman"/>
                <w:kern w:val="0"/>
              </w:rPr>
              <w:t>小时暴雨径流对水体会产生影响，但</w:t>
            </w:r>
            <w:r w:rsidRPr="008E7044">
              <w:rPr>
                <w:rFonts w:ascii="Times New Roman" w:eastAsia="TimesNewRomanPSMT" w:hAnsi="Times New Roman"/>
                <w:kern w:val="0"/>
              </w:rPr>
              <w:t>1</w:t>
            </w:r>
            <w:r w:rsidRPr="008E7044">
              <w:rPr>
                <w:rFonts w:ascii="Times New Roman" w:hAnsi="Times New Roman"/>
                <w:kern w:val="0"/>
              </w:rPr>
              <w:t>小时后，暴雨径流对水体的影响会逐渐减弱。路面径流主要污染物是</w:t>
            </w:r>
            <w:r w:rsidRPr="008E7044">
              <w:rPr>
                <w:rFonts w:ascii="Times New Roman" w:hAnsi="Times New Roman"/>
                <w:kern w:val="0"/>
              </w:rPr>
              <w:t>SS</w:t>
            </w:r>
            <w:r w:rsidRPr="008E7044">
              <w:rPr>
                <w:rFonts w:ascii="Times New Roman" w:hAnsi="Times New Roman"/>
                <w:kern w:val="0"/>
              </w:rPr>
              <w:t>，经周边沟渠沉淀后，不会对地表水环境产生显著的影响。</w:t>
            </w:r>
          </w:p>
          <w:p w14:paraId="1462AA91" w14:textId="77777777" w:rsidR="0003681F" w:rsidRPr="008E7044" w:rsidRDefault="0003681F" w:rsidP="0003681F">
            <w:pPr>
              <w:autoSpaceDE w:val="0"/>
              <w:autoSpaceDN w:val="0"/>
              <w:adjustRightInd w:val="0"/>
              <w:ind w:firstLineChars="200" w:firstLine="480"/>
              <w:rPr>
                <w:rFonts w:ascii="Times New Roman" w:hAnsi="Times New Roman"/>
                <w:u w:color="FF0000"/>
              </w:rPr>
            </w:pPr>
            <w:r w:rsidRPr="008E7044">
              <w:rPr>
                <w:rFonts w:ascii="Times New Roman" w:hAnsi="Times New Roman"/>
                <w:u w:color="FF0000"/>
              </w:rPr>
              <w:t>项目运营期产生的生活污水：根据本项目设计资料，</w:t>
            </w:r>
            <w:r w:rsidRPr="008E7044">
              <w:rPr>
                <w:rFonts w:ascii="Times New Roman" w:hAnsi="Times New Roman"/>
                <w:kern w:val="0"/>
              </w:rPr>
              <w:t>生活污水经化粪池处理后，化粪池采用玻璃钢材质，由管道汇集，排入地埋式一体化污水处理设施。处理达标后外排至涝池后用于园林绿化、农田浇灌等。</w:t>
            </w:r>
          </w:p>
          <w:p w14:paraId="28364A27" w14:textId="39F0F9E6" w:rsidR="0003681F" w:rsidRPr="008E7044" w:rsidRDefault="0003681F" w:rsidP="0003681F">
            <w:pPr>
              <w:adjustRightInd w:val="0"/>
              <w:snapToGrid w:val="0"/>
              <w:ind w:firstLineChars="200" w:firstLine="480"/>
              <w:rPr>
                <w:rFonts w:ascii="Times New Roman" w:hAnsi="Times New Roman"/>
                <w:kern w:val="0"/>
              </w:rPr>
            </w:pPr>
            <w:r w:rsidRPr="008E7044">
              <w:rPr>
                <w:rFonts w:ascii="Times New Roman" w:hAnsi="Times New Roman"/>
                <w:kern w:val="0"/>
              </w:rPr>
              <w:t>项目建成运行后，日排水量为</w:t>
            </w:r>
            <w:r w:rsidR="00E7096F" w:rsidRPr="008E7044">
              <w:rPr>
                <w:rFonts w:ascii="Times New Roman" w:hAnsi="Times New Roman"/>
                <w:kern w:val="0"/>
              </w:rPr>
              <w:t>314.72</w:t>
            </w:r>
            <w:r w:rsidRPr="008E7044">
              <w:rPr>
                <w:rFonts w:ascii="Times New Roman" w:hAnsi="Times New Roman"/>
                <w:kern w:val="0"/>
              </w:rPr>
              <w:t>m</w:t>
            </w:r>
            <w:r w:rsidRPr="008E7044">
              <w:rPr>
                <w:rFonts w:ascii="Times New Roman" w:hAnsi="Times New Roman"/>
                <w:kern w:val="0"/>
                <w:position w:val="11"/>
                <w:sz w:val="16"/>
                <w:szCs w:val="16"/>
              </w:rPr>
              <w:t>3</w:t>
            </w:r>
            <w:r w:rsidRPr="008E7044">
              <w:rPr>
                <w:rFonts w:ascii="Times New Roman" w:hAnsi="Times New Roman"/>
                <w:kern w:val="0"/>
              </w:rPr>
              <w:t>/d</w:t>
            </w:r>
            <w:r w:rsidRPr="008E7044">
              <w:rPr>
                <w:rFonts w:ascii="Times New Roman" w:hAnsi="Times New Roman"/>
                <w:kern w:val="0"/>
              </w:rPr>
              <w:t>，全年排水量为</w:t>
            </w:r>
            <w:r w:rsidR="00E7096F" w:rsidRPr="008E7044">
              <w:rPr>
                <w:rFonts w:ascii="Times New Roman" w:hAnsi="Times New Roman"/>
                <w:kern w:val="0"/>
              </w:rPr>
              <w:t>114872.8</w:t>
            </w:r>
            <w:r w:rsidRPr="008E7044">
              <w:rPr>
                <w:rFonts w:ascii="Times New Roman" w:hAnsi="Times New Roman"/>
                <w:kern w:val="0"/>
              </w:rPr>
              <w:t>t/a</w:t>
            </w:r>
            <w:r w:rsidRPr="008E7044">
              <w:rPr>
                <w:rFonts w:ascii="Times New Roman" w:hAnsi="Times New Roman"/>
                <w:kern w:val="0"/>
              </w:rPr>
              <w:t>。由于村庄用地及宅基地限制，</w:t>
            </w:r>
            <w:r w:rsidRPr="008E7044">
              <w:rPr>
                <w:rFonts w:ascii="Times New Roman" w:hAnsi="Times New Roman" w:hint="eastAsia"/>
                <w:kern w:val="0"/>
              </w:rPr>
              <w:t>项目</w:t>
            </w:r>
            <w:r w:rsidRPr="008E7044">
              <w:rPr>
                <w:rFonts w:ascii="Times New Roman" w:hAnsi="Times New Roman"/>
                <w:kern w:val="0"/>
              </w:rPr>
              <w:t>选用分户设置化粪池污水集中处理的方式。厕所污水经各户化粪池处理后，通过统一管网收集。村庄采用分流制排水，生活污水、厕所污水统一收集处理，终端采用一体式污水处理设施处置后排至涝池用于园林绿化、农田浇灌。</w:t>
            </w:r>
          </w:p>
          <w:p w14:paraId="45C78CF7" w14:textId="1B1530A4" w:rsidR="0003681F" w:rsidRPr="008E7044" w:rsidRDefault="0003681F" w:rsidP="0003681F">
            <w:pPr>
              <w:adjustRightInd w:val="0"/>
              <w:snapToGrid w:val="0"/>
              <w:ind w:firstLineChars="200" w:firstLine="480"/>
              <w:rPr>
                <w:rFonts w:ascii="Times New Roman" w:hAnsi="Times New Roman"/>
                <w:kern w:val="0"/>
              </w:rPr>
            </w:pPr>
            <w:r w:rsidRPr="008E7044">
              <w:rPr>
                <w:rFonts w:ascii="Times New Roman" w:hAnsi="Times New Roman"/>
                <w:kern w:val="0"/>
              </w:rPr>
              <w:t>项目排水主要水质指标浓度预测值见</w:t>
            </w:r>
            <w:r w:rsidRPr="008E7044">
              <w:rPr>
                <w:rFonts w:ascii="Times New Roman" w:hAnsi="Times New Roman"/>
                <w:kern w:val="0"/>
              </w:rPr>
              <w:fldChar w:fldCharType="begin"/>
            </w:r>
            <w:r w:rsidRPr="008E7044">
              <w:rPr>
                <w:rFonts w:ascii="Times New Roman" w:hAnsi="Times New Roman"/>
                <w:kern w:val="0"/>
              </w:rPr>
              <w:instrText xml:space="preserve"> REF _Ref1480584 \h  \* MERGEFORMAT </w:instrText>
            </w:r>
            <w:r w:rsidRPr="008E7044">
              <w:rPr>
                <w:rFonts w:ascii="Times New Roman" w:hAnsi="Times New Roman"/>
                <w:kern w:val="0"/>
              </w:rPr>
            </w:r>
            <w:r w:rsidRPr="008E7044">
              <w:rPr>
                <w:rFonts w:ascii="Times New Roman" w:hAnsi="Times New Roman"/>
                <w:kern w:val="0"/>
              </w:rPr>
              <w:fldChar w:fldCharType="separate"/>
            </w:r>
            <w:r w:rsidRPr="008E7044">
              <w:rPr>
                <w:rFonts w:ascii="Times New Roman" w:hAnsi="Times New Roman"/>
              </w:rPr>
              <w:t>表</w:t>
            </w:r>
            <w:r w:rsidRPr="008E7044">
              <w:rPr>
                <w:rFonts w:ascii="Times New Roman" w:hAnsi="Times New Roman"/>
              </w:rPr>
              <w:t xml:space="preserve"> </w:t>
            </w:r>
            <w:r w:rsidR="00DB45EE" w:rsidRPr="008E7044">
              <w:rPr>
                <w:rFonts w:ascii="Times New Roman" w:hAnsi="Times New Roman"/>
                <w:noProof/>
              </w:rPr>
              <w:t>17</w:t>
            </w:r>
            <w:r w:rsidRPr="008E7044">
              <w:rPr>
                <w:rFonts w:ascii="Times New Roman" w:hAnsi="Times New Roman"/>
                <w:kern w:val="0"/>
              </w:rPr>
              <w:fldChar w:fldCharType="end"/>
            </w:r>
            <w:r w:rsidRPr="008E7044">
              <w:rPr>
                <w:rFonts w:ascii="Times New Roman" w:hAnsi="Times New Roman"/>
                <w:kern w:val="0"/>
              </w:rPr>
              <w:t>。</w:t>
            </w:r>
          </w:p>
          <w:p w14:paraId="1377AE8F" w14:textId="395E7870" w:rsidR="0003681F" w:rsidRPr="008E7044" w:rsidRDefault="0003681F" w:rsidP="0003681F">
            <w:pPr>
              <w:pStyle w:val="ae"/>
              <w:keepNext/>
              <w:rPr>
                <w:rFonts w:ascii="Times New Roman" w:hAnsi="Times New Roman" w:cs="Times New Roman"/>
                <w:b w:val="0"/>
              </w:rPr>
            </w:pPr>
            <w:bookmarkStart w:id="25" w:name="_Ref1480584"/>
            <w:r w:rsidRPr="008E7044">
              <w:rPr>
                <w:rFonts w:ascii="Times New Roman" w:hAnsi="Times New Roman" w:cs="Times New Roman"/>
                <w:b w:val="0"/>
              </w:rPr>
              <w:t>表</w:t>
            </w:r>
            <w:r w:rsidRPr="008E7044">
              <w:rPr>
                <w:rFonts w:ascii="Times New Roman" w:hAnsi="Times New Roman" w:cs="Times New Roman"/>
                <w:b w:val="0"/>
              </w:rPr>
              <w:t xml:space="preserve"> </w:t>
            </w:r>
            <w:r w:rsidRPr="008E7044">
              <w:rPr>
                <w:rFonts w:ascii="Times New Roman" w:hAnsi="Times New Roman" w:cs="Times New Roman"/>
                <w:b w:val="0"/>
              </w:rPr>
              <w:fldChar w:fldCharType="begin"/>
            </w:r>
            <w:r w:rsidRPr="008E7044">
              <w:rPr>
                <w:rFonts w:ascii="Times New Roman" w:hAnsi="Times New Roman" w:cs="Times New Roman"/>
                <w:b w:val="0"/>
              </w:rPr>
              <w:instrText xml:space="preserve"> SEQ </w:instrText>
            </w:r>
            <w:r w:rsidRPr="008E7044">
              <w:rPr>
                <w:rFonts w:ascii="Times New Roman" w:hAnsi="Times New Roman" w:cs="Times New Roman"/>
                <w:b w:val="0"/>
              </w:rPr>
              <w:instrText>表</w:instrText>
            </w:r>
            <w:r w:rsidRPr="008E7044">
              <w:rPr>
                <w:rFonts w:ascii="Times New Roman" w:hAnsi="Times New Roman" w:cs="Times New Roman"/>
                <w:b w:val="0"/>
              </w:rPr>
              <w:instrText xml:space="preserve"> \* ARABIC </w:instrText>
            </w:r>
            <w:r w:rsidRPr="008E7044">
              <w:rPr>
                <w:rFonts w:ascii="Times New Roman" w:hAnsi="Times New Roman" w:cs="Times New Roman"/>
                <w:b w:val="0"/>
              </w:rPr>
              <w:fldChar w:fldCharType="separate"/>
            </w:r>
            <w:r w:rsidRPr="008E7044">
              <w:rPr>
                <w:rFonts w:ascii="Times New Roman" w:hAnsi="Times New Roman" w:cs="Times New Roman"/>
                <w:b w:val="0"/>
                <w:noProof/>
              </w:rPr>
              <w:t>1</w:t>
            </w:r>
            <w:r w:rsidR="00DB45EE" w:rsidRPr="008E7044">
              <w:rPr>
                <w:rFonts w:ascii="Times New Roman" w:hAnsi="Times New Roman" w:cs="Times New Roman"/>
                <w:b w:val="0"/>
                <w:noProof/>
              </w:rPr>
              <w:t>7</w:t>
            </w:r>
            <w:r w:rsidRPr="008E7044">
              <w:rPr>
                <w:rFonts w:ascii="Times New Roman" w:hAnsi="Times New Roman" w:cs="Times New Roman"/>
                <w:b w:val="0"/>
              </w:rPr>
              <w:fldChar w:fldCharType="end"/>
            </w:r>
            <w:bookmarkEnd w:id="25"/>
            <w:r w:rsidRPr="008E7044">
              <w:rPr>
                <w:rFonts w:ascii="Times New Roman" w:hAnsi="Times New Roman" w:cs="Times New Roman"/>
                <w:b w:val="0"/>
                <w:kern w:val="0"/>
              </w:rPr>
              <w:t>废水污染物产排浓度</w:t>
            </w:r>
            <w:r w:rsidRPr="008E7044">
              <w:rPr>
                <w:rFonts w:ascii="Times New Roman" w:hAnsi="Times New Roman" w:cs="Times New Roman"/>
                <w:b w:val="0"/>
                <w:bCs/>
                <w:kern w:val="0"/>
              </w:rPr>
              <w:t xml:space="preserve"> </w:t>
            </w:r>
            <w:r w:rsidRPr="008E7044">
              <w:rPr>
                <w:rFonts w:ascii="Times New Roman" w:hAnsi="Times New Roman" w:cs="Times New Roman"/>
                <w:b w:val="0"/>
                <w:kern w:val="0"/>
              </w:rPr>
              <w:t>单位：</w:t>
            </w:r>
            <w:r w:rsidRPr="008E7044">
              <w:rPr>
                <w:rFonts w:ascii="Times New Roman" w:hAnsi="Times New Roman" w:cs="Times New Roman"/>
                <w:b w:val="0"/>
                <w:bCs/>
                <w:kern w:val="0"/>
              </w:rPr>
              <w:t>mg/L</w:t>
            </w:r>
          </w:p>
          <w:tbl>
            <w:tblPr>
              <w:tblStyle w:val="aff2"/>
              <w:tblW w:w="5000" w:type="pct"/>
              <w:jc w:val="center"/>
              <w:tblLook w:val="04A0" w:firstRow="1" w:lastRow="0" w:firstColumn="1" w:lastColumn="0" w:noHBand="0" w:noVBand="1"/>
            </w:tblPr>
            <w:tblGrid>
              <w:gridCol w:w="3681"/>
              <w:gridCol w:w="1135"/>
              <w:gridCol w:w="1133"/>
              <w:gridCol w:w="850"/>
              <w:gridCol w:w="853"/>
              <w:gridCol w:w="644"/>
            </w:tblGrid>
            <w:tr w:rsidR="008E7044" w:rsidRPr="008E7044" w14:paraId="069427A1" w14:textId="77777777" w:rsidTr="00995DC9">
              <w:trPr>
                <w:jc w:val="center"/>
              </w:trPr>
              <w:tc>
                <w:tcPr>
                  <w:tcW w:w="2219" w:type="pct"/>
                  <w:vAlign w:val="center"/>
                </w:tcPr>
                <w:p w14:paraId="71705AB8"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项目</w:t>
                  </w:r>
                </w:p>
              </w:tc>
              <w:tc>
                <w:tcPr>
                  <w:tcW w:w="684" w:type="pct"/>
                  <w:vAlign w:val="center"/>
                </w:tcPr>
                <w:p w14:paraId="7E553C93"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废水量（</w:t>
                  </w:r>
                  <w:r w:rsidRPr="008E7044">
                    <w:rPr>
                      <w:rFonts w:ascii="Times New Roman" w:hAnsi="Times New Roman"/>
                      <w:b/>
                      <w:kern w:val="0"/>
                      <w:sz w:val="21"/>
                      <w:szCs w:val="21"/>
                    </w:rPr>
                    <w:t>t/a</w:t>
                  </w:r>
                  <w:r w:rsidRPr="008E7044">
                    <w:rPr>
                      <w:rFonts w:ascii="Times New Roman" w:hAnsi="Times New Roman"/>
                      <w:kern w:val="0"/>
                      <w:sz w:val="21"/>
                      <w:szCs w:val="21"/>
                    </w:rPr>
                    <w:t>）</w:t>
                  </w:r>
                </w:p>
              </w:tc>
              <w:tc>
                <w:tcPr>
                  <w:tcW w:w="683" w:type="pct"/>
                  <w:vAlign w:val="center"/>
                </w:tcPr>
                <w:p w14:paraId="2701DDCC"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COD</w:t>
                  </w:r>
                </w:p>
              </w:tc>
              <w:tc>
                <w:tcPr>
                  <w:tcW w:w="512" w:type="pct"/>
                  <w:vAlign w:val="center"/>
                </w:tcPr>
                <w:p w14:paraId="0DA6A178"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BOD</w:t>
                  </w:r>
                  <w:r w:rsidRPr="008E7044">
                    <w:rPr>
                      <w:rFonts w:ascii="Times New Roman" w:hAnsi="Times New Roman"/>
                      <w:kern w:val="0"/>
                      <w:sz w:val="21"/>
                      <w:szCs w:val="21"/>
                      <w:vertAlign w:val="subscript"/>
                    </w:rPr>
                    <w:t>5</w:t>
                  </w:r>
                </w:p>
              </w:tc>
              <w:tc>
                <w:tcPr>
                  <w:tcW w:w="514" w:type="pct"/>
                  <w:vAlign w:val="center"/>
                </w:tcPr>
                <w:p w14:paraId="4C8D4193"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SS</w:t>
                  </w:r>
                </w:p>
              </w:tc>
              <w:tc>
                <w:tcPr>
                  <w:tcW w:w="388" w:type="pct"/>
                  <w:vAlign w:val="center"/>
                </w:tcPr>
                <w:p w14:paraId="62197B18"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氨氮</w:t>
                  </w:r>
                </w:p>
              </w:tc>
            </w:tr>
            <w:tr w:rsidR="008E7044" w:rsidRPr="008E7044" w14:paraId="162974A6" w14:textId="77777777" w:rsidTr="00995DC9">
              <w:trPr>
                <w:jc w:val="center"/>
              </w:trPr>
              <w:tc>
                <w:tcPr>
                  <w:tcW w:w="2219" w:type="pct"/>
                  <w:vAlign w:val="center"/>
                </w:tcPr>
                <w:p w14:paraId="7CC11224"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生活污水处理前水质</w:t>
                  </w:r>
                </w:p>
              </w:tc>
              <w:tc>
                <w:tcPr>
                  <w:tcW w:w="684" w:type="pct"/>
                  <w:vAlign w:val="center"/>
                </w:tcPr>
                <w:p w14:paraId="15E1FA4C" w14:textId="641832D8" w:rsidR="0003681F" w:rsidRPr="008E7044" w:rsidRDefault="00E7096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114872.8</w:t>
                  </w:r>
                </w:p>
              </w:tc>
              <w:tc>
                <w:tcPr>
                  <w:tcW w:w="683" w:type="pct"/>
                  <w:vAlign w:val="center"/>
                </w:tcPr>
                <w:p w14:paraId="194BFBF8"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300</w:t>
                  </w:r>
                </w:p>
              </w:tc>
              <w:tc>
                <w:tcPr>
                  <w:tcW w:w="512" w:type="pct"/>
                  <w:vAlign w:val="center"/>
                </w:tcPr>
                <w:p w14:paraId="130E2214"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150</w:t>
                  </w:r>
                </w:p>
              </w:tc>
              <w:tc>
                <w:tcPr>
                  <w:tcW w:w="514" w:type="pct"/>
                  <w:vAlign w:val="center"/>
                </w:tcPr>
                <w:p w14:paraId="203E0999"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200</w:t>
                  </w:r>
                </w:p>
              </w:tc>
              <w:tc>
                <w:tcPr>
                  <w:tcW w:w="388" w:type="pct"/>
                  <w:vAlign w:val="center"/>
                </w:tcPr>
                <w:p w14:paraId="0702EC21"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30</w:t>
                  </w:r>
                </w:p>
              </w:tc>
            </w:tr>
            <w:tr w:rsidR="008E7044" w:rsidRPr="008E7044" w14:paraId="4A95D17B" w14:textId="77777777" w:rsidTr="00995DC9">
              <w:trPr>
                <w:jc w:val="center"/>
              </w:trPr>
              <w:tc>
                <w:tcPr>
                  <w:tcW w:w="2219" w:type="pct"/>
                  <w:vAlign w:val="center"/>
                </w:tcPr>
                <w:p w14:paraId="4F6CC2CB"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处理效率（</w:t>
                  </w:r>
                  <w:r w:rsidRPr="008E7044">
                    <w:rPr>
                      <w:rFonts w:ascii="Times New Roman" w:hAnsi="Times New Roman"/>
                      <w:kern w:val="0"/>
                      <w:sz w:val="21"/>
                      <w:szCs w:val="21"/>
                    </w:rPr>
                    <w:t>%</w:t>
                  </w:r>
                  <w:r w:rsidRPr="008E7044">
                    <w:rPr>
                      <w:rFonts w:ascii="Times New Roman" w:hAnsi="Times New Roman"/>
                      <w:kern w:val="0"/>
                      <w:sz w:val="21"/>
                      <w:szCs w:val="21"/>
                    </w:rPr>
                    <w:t>）</w:t>
                  </w:r>
                </w:p>
              </w:tc>
              <w:tc>
                <w:tcPr>
                  <w:tcW w:w="684" w:type="pct"/>
                  <w:vAlign w:val="center"/>
                </w:tcPr>
                <w:p w14:paraId="1A79D252"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w:t>
                  </w:r>
                </w:p>
              </w:tc>
              <w:tc>
                <w:tcPr>
                  <w:tcW w:w="683" w:type="pct"/>
                  <w:vAlign w:val="center"/>
                </w:tcPr>
                <w:p w14:paraId="4E864ED5"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86.6</w:t>
                  </w:r>
                </w:p>
              </w:tc>
              <w:tc>
                <w:tcPr>
                  <w:tcW w:w="512" w:type="pct"/>
                  <w:vAlign w:val="center"/>
                </w:tcPr>
                <w:p w14:paraId="118B2051"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93.9</w:t>
                  </w:r>
                </w:p>
              </w:tc>
              <w:tc>
                <w:tcPr>
                  <w:tcW w:w="514" w:type="pct"/>
                  <w:vAlign w:val="center"/>
                </w:tcPr>
                <w:p w14:paraId="21637C39"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95.7</w:t>
                  </w:r>
                </w:p>
              </w:tc>
              <w:tc>
                <w:tcPr>
                  <w:tcW w:w="388" w:type="pct"/>
                  <w:vAlign w:val="center"/>
                </w:tcPr>
                <w:p w14:paraId="00A16469"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85.1</w:t>
                  </w:r>
                </w:p>
              </w:tc>
            </w:tr>
            <w:tr w:rsidR="008E7044" w:rsidRPr="008E7044" w14:paraId="002A1548" w14:textId="77777777" w:rsidTr="00995DC9">
              <w:trPr>
                <w:jc w:val="center"/>
              </w:trPr>
              <w:tc>
                <w:tcPr>
                  <w:tcW w:w="2219" w:type="pct"/>
                  <w:vAlign w:val="center"/>
                </w:tcPr>
                <w:p w14:paraId="70924482"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处理后水质</w:t>
                  </w:r>
                </w:p>
              </w:tc>
              <w:tc>
                <w:tcPr>
                  <w:tcW w:w="684" w:type="pct"/>
                  <w:vAlign w:val="center"/>
                </w:tcPr>
                <w:p w14:paraId="365B18F4"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w:t>
                  </w:r>
                </w:p>
              </w:tc>
              <w:tc>
                <w:tcPr>
                  <w:tcW w:w="683" w:type="pct"/>
                  <w:vAlign w:val="center"/>
                </w:tcPr>
                <w:p w14:paraId="5FD90781"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40.2</w:t>
                  </w:r>
                </w:p>
              </w:tc>
              <w:tc>
                <w:tcPr>
                  <w:tcW w:w="512" w:type="pct"/>
                  <w:vAlign w:val="center"/>
                </w:tcPr>
                <w:p w14:paraId="2401C8EA"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9.15</w:t>
                  </w:r>
                </w:p>
              </w:tc>
              <w:tc>
                <w:tcPr>
                  <w:tcW w:w="514" w:type="pct"/>
                  <w:vAlign w:val="center"/>
                </w:tcPr>
                <w:p w14:paraId="738585CE"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8.6</w:t>
                  </w:r>
                </w:p>
              </w:tc>
              <w:tc>
                <w:tcPr>
                  <w:tcW w:w="388" w:type="pct"/>
                  <w:vAlign w:val="center"/>
                </w:tcPr>
                <w:p w14:paraId="646B3701"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4.47</w:t>
                  </w:r>
                </w:p>
              </w:tc>
            </w:tr>
            <w:tr w:rsidR="008E7044" w:rsidRPr="008E7044" w14:paraId="41D76CC2" w14:textId="77777777" w:rsidTr="00995DC9">
              <w:trPr>
                <w:jc w:val="center"/>
              </w:trPr>
              <w:tc>
                <w:tcPr>
                  <w:tcW w:w="2219" w:type="pct"/>
                  <w:vAlign w:val="center"/>
                </w:tcPr>
                <w:p w14:paraId="697F1E8E"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sz w:val="21"/>
                      <w:szCs w:val="21"/>
                    </w:rPr>
                    <w:t>《农村生活污水处理设施水污染排放标准》（</w:t>
                  </w:r>
                  <w:r w:rsidRPr="008E7044">
                    <w:rPr>
                      <w:rFonts w:ascii="Times New Roman" w:hAnsi="Times New Roman"/>
                      <w:sz w:val="21"/>
                      <w:szCs w:val="21"/>
                    </w:rPr>
                    <w:t>DB61/1227-2018</w:t>
                  </w:r>
                  <w:r w:rsidRPr="008E7044">
                    <w:rPr>
                      <w:rFonts w:ascii="Times New Roman" w:hAnsi="Times New Roman"/>
                      <w:sz w:val="21"/>
                      <w:szCs w:val="21"/>
                    </w:rPr>
                    <w:t>）一级标准</w:t>
                  </w:r>
                </w:p>
              </w:tc>
              <w:tc>
                <w:tcPr>
                  <w:tcW w:w="684" w:type="pct"/>
                  <w:vAlign w:val="center"/>
                </w:tcPr>
                <w:p w14:paraId="4CC41EA7"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w:t>
                  </w:r>
                </w:p>
              </w:tc>
              <w:tc>
                <w:tcPr>
                  <w:tcW w:w="683" w:type="pct"/>
                  <w:vAlign w:val="center"/>
                </w:tcPr>
                <w:p w14:paraId="1AD8D891"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80</w:t>
                  </w:r>
                </w:p>
              </w:tc>
              <w:tc>
                <w:tcPr>
                  <w:tcW w:w="512" w:type="pct"/>
                  <w:vAlign w:val="center"/>
                </w:tcPr>
                <w:p w14:paraId="0BF8FBBC"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w:t>
                  </w:r>
                </w:p>
              </w:tc>
              <w:tc>
                <w:tcPr>
                  <w:tcW w:w="514" w:type="pct"/>
                  <w:vAlign w:val="center"/>
                </w:tcPr>
                <w:p w14:paraId="69DE1297"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20</w:t>
                  </w:r>
                </w:p>
              </w:tc>
              <w:tc>
                <w:tcPr>
                  <w:tcW w:w="388" w:type="pct"/>
                  <w:vAlign w:val="center"/>
                </w:tcPr>
                <w:p w14:paraId="077C2D02" w14:textId="77777777" w:rsidR="0003681F" w:rsidRPr="008E7044" w:rsidRDefault="0003681F" w:rsidP="0003681F">
                  <w:pPr>
                    <w:adjustRightInd w:val="0"/>
                    <w:snapToGrid w:val="0"/>
                    <w:spacing w:line="240" w:lineRule="auto"/>
                    <w:ind w:firstLine="0"/>
                    <w:jc w:val="center"/>
                    <w:rPr>
                      <w:rFonts w:ascii="Times New Roman" w:hAnsi="Times New Roman"/>
                      <w:kern w:val="0"/>
                      <w:sz w:val="21"/>
                      <w:szCs w:val="21"/>
                    </w:rPr>
                  </w:pPr>
                  <w:r w:rsidRPr="008E7044">
                    <w:rPr>
                      <w:rFonts w:ascii="Times New Roman" w:hAnsi="Times New Roman"/>
                      <w:kern w:val="0"/>
                      <w:sz w:val="21"/>
                      <w:szCs w:val="21"/>
                    </w:rPr>
                    <w:t>15</w:t>
                  </w:r>
                </w:p>
              </w:tc>
            </w:tr>
          </w:tbl>
          <w:p w14:paraId="754DCC2C" w14:textId="2BF50158" w:rsidR="0003681F" w:rsidRPr="008E7044" w:rsidRDefault="0003681F" w:rsidP="00B16DAA">
            <w:pPr>
              <w:adjustRightInd w:val="0"/>
              <w:snapToGrid w:val="0"/>
              <w:ind w:firstLineChars="200" w:firstLine="480"/>
              <w:rPr>
                <w:rFonts w:ascii="Times New Roman" w:hAnsi="Times New Roman"/>
                <w:kern w:val="0"/>
              </w:rPr>
            </w:pPr>
            <w:r w:rsidRPr="008E7044">
              <w:rPr>
                <w:rFonts w:ascii="Times New Roman" w:hAnsi="Times New Roman"/>
                <w:kern w:val="0"/>
              </w:rPr>
              <w:t>由上表可知，排放水质满足</w:t>
            </w:r>
            <w:r w:rsidRPr="008E7044">
              <w:rPr>
                <w:rFonts w:ascii="Times New Roman" w:hAnsi="Times New Roman"/>
              </w:rPr>
              <w:t>《农村生活污水处理设施水污染排放标准》（</w:t>
            </w:r>
            <w:r w:rsidRPr="008E7044">
              <w:rPr>
                <w:rFonts w:ascii="Times New Roman" w:hAnsi="Times New Roman"/>
              </w:rPr>
              <w:t>DB61/1227-2018</w:t>
            </w:r>
            <w:r w:rsidRPr="008E7044">
              <w:rPr>
                <w:rFonts w:ascii="Times New Roman" w:hAnsi="Times New Roman"/>
              </w:rPr>
              <w:t>）一级标准</w:t>
            </w:r>
            <w:r w:rsidRPr="008E7044">
              <w:rPr>
                <w:rFonts w:ascii="Times New Roman" w:hAnsi="Times New Roman"/>
                <w:kern w:val="0"/>
              </w:rPr>
              <w:t>。</w:t>
            </w:r>
          </w:p>
          <w:p w14:paraId="5AE100AE" w14:textId="77777777" w:rsidR="00332EBD" w:rsidRPr="008E7044" w:rsidRDefault="00332EBD" w:rsidP="009157F9">
            <w:pPr>
              <w:adjustRightInd w:val="0"/>
              <w:snapToGrid w:val="0"/>
              <w:rPr>
                <w:rFonts w:ascii="Times New Roman" w:hAnsi="Times New Roman"/>
                <w:b/>
              </w:rPr>
            </w:pPr>
            <w:r w:rsidRPr="008E7044">
              <w:rPr>
                <w:rFonts w:ascii="Times New Roman" w:hAnsi="Times New Roman"/>
                <w:b/>
              </w:rPr>
              <w:t>2.3</w:t>
            </w:r>
            <w:r w:rsidRPr="008E7044">
              <w:rPr>
                <w:rFonts w:ascii="Times New Roman" w:hAnsi="Times New Roman"/>
                <w:b/>
              </w:rPr>
              <w:t>噪声环境影响分析</w:t>
            </w:r>
          </w:p>
          <w:bookmarkEnd w:id="20"/>
          <w:bookmarkEnd w:id="21"/>
          <w:bookmarkEnd w:id="22"/>
          <w:bookmarkEnd w:id="23"/>
          <w:bookmarkEnd w:id="24"/>
          <w:p w14:paraId="04E40C26" w14:textId="5D35B586"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项目</w:t>
            </w:r>
            <w:r w:rsidR="00D0410A" w:rsidRPr="008E7044">
              <w:rPr>
                <w:rFonts w:ascii="Times New Roman" w:hAnsi="Times New Roman"/>
                <w:kern w:val="0"/>
              </w:rPr>
              <w:t>运营期</w:t>
            </w:r>
            <w:r w:rsidRPr="008E7044">
              <w:rPr>
                <w:rFonts w:ascii="Times New Roman" w:hAnsi="Times New Roman"/>
                <w:kern w:val="0"/>
              </w:rPr>
              <w:t>噪声主要为车辆运行噪声。</w:t>
            </w:r>
          </w:p>
          <w:p w14:paraId="3BB2C7BA"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车辆运行噪声产生的交通噪声源强约为</w:t>
            </w:r>
            <w:r w:rsidRPr="008E7044">
              <w:rPr>
                <w:rFonts w:ascii="Times New Roman" w:eastAsia="TimesNewRomanPSMT" w:hAnsi="Times New Roman"/>
                <w:kern w:val="0"/>
              </w:rPr>
              <w:t>55~60dB(A)</w:t>
            </w:r>
            <w:r w:rsidRPr="008E7044">
              <w:rPr>
                <w:rFonts w:ascii="Times New Roman" w:hAnsi="Times New Roman"/>
                <w:kern w:val="0"/>
              </w:rPr>
              <w:t>。交通噪声主要由车辆动力装置、车辆与地面等摩擦产生，交通噪声大小与单车声功率、车流量、行驶速度、车型、路况等因素有关。由于交通量、汽车种类、行驶速度以及一些偶发的</w:t>
            </w:r>
            <w:r w:rsidRPr="008E7044">
              <w:rPr>
                <w:rFonts w:ascii="Times New Roman" w:hAnsi="Times New Roman"/>
                <w:kern w:val="0"/>
              </w:rPr>
              <w:lastRenderedPageBreak/>
              <w:t>驾驶员行为都直接影响交通噪声大小，交通噪声具有不确定性。根据现场勘察，项目本项目进村道路路面为土质路面，质量一般，局部区域路面破损严重，交叉路口经雨水冲刷，大量泥土沉积路面，由于现有道路存在一定的破损，车辆行驶与路面摩擦噪声较大。项目建成后，路面经修整，铺摊混凝土路面后，路面更为平整，车辆与地面摩擦产生的噪声较少，有利于改善进村道路路面改造段沿线声环境现状，减少交通噪声对沿线居民的影响。根据现场勘查，项目道路车流量较小，设计时速为</w:t>
            </w:r>
            <w:r w:rsidRPr="008E7044">
              <w:rPr>
                <w:rFonts w:ascii="Times New Roman" w:eastAsia="TimesNewRomanPSMT" w:hAnsi="Times New Roman"/>
                <w:kern w:val="0"/>
              </w:rPr>
              <w:t>10km/h</w:t>
            </w:r>
            <w:r w:rsidRPr="008E7044">
              <w:rPr>
                <w:rFonts w:ascii="Times New Roman" w:hAnsi="Times New Roman"/>
                <w:kern w:val="0"/>
              </w:rPr>
              <w:t>，相对较低。产生的交通噪声持续时间较短；项目与最近声环境敏感目标距离约为</w:t>
            </w:r>
            <w:r w:rsidRPr="008E7044">
              <w:rPr>
                <w:rFonts w:ascii="Times New Roman" w:eastAsia="TimesNewRomanPSMT" w:hAnsi="Times New Roman"/>
                <w:kern w:val="0"/>
              </w:rPr>
              <w:t>10m</w:t>
            </w:r>
            <w:r w:rsidRPr="008E7044">
              <w:rPr>
                <w:rFonts w:ascii="Times New Roman" w:hAnsi="Times New Roman"/>
                <w:kern w:val="0"/>
              </w:rPr>
              <w:t>，项目产生的交通噪声通过距离衰减，能够达到《声环境质量标准》（</w:t>
            </w:r>
            <w:r w:rsidRPr="008E7044">
              <w:rPr>
                <w:rFonts w:ascii="Times New Roman" w:eastAsia="TimesNewRomanPSMT" w:hAnsi="Times New Roman"/>
                <w:kern w:val="0"/>
              </w:rPr>
              <w:t>GB3096-2008</w:t>
            </w:r>
            <w:r w:rsidRPr="008E7044">
              <w:rPr>
                <w:rFonts w:ascii="Times New Roman" w:hAnsi="Times New Roman"/>
                <w:kern w:val="0"/>
              </w:rPr>
              <w:t>）中的</w:t>
            </w:r>
            <w:r w:rsidRPr="008E7044">
              <w:rPr>
                <w:rFonts w:ascii="Times New Roman" w:eastAsia="TimesNewRomanPSMT" w:hAnsi="Times New Roman"/>
                <w:kern w:val="0"/>
              </w:rPr>
              <w:t>2</w:t>
            </w:r>
            <w:r w:rsidRPr="008E7044">
              <w:rPr>
                <w:rFonts w:ascii="Times New Roman" w:hAnsi="Times New Roman"/>
                <w:kern w:val="0"/>
              </w:rPr>
              <w:t>类标准。为减少车辆噪声对沿线居民的影响，本次环评建议，在距离村民距离较近处，通过设置禁鸣标志及减缓车速对项目产生的交通噪声予以控制，在落实本次环评提出的措施后，项目车辆噪声对沿线居民影响较小。</w:t>
            </w:r>
          </w:p>
          <w:p w14:paraId="54A4EDB5" w14:textId="77777777" w:rsidR="00332EBD" w:rsidRPr="008E7044" w:rsidRDefault="00332EBD" w:rsidP="009157F9">
            <w:pPr>
              <w:autoSpaceDE w:val="0"/>
              <w:autoSpaceDN w:val="0"/>
              <w:adjustRightInd w:val="0"/>
              <w:snapToGrid w:val="0"/>
              <w:ind w:firstLineChars="200" w:firstLine="480"/>
              <w:rPr>
                <w:rFonts w:ascii="Times New Roman" w:hAnsi="Times New Roman"/>
                <w:szCs w:val="23"/>
              </w:rPr>
            </w:pPr>
            <w:r w:rsidRPr="008E7044">
              <w:rPr>
                <w:rFonts w:ascii="Times New Roman" w:hAnsi="Times New Roman"/>
                <w:kern w:val="0"/>
              </w:rPr>
              <w:t>综上所述，本项目的建设改善了村</w:t>
            </w:r>
            <w:r w:rsidR="000A2CD5" w:rsidRPr="008E7044">
              <w:rPr>
                <w:rFonts w:ascii="Times New Roman" w:hAnsi="Times New Roman"/>
                <w:kern w:val="0"/>
              </w:rPr>
              <w:t>内</w:t>
            </w:r>
            <w:r w:rsidRPr="008E7044">
              <w:rPr>
                <w:rFonts w:ascii="Times New Roman" w:hAnsi="Times New Roman"/>
                <w:kern w:val="0"/>
              </w:rPr>
              <w:t>道路路面破损现状，提高了道路质量，一定程度上减小了交通噪声，有利于改善进村道路路面改造段沿线声环境现状，减少交通噪声对沿线居民的影响，对声环境的影响是有利的。且项目进村道路车流量较小，设计时速较低，通过采取本环评提出的防止措施后对声环境及沿线居民影响较小。</w:t>
            </w:r>
          </w:p>
          <w:p w14:paraId="56400900" w14:textId="77777777" w:rsidR="00332EBD" w:rsidRPr="008E7044" w:rsidRDefault="00332EBD" w:rsidP="009157F9">
            <w:pPr>
              <w:adjustRightInd w:val="0"/>
              <w:snapToGrid w:val="0"/>
              <w:rPr>
                <w:rFonts w:ascii="Times New Roman" w:hAnsi="Times New Roman"/>
                <w:b/>
              </w:rPr>
            </w:pPr>
            <w:r w:rsidRPr="008E7044">
              <w:rPr>
                <w:rFonts w:ascii="Times New Roman" w:hAnsi="Times New Roman"/>
                <w:b/>
              </w:rPr>
              <w:t>2.4</w:t>
            </w:r>
            <w:r w:rsidRPr="008E7044">
              <w:rPr>
                <w:rFonts w:ascii="Times New Roman" w:hAnsi="Times New Roman"/>
                <w:b/>
              </w:rPr>
              <w:t>固体废物环境影响分析</w:t>
            </w:r>
          </w:p>
          <w:p w14:paraId="71A63371" w14:textId="375CECBE" w:rsidR="00332EBD" w:rsidRPr="008E7044" w:rsidRDefault="00332EBD" w:rsidP="009157F9">
            <w:pPr>
              <w:autoSpaceDE w:val="0"/>
              <w:autoSpaceDN w:val="0"/>
              <w:adjustRightInd w:val="0"/>
              <w:snapToGrid w:val="0"/>
              <w:ind w:firstLineChars="200" w:firstLine="480"/>
              <w:jc w:val="left"/>
              <w:rPr>
                <w:rFonts w:ascii="Times New Roman" w:hAnsi="Times New Roman"/>
              </w:rPr>
            </w:pPr>
            <w:r w:rsidRPr="008E7044">
              <w:rPr>
                <w:rFonts w:ascii="Times New Roman" w:hAnsi="Times New Roman"/>
              </w:rPr>
              <w:t>项目</w:t>
            </w:r>
            <w:r w:rsidR="003F7089" w:rsidRPr="008E7044">
              <w:rPr>
                <w:rFonts w:ascii="Times New Roman" w:hAnsi="Times New Roman" w:hint="eastAsia"/>
              </w:rPr>
              <w:t>运营期</w:t>
            </w:r>
            <w:r w:rsidRPr="008E7044">
              <w:rPr>
                <w:rFonts w:ascii="Times New Roman" w:hAnsi="Times New Roman"/>
              </w:rPr>
              <w:t>的固体废物主要是收集的居民生活垃圾。</w:t>
            </w:r>
          </w:p>
          <w:p w14:paraId="10106C37" w14:textId="0A48604D" w:rsidR="00332EBD" w:rsidRPr="008E7044" w:rsidRDefault="00332EBD" w:rsidP="009157F9">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本项目建成后，村庄将安放垃圾桶收集居民生活垃圾。垃圾委托</w:t>
            </w:r>
            <w:r w:rsidR="001B1103" w:rsidRPr="008E7044">
              <w:rPr>
                <w:rFonts w:ascii="Times New Roman" w:hAnsi="Times New Roman"/>
                <w:kern w:val="0"/>
              </w:rPr>
              <w:t>环卫车</w:t>
            </w:r>
            <w:r w:rsidRPr="008E7044">
              <w:rPr>
                <w:rFonts w:ascii="Times New Roman" w:hAnsi="Times New Roman"/>
                <w:kern w:val="0"/>
              </w:rPr>
              <w:t>统一清运，不会对周围环境带来影响。</w:t>
            </w:r>
            <w:r w:rsidR="00132936" w:rsidRPr="008E7044">
              <w:rPr>
                <w:rFonts w:ascii="Times New Roman" w:hAnsi="Times New Roman"/>
                <w:kern w:val="0"/>
              </w:rPr>
              <w:t>项目涉及</w:t>
            </w:r>
            <w:r w:rsidR="00C20375" w:rsidRPr="008E7044">
              <w:rPr>
                <w:rFonts w:ascii="Times New Roman" w:hAnsi="Times New Roman"/>
                <w:kern w:val="0"/>
              </w:rPr>
              <w:t>各村</w:t>
            </w:r>
            <w:r w:rsidRPr="008E7044">
              <w:rPr>
                <w:rFonts w:ascii="Times New Roman" w:hAnsi="Times New Roman"/>
                <w:kern w:val="0"/>
              </w:rPr>
              <w:t>村民生活</w:t>
            </w:r>
            <w:r w:rsidR="005852FE" w:rsidRPr="008E7044">
              <w:rPr>
                <w:rFonts w:ascii="Times New Roman" w:hAnsi="Times New Roman"/>
                <w:kern w:val="0"/>
              </w:rPr>
              <w:t>产生的</w:t>
            </w:r>
            <w:r w:rsidRPr="008E7044">
              <w:rPr>
                <w:rFonts w:ascii="Times New Roman" w:hAnsi="Times New Roman"/>
                <w:kern w:val="0"/>
              </w:rPr>
              <w:t>垃圾量约为</w:t>
            </w:r>
            <w:r w:rsidR="00517FA9" w:rsidRPr="008E7044">
              <w:rPr>
                <w:rFonts w:ascii="Times New Roman" w:hAnsi="Times New Roman"/>
                <w:szCs w:val="23"/>
              </w:rPr>
              <w:t>410.26</w:t>
            </w:r>
            <w:r w:rsidRPr="008E7044">
              <w:rPr>
                <w:rFonts w:ascii="Times New Roman" w:hAnsi="Times New Roman"/>
                <w:szCs w:val="23"/>
              </w:rPr>
              <w:t>t/a</w:t>
            </w:r>
            <w:r w:rsidRPr="008E7044">
              <w:rPr>
                <w:rFonts w:ascii="Times New Roman" w:hAnsi="Times New Roman"/>
                <w:szCs w:val="23"/>
              </w:rPr>
              <w:t>。</w:t>
            </w:r>
            <w:r w:rsidRPr="008E7044">
              <w:rPr>
                <w:rFonts w:ascii="Times New Roman" w:hAnsi="Times New Roman"/>
                <w:kern w:val="0"/>
              </w:rPr>
              <w:t>通过项目的建设，村民产生的生活垃圾能够得到有效处理，村民生活垃圾不在随意乱丢乱扔，改变现有脏、乱、差的现状。项目建成后，村民产生的固体废物能够得到有效处置，减少污染物排入环境的量，一定程度上美化了村庄环境。</w:t>
            </w:r>
          </w:p>
          <w:p w14:paraId="61143EB0" w14:textId="77777777" w:rsidR="00332EBD" w:rsidRPr="008E7044" w:rsidRDefault="00332EBD" w:rsidP="009157F9">
            <w:pPr>
              <w:adjustRightInd w:val="0"/>
              <w:snapToGrid w:val="0"/>
              <w:rPr>
                <w:rFonts w:ascii="Times New Roman" w:hAnsi="Times New Roman"/>
                <w:b/>
              </w:rPr>
            </w:pPr>
            <w:r w:rsidRPr="008E7044">
              <w:rPr>
                <w:rFonts w:ascii="Times New Roman" w:hAnsi="Times New Roman"/>
                <w:b/>
              </w:rPr>
              <w:t>2.5</w:t>
            </w:r>
            <w:r w:rsidRPr="008E7044">
              <w:rPr>
                <w:rFonts w:ascii="Times New Roman" w:hAnsi="Times New Roman"/>
                <w:b/>
              </w:rPr>
              <w:t>社会环境影响分析</w:t>
            </w:r>
          </w:p>
          <w:p w14:paraId="60B5D56E"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w:t>
            </w:r>
            <w:r w:rsidRPr="008E7044">
              <w:rPr>
                <w:rFonts w:ascii="Times New Roman" w:hAnsi="Times New Roman"/>
                <w:kern w:val="0"/>
              </w:rPr>
              <w:t>1</w:t>
            </w:r>
            <w:r w:rsidRPr="008E7044">
              <w:rPr>
                <w:rFonts w:ascii="Times New Roman" w:hAnsi="Times New Roman"/>
                <w:kern w:val="0"/>
              </w:rPr>
              <w:t>）项目进村道路路面改造完成后，将优化和完善区域道路网结构，为沿线居民提供交通服务，改善进村道路及村民出行条件。减少交通事故的发生，提高人流物流的交流速度，节约出行时间作出了突出的贡献。</w:t>
            </w:r>
          </w:p>
          <w:p w14:paraId="3AC9C197" w14:textId="77777777"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lastRenderedPageBreak/>
              <w:t>（</w:t>
            </w:r>
            <w:r w:rsidRPr="008E7044">
              <w:rPr>
                <w:rFonts w:ascii="Times New Roman" w:hAnsi="Times New Roman"/>
                <w:kern w:val="0"/>
              </w:rPr>
              <w:t>2</w:t>
            </w:r>
            <w:r w:rsidRPr="008E7044">
              <w:rPr>
                <w:rFonts w:ascii="Times New Roman" w:hAnsi="Times New Roman"/>
                <w:kern w:val="0"/>
              </w:rPr>
              <w:t>）项目的建设能更好的促进区域经济社会转型跨越发展。加快美丽乡村建设，努力彰显科学规划布局美、村庄整洁环境美、创业增收生活美、乡风文明素质美，把农村打造成为</w:t>
            </w:r>
            <w:r w:rsidRPr="008E7044">
              <w:rPr>
                <w:rFonts w:ascii="Times New Roman" w:hAnsi="Times New Roman"/>
                <w:kern w:val="0"/>
              </w:rPr>
              <w:t>|“</w:t>
            </w:r>
            <w:r w:rsidRPr="008E7044">
              <w:rPr>
                <w:rFonts w:ascii="Times New Roman" w:hAnsi="Times New Roman"/>
                <w:kern w:val="0"/>
              </w:rPr>
              <w:t>宜居宜业宜游</w:t>
            </w:r>
            <w:r w:rsidRPr="008E7044">
              <w:rPr>
                <w:rFonts w:ascii="Times New Roman" w:hAnsi="Times New Roman"/>
                <w:kern w:val="0"/>
              </w:rPr>
              <w:t>”</w:t>
            </w:r>
            <w:r w:rsidRPr="008E7044">
              <w:rPr>
                <w:rFonts w:ascii="Times New Roman" w:hAnsi="Times New Roman"/>
                <w:kern w:val="0"/>
              </w:rPr>
              <w:t>的美丽家园，让全体农民充分共享现代文明，加上更加美好的生活。本项目的建设彻底改变目前脏乱差的环境，项目的建设有利于提高当地居民的生活质量。</w:t>
            </w:r>
          </w:p>
          <w:p w14:paraId="69149585" w14:textId="00FE4AF0"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w:t>
            </w:r>
            <w:r w:rsidRPr="008E7044">
              <w:rPr>
                <w:rFonts w:ascii="Times New Roman" w:hAnsi="Times New Roman"/>
                <w:kern w:val="0"/>
              </w:rPr>
              <w:t>3</w:t>
            </w:r>
            <w:r w:rsidRPr="008E7044">
              <w:rPr>
                <w:rFonts w:ascii="Times New Roman" w:hAnsi="Times New Roman"/>
                <w:kern w:val="0"/>
              </w:rPr>
              <w:t>）项目建设能进一步促进</w:t>
            </w:r>
            <w:r w:rsidR="002A2544" w:rsidRPr="008E7044">
              <w:rPr>
                <w:rFonts w:ascii="Times New Roman" w:hAnsi="Times New Roman"/>
                <w:kern w:val="0"/>
              </w:rPr>
              <w:t>大寨街道办</w:t>
            </w:r>
            <w:r w:rsidRPr="008E7044">
              <w:rPr>
                <w:rFonts w:ascii="Times New Roman" w:hAnsi="Times New Roman"/>
                <w:kern w:val="0"/>
              </w:rPr>
              <w:t>村庄整治和生态建设，促进当地经济又好又快发展，增强当地农民收入，提升当地的农民生活水平。</w:t>
            </w:r>
          </w:p>
          <w:p w14:paraId="55B8FD16" w14:textId="053A03A9" w:rsidR="00332EBD" w:rsidRPr="008E7044" w:rsidRDefault="00332EBD" w:rsidP="009157F9">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w:t>
            </w:r>
            <w:r w:rsidRPr="008E7044">
              <w:rPr>
                <w:rFonts w:ascii="Times New Roman" w:hAnsi="Times New Roman"/>
                <w:kern w:val="0"/>
              </w:rPr>
              <w:t>4</w:t>
            </w:r>
            <w:r w:rsidRPr="008E7044">
              <w:rPr>
                <w:rFonts w:ascii="Times New Roman" w:hAnsi="Times New Roman"/>
                <w:kern w:val="0"/>
              </w:rPr>
              <w:t>）生活垃圾经垃圾桶收集由</w:t>
            </w:r>
            <w:r w:rsidR="00513276" w:rsidRPr="008E7044">
              <w:rPr>
                <w:rFonts w:ascii="Times New Roman" w:hAnsi="Times New Roman"/>
                <w:kern w:val="0"/>
              </w:rPr>
              <w:t>环卫车定期清运</w:t>
            </w:r>
            <w:r w:rsidRPr="008E7044">
              <w:rPr>
                <w:rFonts w:ascii="Times New Roman" w:hAnsi="Times New Roman"/>
                <w:kern w:val="0"/>
              </w:rPr>
              <w:t>，项目的建设减少排入环境中的村民生活污染物的量，有利于项目农村改善。</w:t>
            </w:r>
          </w:p>
          <w:p w14:paraId="4F843A9E" w14:textId="77777777" w:rsidR="002C09B0" w:rsidRPr="008E7044" w:rsidRDefault="002C09B0" w:rsidP="002C09B0">
            <w:pPr>
              <w:adjustRightInd w:val="0"/>
              <w:snapToGrid w:val="0"/>
              <w:rPr>
                <w:rFonts w:ascii="Times New Roman" w:hAnsi="Times New Roman"/>
                <w:b/>
                <w:sz w:val="28"/>
                <w:szCs w:val="28"/>
              </w:rPr>
            </w:pPr>
            <w:r w:rsidRPr="008E7044">
              <w:rPr>
                <w:rFonts w:ascii="Times New Roman" w:hAnsi="Times New Roman"/>
                <w:b/>
                <w:sz w:val="28"/>
                <w:szCs w:val="28"/>
              </w:rPr>
              <w:t>3</w:t>
            </w:r>
            <w:r w:rsidRPr="008E7044">
              <w:rPr>
                <w:rFonts w:ascii="Times New Roman" w:hAnsi="Times New Roman"/>
                <w:b/>
                <w:sz w:val="28"/>
                <w:szCs w:val="28"/>
              </w:rPr>
              <w:t>环保设施后续管理及监测计划</w:t>
            </w:r>
          </w:p>
          <w:p w14:paraId="1EC9A2D5" w14:textId="77777777" w:rsidR="002C09B0" w:rsidRPr="008E7044" w:rsidRDefault="002C09B0" w:rsidP="002C09B0">
            <w:pPr>
              <w:adjustRightInd w:val="0"/>
              <w:snapToGrid w:val="0"/>
              <w:rPr>
                <w:rFonts w:ascii="Times New Roman" w:hAnsi="Times New Roman"/>
                <w:b/>
              </w:rPr>
            </w:pPr>
            <w:r w:rsidRPr="008E7044">
              <w:rPr>
                <w:rFonts w:ascii="Times New Roman" w:hAnsi="Times New Roman"/>
                <w:b/>
              </w:rPr>
              <w:t>3.1</w:t>
            </w:r>
            <w:r w:rsidRPr="008E7044">
              <w:rPr>
                <w:rFonts w:ascii="Times New Roman" w:hAnsi="Times New Roman"/>
                <w:b/>
              </w:rPr>
              <w:t>后续管理内容</w:t>
            </w:r>
          </w:p>
          <w:p w14:paraId="38787A47" w14:textId="74B0EBF5" w:rsidR="002C09B0" w:rsidRPr="008E7044" w:rsidRDefault="002C09B0" w:rsidP="002C09B0">
            <w:pPr>
              <w:adjustRightInd w:val="0"/>
              <w:snapToGrid w:val="0"/>
              <w:ind w:firstLineChars="177" w:firstLine="425"/>
              <w:rPr>
                <w:rFonts w:ascii="Times New Roman" w:hAnsi="Times New Roman"/>
              </w:rPr>
            </w:pPr>
            <w:r w:rsidRPr="008E7044">
              <w:rPr>
                <w:rFonts w:ascii="Times New Roman" w:hAnsi="Times New Roman"/>
              </w:rPr>
              <w:t>污水处理设施的运行管理方式包括建设单位自管、设备供应商代管、集中委托运行、农户自管等，可根据具体情况选择适宜的方式。工程设计或施工单位在工程竣工验收之后。正式交付之前应对运行管理人员进行培训，并及时将施工资料及系统运行管理要求等一并交付。运行管理人员应熟悉处理工艺和设施、设备的运行要求、技术指标以及安全操作规程等，按照要求巡视检查污水处理设施的运行情况并按时做好运行记录。及时掌握处理系统的出水水质状况，确保出水水质达标；若出水水质不达标，应及时查找问题并予解决。建立健全资料保存的规章制度，所有维护管理记录应准备好记录表格或表单，并使用计算机进行记录。由建设单位或相关职能部门或乡镇政府统一实施，亦可委托第三方代行监管职责，监管部门定期或不定期现场检查并委托检测机构进行出水水质检测，核对运营报告提供的数据。监管部门应建立居民投诉渠道，鼓励居民对运行管理工作进行监督。监管部门应依据监管考核办法，定期对运行管理质量进行考核，并向主管部门提交监管考核结果，作为运行管理费用支付的依据。</w:t>
            </w:r>
          </w:p>
          <w:p w14:paraId="6A9F7013" w14:textId="77777777" w:rsidR="002C09B0" w:rsidRPr="008E7044" w:rsidRDefault="002C09B0" w:rsidP="002C09B0">
            <w:pPr>
              <w:adjustRightInd w:val="0"/>
              <w:snapToGrid w:val="0"/>
              <w:rPr>
                <w:rFonts w:ascii="Times New Roman" w:hAnsi="Times New Roman"/>
                <w:b/>
              </w:rPr>
            </w:pPr>
            <w:r w:rsidRPr="008E7044">
              <w:rPr>
                <w:rFonts w:ascii="Times New Roman" w:hAnsi="Times New Roman"/>
                <w:b/>
              </w:rPr>
              <w:t>3.3</w:t>
            </w:r>
            <w:r w:rsidRPr="008E7044">
              <w:rPr>
                <w:rFonts w:ascii="Times New Roman" w:hAnsi="Times New Roman"/>
                <w:b/>
              </w:rPr>
              <w:t>监测计划</w:t>
            </w:r>
          </w:p>
          <w:p w14:paraId="019B6D29" w14:textId="4D2B1CDD" w:rsidR="002C09B0" w:rsidRPr="008E7044" w:rsidRDefault="002C09B0" w:rsidP="002C09B0">
            <w:pPr>
              <w:tabs>
                <w:tab w:val="decimal" w:pos="900"/>
              </w:tabs>
              <w:adjustRightInd w:val="0"/>
              <w:snapToGrid w:val="0"/>
              <w:ind w:firstLineChars="200" w:firstLine="480"/>
              <w:rPr>
                <w:rFonts w:ascii="Times New Roman" w:hAnsi="Times New Roman"/>
                <w:kern w:val="0"/>
              </w:rPr>
            </w:pPr>
            <w:r w:rsidRPr="008E7044">
              <w:rPr>
                <w:rFonts w:ascii="Times New Roman" w:hAnsi="Times New Roman"/>
                <w:kern w:val="0"/>
              </w:rPr>
              <w:t>项目运营期项目废水监测点位、监测项目、执行标准详见</w:t>
            </w:r>
            <w:r w:rsidRPr="008E7044">
              <w:rPr>
                <w:rFonts w:ascii="Times New Roman" w:hAnsi="Times New Roman"/>
              </w:rPr>
              <w:fldChar w:fldCharType="begin"/>
            </w:r>
            <w:r w:rsidRPr="008E7044">
              <w:rPr>
                <w:rFonts w:ascii="Times New Roman" w:hAnsi="Times New Roman"/>
              </w:rPr>
              <w:instrText xml:space="preserve"> REF _Ref524019335 \h  \* MERGEFORMAT </w:instrText>
            </w:r>
            <w:r w:rsidRPr="008E7044">
              <w:rPr>
                <w:rFonts w:ascii="Times New Roman" w:hAnsi="Times New Roman"/>
              </w:rPr>
            </w:r>
            <w:r w:rsidRPr="008E7044">
              <w:rPr>
                <w:rFonts w:ascii="Times New Roman" w:hAnsi="Times New Roman"/>
              </w:rPr>
              <w:fldChar w:fldCharType="separate"/>
            </w:r>
            <w:r w:rsidR="002622E4" w:rsidRPr="008E7044">
              <w:rPr>
                <w:rFonts w:ascii="Times New Roman" w:hAnsi="Times New Roman"/>
              </w:rPr>
              <w:t>表</w:t>
            </w:r>
            <w:r w:rsidR="002622E4" w:rsidRPr="008E7044">
              <w:rPr>
                <w:rFonts w:ascii="Times New Roman" w:hAnsi="Times New Roman"/>
              </w:rPr>
              <w:t xml:space="preserve"> </w:t>
            </w:r>
            <w:r w:rsidR="0057497E" w:rsidRPr="008E7044">
              <w:rPr>
                <w:rFonts w:ascii="Times New Roman" w:hAnsi="Times New Roman"/>
              </w:rPr>
              <w:t>1</w:t>
            </w:r>
            <w:r w:rsidRPr="008E7044">
              <w:rPr>
                <w:rFonts w:ascii="Times New Roman" w:hAnsi="Times New Roman"/>
              </w:rPr>
              <w:fldChar w:fldCharType="end"/>
            </w:r>
            <w:r w:rsidR="00DB45EE" w:rsidRPr="008E7044">
              <w:rPr>
                <w:rFonts w:ascii="Times New Roman" w:hAnsi="Times New Roman"/>
              </w:rPr>
              <w:t>8</w:t>
            </w:r>
            <w:r w:rsidRPr="008E7044">
              <w:rPr>
                <w:rFonts w:ascii="Times New Roman" w:hAnsi="Times New Roman"/>
                <w:kern w:val="0"/>
              </w:rPr>
              <w:t>。</w:t>
            </w:r>
          </w:p>
          <w:p w14:paraId="42B772B8" w14:textId="07010C51" w:rsidR="002C09B0" w:rsidRPr="008E7044" w:rsidRDefault="002C09B0" w:rsidP="002C09B0">
            <w:pPr>
              <w:pStyle w:val="ae"/>
              <w:rPr>
                <w:rFonts w:ascii="Times New Roman" w:hAnsi="Times New Roman" w:cs="Times New Roman"/>
                <w:b w:val="0"/>
                <w:kern w:val="0"/>
              </w:rPr>
            </w:pPr>
            <w:bookmarkStart w:id="26" w:name="_Ref524019335"/>
            <w:r w:rsidRPr="008E7044">
              <w:rPr>
                <w:rFonts w:ascii="Times New Roman" w:hAnsi="Times New Roman" w:cs="Times New Roman"/>
                <w:b w:val="0"/>
              </w:rPr>
              <w:t>表</w:t>
            </w:r>
            <w:r w:rsidRPr="008E7044">
              <w:rPr>
                <w:rFonts w:ascii="Times New Roman" w:hAnsi="Times New Roman" w:cs="Times New Roman"/>
                <w:b w:val="0"/>
              </w:rPr>
              <w:t xml:space="preserve"> </w:t>
            </w:r>
            <w:bookmarkEnd w:id="26"/>
            <w:r w:rsidR="00DB45EE" w:rsidRPr="008E7044">
              <w:rPr>
                <w:rFonts w:ascii="Times New Roman" w:hAnsi="Times New Roman" w:cs="Times New Roman"/>
                <w:b w:val="0"/>
              </w:rPr>
              <w:t>18</w:t>
            </w:r>
            <w:r w:rsidRPr="008E7044">
              <w:rPr>
                <w:rFonts w:ascii="Times New Roman" w:hAnsi="Times New Roman" w:cs="Times New Roman"/>
                <w:b w:val="0"/>
                <w:kern w:val="0"/>
              </w:rPr>
              <w:t>废气污染源监测计划</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40"/>
              <w:gridCol w:w="3470"/>
              <w:gridCol w:w="679"/>
              <w:gridCol w:w="2106"/>
            </w:tblGrid>
            <w:tr w:rsidR="00F029F6" w:rsidRPr="00B67E52" w14:paraId="4F2788CD" w14:textId="77777777" w:rsidTr="00F029F6">
              <w:trPr>
                <w:jc w:val="center"/>
              </w:trPr>
              <w:tc>
                <w:tcPr>
                  <w:tcW w:w="855" w:type="dxa"/>
                  <w:vAlign w:val="center"/>
                </w:tcPr>
                <w:p w14:paraId="2088338E"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污染源名称</w:t>
                  </w:r>
                </w:p>
              </w:tc>
              <w:tc>
                <w:tcPr>
                  <w:tcW w:w="940" w:type="dxa"/>
                  <w:vAlign w:val="center"/>
                </w:tcPr>
                <w:p w14:paraId="242E8E0D"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污染源</w:t>
                  </w:r>
                </w:p>
              </w:tc>
              <w:tc>
                <w:tcPr>
                  <w:tcW w:w="3470" w:type="dxa"/>
                  <w:vAlign w:val="center"/>
                </w:tcPr>
                <w:p w14:paraId="290C5CCB" w14:textId="77777777" w:rsidR="00F029F6" w:rsidRPr="00F029F6" w:rsidRDefault="00F029F6" w:rsidP="00F029F6">
                  <w:pPr>
                    <w:snapToGrid w:val="0"/>
                    <w:spacing w:line="240" w:lineRule="auto"/>
                    <w:jc w:val="center"/>
                    <w:rPr>
                      <w:rFonts w:ascii="Times New Roman" w:hAnsi="Times New Roman"/>
                      <w:sz w:val="21"/>
                      <w:szCs w:val="21"/>
                      <w:highlight w:val="yellow"/>
                    </w:rPr>
                  </w:pPr>
                  <w:r w:rsidRPr="00F029F6">
                    <w:rPr>
                      <w:rFonts w:ascii="Times New Roman" w:hAnsi="Times New Roman"/>
                      <w:sz w:val="21"/>
                      <w:szCs w:val="21"/>
                      <w:highlight w:val="yellow"/>
                    </w:rPr>
                    <w:t>监测位置</w:t>
                  </w:r>
                </w:p>
              </w:tc>
              <w:tc>
                <w:tcPr>
                  <w:tcW w:w="679" w:type="dxa"/>
                  <w:vAlign w:val="center"/>
                </w:tcPr>
                <w:p w14:paraId="5A50A9F1"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监测频率</w:t>
                  </w:r>
                </w:p>
              </w:tc>
              <w:tc>
                <w:tcPr>
                  <w:tcW w:w="2106" w:type="dxa"/>
                  <w:vAlign w:val="center"/>
                </w:tcPr>
                <w:p w14:paraId="6394665A"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执行标准</w:t>
                  </w:r>
                </w:p>
              </w:tc>
            </w:tr>
            <w:tr w:rsidR="00F029F6" w:rsidRPr="00B67E52" w14:paraId="02C37463" w14:textId="77777777" w:rsidTr="00F029F6">
              <w:trPr>
                <w:jc w:val="center"/>
              </w:trPr>
              <w:tc>
                <w:tcPr>
                  <w:tcW w:w="855" w:type="dxa"/>
                  <w:vMerge w:val="restart"/>
                  <w:vAlign w:val="center"/>
                </w:tcPr>
                <w:p w14:paraId="3AB7EED9" w14:textId="77777777" w:rsidR="00F029F6" w:rsidRPr="00B21D91" w:rsidRDefault="00F029F6" w:rsidP="00F029F6">
                  <w:pPr>
                    <w:snapToGrid w:val="0"/>
                    <w:spacing w:line="240" w:lineRule="auto"/>
                    <w:jc w:val="center"/>
                    <w:rPr>
                      <w:rFonts w:ascii="Times New Roman" w:hAnsi="Times New Roman"/>
                      <w:kern w:val="0"/>
                      <w:sz w:val="21"/>
                      <w:szCs w:val="21"/>
                      <w:highlight w:val="yellow"/>
                    </w:rPr>
                  </w:pPr>
                  <w:r w:rsidRPr="00B21D91">
                    <w:rPr>
                      <w:rFonts w:ascii="Times New Roman" w:hAnsi="Times New Roman" w:hint="eastAsia"/>
                      <w:kern w:val="0"/>
                      <w:sz w:val="21"/>
                      <w:szCs w:val="21"/>
                      <w:highlight w:val="yellow"/>
                    </w:rPr>
                    <w:t>生活污水</w:t>
                  </w:r>
                </w:p>
              </w:tc>
              <w:tc>
                <w:tcPr>
                  <w:tcW w:w="940" w:type="dxa"/>
                  <w:vMerge w:val="restart"/>
                  <w:vAlign w:val="center"/>
                </w:tcPr>
                <w:p w14:paraId="3D52D486"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COD</w:t>
                  </w:r>
                  <w:r w:rsidRPr="00B21D91">
                    <w:rPr>
                      <w:rFonts w:ascii="Times New Roman" w:hAnsi="Times New Roman"/>
                      <w:sz w:val="21"/>
                      <w:szCs w:val="21"/>
                      <w:highlight w:val="yellow"/>
                    </w:rPr>
                    <w:t>、</w:t>
                  </w:r>
                  <w:r w:rsidRPr="00B21D91">
                    <w:rPr>
                      <w:rFonts w:ascii="Times New Roman" w:hAnsi="Times New Roman"/>
                      <w:sz w:val="21"/>
                      <w:szCs w:val="21"/>
                      <w:highlight w:val="yellow"/>
                    </w:rPr>
                    <w:t>BOD</w:t>
                  </w:r>
                  <w:r w:rsidRPr="00B21D91">
                    <w:rPr>
                      <w:rFonts w:ascii="Times New Roman" w:hAnsi="Times New Roman"/>
                      <w:sz w:val="21"/>
                      <w:szCs w:val="21"/>
                      <w:highlight w:val="yellow"/>
                      <w:vertAlign w:val="subscript"/>
                    </w:rPr>
                    <w:t>5</w:t>
                  </w:r>
                  <w:r w:rsidRPr="00B21D91">
                    <w:rPr>
                      <w:rFonts w:ascii="Times New Roman" w:hAnsi="Times New Roman"/>
                      <w:sz w:val="21"/>
                      <w:szCs w:val="21"/>
                      <w:highlight w:val="yellow"/>
                    </w:rPr>
                    <w:t>、</w:t>
                  </w:r>
                  <w:r w:rsidRPr="00B21D91">
                    <w:rPr>
                      <w:rFonts w:ascii="Times New Roman" w:hAnsi="Times New Roman"/>
                      <w:sz w:val="21"/>
                      <w:szCs w:val="21"/>
                      <w:highlight w:val="yellow"/>
                    </w:rPr>
                    <w:lastRenderedPageBreak/>
                    <w:t>SS</w:t>
                  </w:r>
                  <w:r w:rsidRPr="00B21D91">
                    <w:rPr>
                      <w:rFonts w:ascii="Times New Roman" w:hAnsi="Times New Roman"/>
                      <w:sz w:val="21"/>
                      <w:szCs w:val="21"/>
                      <w:highlight w:val="yellow"/>
                    </w:rPr>
                    <w:t>、氨氮</w:t>
                  </w:r>
                </w:p>
              </w:tc>
              <w:tc>
                <w:tcPr>
                  <w:tcW w:w="3470" w:type="dxa"/>
                </w:tcPr>
                <w:p w14:paraId="2DAFDC6B" w14:textId="21B69BF7" w:rsidR="00F029F6" w:rsidRPr="00F029F6" w:rsidRDefault="00F029F6" w:rsidP="00F029F6">
                  <w:pPr>
                    <w:tabs>
                      <w:tab w:val="center" w:pos="1627"/>
                      <w:tab w:val="right" w:pos="3254"/>
                    </w:tabs>
                    <w:snapToGrid w:val="0"/>
                    <w:spacing w:line="240" w:lineRule="auto"/>
                    <w:jc w:val="center"/>
                    <w:rPr>
                      <w:rFonts w:ascii="Times New Roman" w:hAnsi="Times New Roman"/>
                      <w:kern w:val="0"/>
                      <w:sz w:val="21"/>
                      <w:szCs w:val="21"/>
                      <w:highlight w:val="yellow"/>
                    </w:rPr>
                  </w:pPr>
                  <w:r w:rsidRPr="00F029F6">
                    <w:rPr>
                      <w:rFonts w:hint="eastAsia"/>
                      <w:highlight w:val="yellow"/>
                    </w:rPr>
                    <w:lastRenderedPageBreak/>
                    <w:t>村委会后污水处理站出口</w:t>
                  </w:r>
                </w:p>
              </w:tc>
              <w:tc>
                <w:tcPr>
                  <w:tcW w:w="679" w:type="dxa"/>
                  <w:vMerge w:val="restart"/>
                  <w:vAlign w:val="center"/>
                </w:tcPr>
                <w:p w14:paraId="4EA7B024" w14:textId="77777777" w:rsidR="00F029F6" w:rsidRPr="00B21D91" w:rsidRDefault="00F029F6" w:rsidP="00F029F6">
                  <w:pPr>
                    <w:snapToGrid w:val="0"/>
                    <w:spacing w:line="240" w:lineRule="auto"/>
                    <w:jc w:val="center"/>
                    <w:rPr>
                      <w:rFonts w:ascii="Times New Roman" w:hAnsi="Times New Roman"/>
                      <w:sz w:val="21"/>
                      <w:szCs w:val="21"/>
                      <w:highlight w:val="yellow"/>
                    </w:rPr>
                  </w:pPr>
                  <w:r w:rsidRPr="00B21D91">
                    <w:rPr>
                      <w:rFonts w:ascii="Times New Roman" w:hAnsi="Times New Roman"/>
                      <w:sz w:val="21"/>
                      <w:szCs w:val="21"/>
                      <w:highlight w:val="yellow"/>
                    </w:rPr>
                    <w:t>1</w:t>
                  </w:r>
                  <w:r w:rsidRPr="00B21D91">
                    <w:rPr>
                      <w:rFonts w:ascii="Times New Roman" w:hAnsi="Times New Roman"/>
                      <w:sz w:val="21"/>
                      <w:szCs w:val="21"/>
                      <w:highlight w:val="yellow"/>
                    </w:rPr>
                    <w:t>次</w:t>
                  </w:r>
                  <w:r w:rsidRPr="00B21D91">
                    <w:rPr>
                      <w:rFonts w:ascii="Times New Roman" w:hAnsi="Times New Roman"/>
                      <w:sz w:val="21"/>
                      <w:szCs w:val="21"/>
                      <w:highlight w:val="yellow"/>
                    </w:rPr>
                    <w:t>/</w:t>
                  </w:r>
                  <w:r w:rsidRPr="00B21D91">
                    <w:rPr>
                      <w:rFonts w:ascii="Times New Roman" w:hAnsi="Times New Roman"/>
                      <w:sz w:val="21"/>
                      <w:szCs w:val="21"/>
                      <w:highlight w:val="yellow"/>
                    </w:rPr>
                    <w:t>半年</w:t>
                  </w:r>
                </w:p>
              </w:tc>
              <w:tc>
                <w:tcPr>
                  <w:tcW w:w="2106" w:type="dxa"/>
                  <w:vMerge w:val="restart"/>
                  <w:vAlign w:val="center"/>
                </w:tcPr>
                <w:p w14:paraId="121D228F" w14:textId="77777777" w:rsidR="00F029F6" w:rsidRPr="00B21D91" w:rsidRDefault="00F029F6" w:rsidP="00F029F6">
                  <w:pPr>
                    <w:adjustRightInd w:val="0"/>
                    <w:snapToGrid w:val="0"/>
                    <w:jc w:val="center"/>
                    <w:rPr>
                      <w:rFonts w:ascii="Times New Roman" w:hAnsi="Times New Roman"/>
                      <w:sz w:val="21"/>
                      <w:szCs w:val="21"/>
                      <w:highlight w:val="yellow"/>
                    </w:rPr>
                  </w:pPr>
                  <w:r w:rsidRPr="00B21D91">
                    <w:rPr>
                      <w:rFonts w:ascii="Times New Roman" w:hAnsi="Times New Roman"/>
                      <w:sz w:val="21"/>
                      <w:szCs w:val="21"/>
                      <w:highlight w:val="yellow"/>
                    </w:rPr>
                    <w:t>《农村生活污水处理</w:t>
                  </w:r>
                  <w:r w:rsidRPr="00B21D91">
                    <w:rPr>
                      <w:rFonts w:ascii="Times New Roman" w:hAnsi="Times New Roman"/>
                      <w:sz w:val="21"/>
                      <w:szCs w:val="21"/>
                      <w:highlight w:val="yellow"/>
                    </w:rPr>
                    <w:lastRenderedPageBreak/>
                    <w:t>设施水污染排放标准（</w:t>
                  </w:r>
                  <w:r w:rsidRPr="00B21D91">
                    <w:rPr>
                      <w:rFonts w:ascii="Times New Roman" w:hAnsi="Times New Roman"/>
                      <w:sz w:val="21"/>
                      <w:szCs w:val="21"/>
                      <w:highlight w:val="yellow"/>
                    </w:rPr>
                    <w:t>DB61/1227-2018</w:t>
                  </w:r>
                  <w:r w:rsidRPr="00B21D91">
                    <w:rPr>
                      <w:rFonts w:ascii="Times New Roman" w:hAnsi="Times New Roman"/>
                      <w:sz w:val="21"/>
                      <w:szCs w:val="21"/>
                      <w:highlight w:val="yellow"/>
                    </w:rPr>
                    <w:t>）</w:t>
                  </w:r>
                </w:p>
              </w:tc>
            </w:tr>
            <w:tr w:rsidR="00F029F6" w:rsidRPr="00B67E52" w14:paraId="03B945B3" w14:textId="77777777" w:rsidTr="00F029F6">
              <w:trPr>
                <w:jc w:val="center"/>
              </w:trPr>
              <w:tc>
                <w:tcPr>
                  <w:tcW w:w="855" w:type="dxa"/>
                  <w:vMerge/>
                  <w:vAlign w:val="center"/>
                </w:tcPr>
                <w:p w14:paraId="1F54A26E" w14:textId="77777777" w:rsidR="00F029F6" w:rsidRPr="00B21D91" w:rsidRDefault="00F029F6" w:rsidP="00F029F6">
                  <w:pPr>
                    <w:snapToGrid w:val="0"/>
                    <w:spacing w:line="240" w:lineRule="auto"/>
                    <w:jc w:val="center"/>
                    <w:rPr>
                      <w:rFonts w:ascii="Times New Roman" w:hAnsi="Times New Roman"/>
                      <w:kern w:val="0"/>
                      <w:sz w:val="21"/>
                      <w:szCs w:val="21"/>
                      <w:highlight w:val="yellow"/>
                    </w:rPr>
                  </w:pPr>
                </w:p>
              </w:tc>
              <w:tc>
                <w:tcPr>
                  <w:tcW w:w="940" w:type="dxa"/>
                  <w:vMerge/>
                  <w:vAlign w:val="center"/>
                </w:tcPr>
                <w:p w14:paraId="0CE80CBD" w14:textId="77777777" w:rsidR="00F029F6" w:rsidRPr="00B21D91" w:rsidRDefault="00F029F6" w:rsidP="00F029F6">
                  <w:pPr>
                    <w:snapToGrid w:val="0"/>
                    <w:spacing w:line="240" w:lineRule="auto"/>
                    <w:jc w:val="center"/>
                    <w:rPr>
                      <w:rFonts w:ascii="Times New Roman" w:hAnsi="Times New Roman"/>
                      <w:sz w:val="21"/>
                      <w:szCs w:val="21"/>
                      <w:highlight w:val="yellow"/>
                    </w:rPr>
                  </w:pPr>
                </w:p>
              </w:tc>
              <w:tc>
                <w:tcPr>
                  <w:tcW w:w="3470" w:type="dxa"/>
                </w:tcPr>
                <w:p w14:paraId="3D3D70AC" w14:textId="4F390198" w:rsidR="00F029F6" w:rsidRPr="00F029F6" w:rsidRDefault="00F029F6" w:rsidP="00F029F6">
                  <w:pPr>
                    <w:snapToGrid w:val="0"/>
                    <w:spacing w:line="240" w:lineRule="auto"/>
                    <w:jc w:val="center"/>
                    <w:rPr>
                      <w:rFonts w:ascii="Times New Roman" w:hAnsi="Times New Roman"/>
                      <w:kern w:val="0"/>
                      <w:sz w:val="21"/>
                      <w:szCs w:val="21"/>
                      <w:highlight w:val="yellow"/>
                    </w:rPr>
                  </w:pPr>
                  <w:r w:rsidRPr="00F029F6">
                    <w:rPr>
                      <w:rFonts w:hint="eastAsia"/>
                      <w:highlight w:val="yellow"/>
                    </w:rPr>
                    <w:t>一组村南污水处理站出口</w:t>
                  </w:r>
                </w:p>
              </w:tc>
              <w:tc>
                <w:tcPr>
                  <w:tcW w:w="679" w:type="dxa"/>
                  <w:vMerge/>
                  <w:vAlign w:val="center"/>
                </w:tcPr>
                <w:p w14:paraId="7918514B" w14:textId="77777777" w:rsidR="00F029F6" w:rsidRPr="00B21D91" w:rsidRDefault="00F029F6" w:rsidP="00F029F6">
                  <w:pPr>
                    <w:adjustRightInd w:val="0"/>
                    <w:snapToGrid w:val="0"/>
                    <w:jc w:val="center"/>
                    <w:rPr>
                      <w:rFonts w:ascii="Times New Roman" w:hAnsi="Times New Roman"/>
                      <w:sz w:val="21"/>
                      <w:szCs w:val="21"/>
                      <w:highlight w:val="yellow"/>
                    </w:rPr>
                  </w:pPr>
                </w:p>
              </w:tc>
              <w:tc>
                <w:tcPr>
                  <w:tcW w:w="2106" w:type="dxa"/>
                  <w:vMerge/>
                  <w:vAlign w:val="center"/>
                </w:tcPr>
                <w:p w14:paraId="34F3B025" w14:textId="77777777" w:rsidR="00F029F6" w:rsidRPr="00B21D91" w:rsidRDefault="00F029F6" w:rsidP="00F029F6">
                  <w:pPr>
                    <w:adjustRightInd w:val="0"/>
                    <w:snapToGrid w:val="0"/>
                    <w:jc w:val="center"/>
                    <w:rPr>
                      <w:rFonts w:ascii="Times New Roman" w:hAnsi="Times New Roman"/>
                      <w:sz w:val="21"/>
                      <w:szCs w:val="21"/>
                      <w:highlight w:val="yellow"/>
                    </w:rPr>
                  </w:pPr>
                </w:p>
              </w:tc>
            </w:tr>
            <w:tr w:rsidR="00F029F6" w:rsidRPr="00B67E52" w14:paraId="4F0F0C5A" w14:textId="77777777" w:rsidTr="00F029F6">
              <w:trPr>
                <w:jc w:val="center"/>
              </w:trPr>
              <w:tc>
                <w:tcPr>
                  <w:tcW w:w="855" w:type="dxa"/>
                  <w:vMerge/>
                  <w:vAlign w:val="center"/>
                </w:tcPr>
                <w:p w14:paraId="75B397BA" w14:textId="77777777" w:rsidR="00F029F6" w:rsidRPr="00B21D91" w:rsidRDefault="00F029F6" w:rsidP="00F029F6">
                  <w:pPr>
                    <w:snapToGrid w:val="0"/>
                    <w:spacing w:line="240" w:lineRule="auto"/>
                    <w:jc w:val="center"/>
                    <w:rPr>
                      <w:rFonts w:ascii="Times New Roman" w:hAnsi="Times New Roman"/>
                      <w:kern w:val="0"/>
                      <w:sz w:val="21"/>
                      <w:szCs w:val="21"/>
                      <w:highlight w:val="yellow"/>
                    </w:rPr>
                  </w:pPr>
                </w:p>
              </w:tc>
              <w:tc>
                <w:tcPr>
                  <w:tcW w:w="940" w:type="dxa"/>
                  <w:vMerge/>
                  <w:vAlign w:val="center"/>
                </w:tcPr>
                <w:p w14:paraId="05D0A127" w14:textId="77777777" w:rsidR="00F029F6" w:rsidRPr="00B21D91" w:rsidRDefault="00F029F6" w:rsidP="00F029F6">
                  <w:pPr>
                    <w:snapToGrid w:val="0"/>
                    <w:spacing w:line="240" w:lineRule="auto"/>
                    <w:jc w:val="center"/>
                    <w:rPr>
                      <w:rFonts w:ascii="Times New Roman" w:hAnsi="Times New Roman"/>
                      <w:sz w:val="21"/>
                      <w:szCs w:val="21"/>
                      <w:highlight w:val="yellow"/>
                    </w:rPr>
                  </w:pPr>
                </w:p>
              </w:tc>
              <w:tc>
                <w:tcPr>
                  <w:tcW w:w="3470" w:type="dxa"/>
                </w:tcPr>
                <w:p w14:paraId="2FC2FBE8" w14:textId="58FEF178" w:rsidR="00F029F6" w:rsidRPr="00F029F6" w:rsidRDefault="00F029F6" w:rsidP="00F029F6">
                  <w:pPr>
                    <w:snapToGrid w:val="0"/>
                    <w:spacing w:line="240" w:lineRule="auto"/>
                    <w:jc w:val="center"/>
                    <w:rPr>
                      <w:rFonts w:ascii="Times New Roman" w:hAnsi="Times New Roman"/>
                      <w:kern w:val="0"/>
                      <w:sz w:val="21"/>
                      <w:szCs w:val="21"/>
                      <w:highlight w:val="yellow"/>
                    </w:rPr>
                  </w:pPr>
                  <w:r w:rsidRPr="00F029F6">
                    <w:rPr>
                      <w:rFonts w:hint="eastAsia"/>
                      <w:highlight w:val="yellow"/>
                    </w:rPr>
                    <w:t>村北壕地污水处理站出口</w:t>
                  </w:r>
                </w:p>
              </w:tc>
              <w:tc>
                <w:tcPr>
                  <w:tcW w:w="679" w:type="dxa"/>
                  <w:vMerge/>
                  <w:vAlign w:val="center"/>
                </w:tcPr>
                <w:p w14:paraId="6646C999" w14:textId="77777777" w:rsidR="00F029F6" w:rsidRPr="00B21D91" w:rsidRDefault="00F029F6" w:rsidP="00F029F6">
                  <w:pPr>
                    <w:adjustRightInd w:val="0"/>
                    <w:snapToGrid w:val="0"/>
                    <w:jc w:val="center"/>
                    <w:rPr>
                      <w:rFonts w:ascii="Times New Roman" w:hAnsi="Times New Roman"/>
                      <w:sz w:val="21"/>
                      <w:szCs w:val="21"/>
                      <w:highlight w:val="yellow"/>
                    </w:rPr>
                  </w:pPr>
                </w:p>
              </w:tc>
              <w:tc>
                <w:tcPr>
                  <w:tcW w:w="2106" w:type="dxa"/>
                  <w:vMerge/>
                  <w:vAlign w:val="center"/>
                </w:tcPr>
                <w:p w14:paraId="44B0D603" w14:textId="77777777" w:rsidR="00F029F6" w:rsidRPr="00B21D91" w:rsidRDefault="00F029F6" w:rsidP="00F029F6">
                  <w:pPr>
                    <w:adjustRightInd w:val="0"/>
                    <w:snapToGrid w:val="0"/>
                    <w:jc w:val="center"/>
                    <w:rPr>
                      <w:rFonts w:ascii="Times New Roman" w:hAnsi="Times New Roman"/>
                      <w:sz w:val="21"/>
                      <w:szCs w:val="21"/>
                      <w:highlight w:val="yellow"/>
                    </w:rPr>
                  </w:pPr>
                </w:p>
              </w:tc>
            </w:tr>
            <w:tr w:rsidR="00F029F6" w:rsidRPr="00B67E52" w14:paraId="1715F89C" w14:textId="77777777" w:rsidTr="00F029F6">
              <w:trPr>
                <w:jc w:val="center"/>
              </w:trPr>
              <w:tc>
                <w:tcPr>
                  <w:tcW w:w="855" w:type="dxa"/>
                  <w:vMerge/>
                  <w:vAlign w:val="center"/>
                </w:tcPr>
                <w:p w14:paraId="0F59BBAE" w14:textId="77777777" w:rsidR="00F029F6" w:rsidRPr="00B21D91" w:rsidRDefault="00F029F6" w:rsidP="00F029F6">
                  <w:pPr>
                    <w:snapToGrid w:val="0"/>
                    <w:spacing w:line="240" w:lineRule="auto"/>
                    <w:jc w:val="center"/>
                    <w:rPr>
                      <w:rFonts w:ascii="Times New Roman" w:hAnsi="Times New Roman"/>
                      <w:kern w:val="0"/>
                      <w:sz w:val="21"/>
                      <w:szCs w:val="21"/>
                      <w:highlight w:val="yellow"/>
                    </w:rPr>
                  </w:pPr>
                </w:p>
              </w:tc>
              <w:tc>
                <w:tcPr>
                  <w:tcW w:w="940" w:type="dxa"/>
                  <w:vMerge/>
                  <w:vAlign w:val="center"/>
                </w:tcPr>
                <w:p w14:paraId="0081B3AB" w14:textId="77777777" w:rsidR="00F029F6" w:rsidRPr="00B21D91" w:rsidRDefault="00F029F6" w:rsidP="00F029F6">
                  <w:pPr>
                    <w:snapToGrid w:val="0"/>
                    <w:spacing w:line="240" w:lineRule="auto"/>
                    <w:jc w:val="center"/>
                    <w:rPr>
                      <w:rFonts w:ascii="Times New Roman" w:hAnsi="Times New Roman"/>
                      <w:sz w:val="21"/>
                      <w:szCs w:val="21"/>
                      <w:highlight w:val="yellow"/>
                    </w:rPr>
                  </w:pPr>
                </w:p>
              </w:tc>
              <w:tc>
                <w:tcPr>
                  <w:tcW w:w="3470" w:type="dxa"/>
                </w:tcPr>
                <w:p w14:paraId="0AD6561B" w14:textId="47826CD9" w:rsidR="00F029F6" w:rsidRPr="00F029F6" w:rsidRDefault="00F029F6" w:rsidP="00F029F6">
                  <w:pPr>
                    <w:snapToGrid w:val="0"/>
                    <w:spacing w:line="240" w:lineRule="auto"/>
                    <w:jc w:val="center"/>
                    <w:rPr>
                      <w:rFonts w:ascii="Times New Roman" w:hAnsi="Times New Roman"/>
                      <w:kern w:val="0"/>
                      <w:sz w:val="21"/>
                      <w:szCs w:val="21"/>
                      <w:highlight w:val="yellow"/>
                    </w:rPr>
                  </w:pPr>
                  <w:r w:rsidRPr="00F029F6">
                    <w:rPr>
                      <w:rFonts w:hint="eastAsia"/>
                      <w:highlight w:val="yellow"/>
                    </w:rPr>
                    <w:t>村南土壕污水处理站出口</w:t>
                  </w:r>
                </w:p>
              </w:tc>
              <w:tc>
                <w:tcPr>
                  <w:tcW w:w="679" w:type="dxa"/>
                  <w:vMerge/>
                  <w:vAlign w:val="center"/>
                </w:tcPr>
                <w:p w14:paraId="5BB1F903" w14:textId="77777777" w:rsidR="00F029F6" w:rsidRPr="00B21D91" w:rsidRDefault="00F029F6" w:rsidP="00F029F6">
                  <w:pPr>
                    <w:adjustRightInd w:val="0"/>
                    <w:snapToGrid w:val="0"/>
                    <w:jc w:val="center"/>
                    <w:rPr>
                      <w:rFonts w:ascii="Times New Roman" w:hAnsi="Times New Roman"/>
                      <w:sz w:val="21"/>
                      <w:szCs w:val="21"/>
                      <w:highlight w:val="yellow"/>
                    </w:rPr>
                  </w:pPr>
                </w:p>
              </w:tc>
              <w:tc>
                <w:tcPr>
                  <w:tcW w:w="2106" w:type="dxa"/>
                  <w:vMerge/>
                  <w:vAlign w:val="center"/>
                </w:tcPr>
                <w:p w14:paraId="55AADE10" w14:textId="77777777" w:rsidR="00F029F6" w:rsidRPr="00B21D91" w:rsidRDefault="00F029F6" w:rsidP="00F029F6">
                  <w:pPr>
                    <w:adjustRightInd w:val="0"/>
                    <w:snapToGrid w:val="0"/>
                    <w:jc w:val="center"/>
                    <w:rPr>
                      <w:rFonts w:ascii="Times New Roman" w:hAnsi="Times New Roman"/>
                      <w:sz w:val="21"/>
                      <w:szCs w:val="21"/>
                      <w:highlight w:val="yellow"/>
                    </w:rPr>
                  </w:pPr>
                </w:p>
              </w:tc>
            </w:tr>
            <w:tr w:rsidR="00F029F6" w:rsidRPr="00B67E52" w14:paraId="3ED30CA2" w14:textId="77777777" w:rsidTr="00F029F6">
              <w:trPr>
                <w:jc w:val="center"/>
              </w:trPr>
              <w:tc>
                <w:tcPr>
                  <w:tcW w:w="855" w:type="dxa"/>
                  <w:vMerge/>
                  <w:vAlign w:val="center"/>
                </w:tcPr>
                <w:p w14:paraId="40EF489F" w14:textId="77777777" w:rsidR="00F029F6" w:rsidRPr="00B21D91" w:rsidRDefault="00F029F6" w:rsidP="00F029F6">
                  <w:pPr>
                    <w:snapToGrid w:val="0"/>
                    <w:spacing w:line="240" w:lineRule="auto"/>
                    <w:jc w:val="center"/>
                    <w:rPr>
                      <w:rFonts w:ascii="Times New Roman" w:hAnsi="Times New Roman"/>
                      <w:kern w:val="0"/>
                      <w:sz w:val="21"/>
                      <w:szCs w:val="21"/>
                      <w:highlight w:val="yellow"/>
                    </w:rPr>
                  </w:pPr>
                </w:p>
              </w:tc>
              <w:tc>
                <w:tcPr>
                  <w:tcW w:w="940" w:type="dxa"/>
                  <w:vMerge/>
                  <w:vAlign w:val="center"/>
                </w:tcPr>
                <w:p w14:paraId="36C1CE55" w14:textId="77777777" w:rsidR="00F029F6" w:rsidRPr="00B21D91" w:rsidRDefault="00F029F6" w:rsidP="00F029F6">
                  <w:pPr>
                    <w:snapToGrid w:val="0"/>
                    <w:spacing w:line="240" w:lineRule="auto"/>
                    <w:jc w:val="center"/>
                    <w:rPr>
                      <w:rFonts w:ascii="Times New Roman" w:hAnsi="Times New Roman"/>
                      <w:sz w:val="21"/>
                      <w:szCs w:val="21"/>
                      <w:highlight w:val="yellow"/>
                    </w:rPr>
                  </w:pPr>
                </w:p>
              </w:tc>
              <w:tc>
                <w:tcPr>
                  <w:tcW w:w="3470" w:type="dxa"/>
                </w:tcPr>
                <w:p w14:paraId="44157329" w14:textId="71969C04" w:rsidR="00F029F6" w:rsidRPr="00F029F6" w:rsidRDefault="00F029F6" w:rsidP="00F029F6">
                  <w:pPr>
                    <w:snapToGrid w:val="0"/>
                    <w:spacing w:line="240" w:lineRule="auto"/>
                    <w:jc w:val="center"/>
                    <w:rPr>
                      <w:rFonts w:ascii="Times New Roman" w:hAnsi="Times New Roman"/>
                      <w:kern w:val="0"/>
                      <w:sz w:val="21"/>
                      <w:szCs w:val="21"/>
                      <w:highlight w:val="yellow"/>
                    </w:rPr>
                  </w:pPr>
                  <w:r w:rsidRPr="00F029F6">
                    <w:rPr>
                      <w:rFonts w:hint="eastAsia"/>
                      <w:highlight w:val="yellow"/>
                    </w:rPr>
                    <w:t>村中（学校后）污水处理站出口</w:t>
                  </w:r>
                </w:p>
              </w:tc>
              <w:tc>
                <w:tcPr>
                  <w:tcW w:w="679" w:type="dxa"/>
                  <w:vMerge/>
                  <w:vAlign w:val="center"/>
                </w:tcPr>
                <w:p w14:paraId="05EFD566" w14:textId="77777777" w:rsidR="00F029F6" w:rsidRPr="00B21D91" w:rsidRDefault="00F029F6" w:rsidP="00F029F6">
                  <w:pPr>
                    <w:adjustRightInd w:val="0"/>
                    <w:snapToGrid w:val="0"/>
                    <w:jc w:val="center"/>
                    <w:rPr>
                      <w:rFonts w:ascii="Times New Roman" w:hAnsi="Times New Roman"/>
                      <w:sz w:val="21"/>
                      <w:szCs w:val="21"/>
                      <w:highlight w:val="yellow"/>
                    </w:rPr>
                  </w:pPr>
                </w:p>
              </w:tc>
              <w:tc>
                <w:tcPr>
                  <w:tcW w:w="2106" w:type="dxa"/>
                  <w:vMerge/>
                  <w:vAlign w:val="center"/>
                </w:tcPr>
                <w:p w14:paraId="5CDA53F0" w14:textId="77777777" w:rsidR="00F029F6" w:rsidRPr="00B21D91" w:rsidRDefault="00F029F6" w:rsidP="00F029F6">
                  <w:pPr>
                    <w:adjustRightInd w:val="0"/>
                    <w:snapToGrid w:val="0"/>
                    <w:jc w:val="center"/>
                    <w:rPr>
                      <w:rFonts w:ascii="Times New Roman" w:hAnsi="Times New Roman"/>
                      <w:sz w:val="21"/>
                      <w:szCs w:val="21"/>
                      <w:highlight w:val="yellow"/>
                    </w:rPr>
                  </w:pPr>
                </w:p>
              </w:tc>
            </w:tr>
          </w:tbl>
          <w:p w14:paraId="4258FAEF" w14:textId="77777777" w:rsidR="002C09B0" w:rsidRPr="00F029F6" w:rsidRDefault="002C09B0" w:rsidP="002C09B0">
            <w:pPr>
              <w:adjustRightInd w:val="0"/>
              <w:snapToGrid w:val="0"/>
              <w:ind w:firstLineChars="177" w:firstLine="425"/>
              <w:rPr>
                <w:rFonts w:ascii="Times New Roman" w:hAnsi="Times New Roman"/>
              </w:rPr>
            </w:pPr>
          </w:p>
          <w:p w14:paraId="603C73F7" w14:textId="77777777" w:rsidR="00332EBD" w:rsidRPr="008E7044" w:rsidRDefault="00332EBD" w:rsidP="009157F9">
            <w:pPr>
              <w:adjustRightInd w:val="0"/>
              <w:snapToGrid w:val="0"/>
              <w:rPr>
                <w:rFonts w:ascii="Times New Roman" w:hAnsi="Times New Roman"/>
                <w:b/>
                <w:sz w:val="28"/>
                <w:szCs w:val="28"/>
              </w:rPr>
            </w:pPr>
            <w:r w:rsidRPr="008E7044">
              <w:rPr>
                <w:rFonts w:ascii="Times New Roman" w:hAnsi="Times New Roman"/>
                <w:b/>
                <w:sz w:val="28"/>
                <w:szCs w:val="28"/>
              </w:rPr>
              <w:t>4</w:t>
            </w:r>
            <w:r w:rsidRPr="008E7044">
              <w:rPr>
                <w:rFonts w:ascii="Times New Roman" w:hAnsi="Times New Roman"/>
                <w:b/>
                <w:sz w:val="28"/>
                <w:szCs w:val="28"/>
              </w:rPr>
              <w:t>环保投资估算</w:t>
            </w:r>
          </w:p>
          <w:p w14:paraId="0A39A9E5" w14:textId="59ABCD86" w:rsidR="00332EBD" w:rsidRPr="008E7044" w:rsidRDefault="00332EBD" w:rsidP="009157F9">
            <w:pPr>
              <w:adjustRightInd w:val="0"/>
              <w:snapToGrid w:val="0"/>
              <w:ind w:firstLineChars="200" w:firstLine="480"/>
              <w:rPr>
                <w:rFonts w:ascii="Times New Roman" w:hAnsi="Times New Roman"/>
              </w:rPr>
            </w:pPr>
            <w:r w:rsidRPr="008E7044">
              <w:rPr>
                <w:rFonts w:ascii="Times New Roman" w:hAnsi="Times New Roman"/>
              </w:rPr>
              <w:t>建设项目总投资</w:t>
            </w:r>
            <w:r w:rsidR="009F236A" w:rsidRPr="008E7044">
              <w:rPr>
                <w:rFonts w:ascii="Times New Roman" w:hAnsi="Times New Roman"/>
              </w:rPr>
              <w:t>84</w:t>
            </w:r>
            <w:r w:rsidR="00462756" w:rsidRPr="008E7044">
              <w:rPr>
                <w:rFonts w:ascii="Times New Roman" w:hAnsi="Times New Roman"/>
              </w:rPr>
              <w:t>00</w:t>
            </w:r>
            <w:r w:rsidRPr="008E7044">
              <w:rPr>
                <w:rFonts w:ascii="Times New Roman" w:hAnsi="Times New Roman"/>
              </w:rPr>
              <w:t>万元，其中环保投资</w:t>
            </w:r>
            <w:r w:rsidR="00546384" w:rsidRPr="008E7044">
              <w:rPr>
                <w:rFonts w:ascii="Times New Roman" w:hAnsi="Times New Roman"/>
              </w:rPr>
              <w:t>2964.5</w:t>
            </w:r>
            <w:r w:rsidRPr="008E7044">
              <w:rPr>
                <w:rFonts w:ascii="Times New Roman" w:hAnsi="Times New Roman"/>
              </w:rPr>
              <w:t>万元，占总投资的</w:t>
            </w:r>
            <w:r w:rsidR="00546384" w:rsidRPr="008E7044">
              <w:rPr>
                <w:rFonts w:ascii="Times New Roman" w:hAnsi="Times New Roman"/>
              </w:rPr>
              <w:t>35.29</w:t>
            </w:r>
            <w:r w:rsidRPr="008E7044">
              <w:rPr>
                <w:rFonts w:ascii="Times New Roman" w:hAnsi="Times New Roman"/>
              </w:rPr>
              <w:t>%</w:t>
            </w:r>
            <w:r w:rsidRPr="008E7044">
              <w:rPr>
                <w:rFonts w:ascii="Times New Roman" w:hAnsi="Times New Roman"/>
              </w:rPr>
              <w:t>，具体环保投资情况见下表。</w:t>
            </w:r>
          </w:p>
          <w:p w14:paraId="04992961" w14:textId="5DD56C02" w:rsidR="002806E6" w:rsidRPr="008E7044" w:rsidRDefault="002806E6" w:rsidP="002806E6">
            <w:pPr>
              <w:pStyle w:val="ae"/>
              <w:keepNext/>
              <w:rPr>
                <w:rFonts w:ascii="Times New Roman" w:hAnsi="Times New Roman" w:cs="Times New Roman"/>
                <w:b w:val="0"/>
              </w:rPr>
            </w:pPr>
            <w:r w:rsidRPr="008E7044">
              <w:rPr>
                <w:rFonts w:ascii="Times New Roman" w:hAnsi="Times New Roman" w:cs="Times New Roman"/>
                <w:b w:val="0"/>
              </w:rPr>
              <w:t>表</w:t>
            </w:r>
            <w:r w:rsidR="0057497E" w:rsidRPr="008E7044">
              <w:rPr>
                <w:rFonts w:ascii="Times New Roman" w:hAnsi="Times New Roman" w:cs="Times New Roman"/>
                <w:b w:val="0"/>
              </w:rPr>
              <w:t>1</w:t>
            </w:r>
            <w:r w:rsidR="00DB45EE" w:rsidRPr="008E7044">
              <w:rPr>
                <w:rFonts w:ascii="Times New Roman" w:hAnsi="Times New Roman" w:cs="Times New Roman"/>
                <w:b w:val="0"/>
              </w:rPr>
              <w:t>9</w:t>
            </w:r>
            <w:r w:rsidR="00494312" w:rsidRPr="008E7044">
              <w:rPr>
                <w:rFonts w:ascii="Times New Roman" w:hAnsi="Times New Roman" w:cs="Times New Roman"/>
                <w:b w:val="0"/>
              </w:rPr>
              <w:t>建设项目环保投资一览表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6"/>
              <w:gridCol w:w="997"/>
              <w:gridCol w:w="1273"/>
              <w:gridCol w:w="3403"/>
              <w:gridCol w:w="1497"/>
            </w:tblGrid>
            <w:tr w:rsidR="008E7044" w:rsidRPr="008E7044" w14:paraId="7BCBC535" w14:textId="77777777" w:rsidTr="003F7089">
              <w:trPr>
                <w:trHeight w:val="397"/>
                <w:jc w:val="center"/>
              </w:trPr>
              <w:tc>
                <w:tcPr>
                  <w:tcW w:w="1280" w:type="pct"/>
                  <w:gridSpan w:val="2"/>
                  <w:vAlign w:val="center"/>
                </w:tcPr>
                <w:p w14:paraId="240BEBBF"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类别</w:t>
                  </w:r>
                </w:p>
              </w:tc>
              <w:tc>
                <w:tcPr>
                  <w:tcW w:w="767" w:type="pct"/>
                  <w:vAlign w:val="center"/>
                </w:tcPr>
                <w:p w14:paraId="785FC0D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治理对象</w:t>
                  </w:r>
                </w:p>
              </w:tc>
              <w:tc>
                <w:tcPr>
                  <w:tcW w:w="2051" w:type="pct"/>
                  <w:vAlign w:val="center"/>
                </w:tcPr>
                <w:p w14:paraId="0C76231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治理方案</w:t>
                  </w:r>
                </w:p>
              </w:tc>
              <w:tc>
                <w:tcPr>
                  <w:tcW w:w="902" w:type="pct"/>
                  <w:vAlign w:val="center"/>
                </w:tcPr>
                <w:p w14:paraId="2B2D16AD"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投资额（万元）</w:t>
                  </w:r>
                </w:p>
              </w:tc>
            </w:tr>
            <w:tr w:rsidR="008E7044" w:rsidRPr="008E7044" w14:paraId="262A55E3" w14:textId="77777777" w:rsidTr="003F7089">
              <w:trPr>
                <w:trHeight w:val="397"/>
                <w:jc w:val="center"/>
              </w:trPr>
              <w:tc>
                <w:tcPr>
                  <w:tcW w:w="679" w:type="pct"/>
                  <w:vAlign w:val="center"/>
                </w:tcPr>
                <w:p w14:paraId="535984B4"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废气治理</w:t>
                  </w:r>
                </w:p>
              </w:tc>
              <w:tc>
                <w:tcPr>
                  <w:tcW w:w="600" w:type="pct"/>
                  <w:vAlign w:val="center"/>
                </w:tcPr>
                <w:p w14:paraId="2C44D05F"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施工期</w:t>
                  </w:r>
                </w:p>
              </w:tc>
              <w:tc>
                <w:tcPr>
                  <w:tcW w:w="767" w:type="pct"/>
                  <w:vAlign w:val="center"/>
                </w:tcPr>
                <w:p w14:paraId="66FAA45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扬尘</w:t>
                  </w:r>
                </w:p>
              </w:tc>
              <w:tc>
                <w:tcPr>
                  <w:tcW w:w="2051" w:type="pct"/>
                  <w:vAlign w:val="center"/>
                </w:tcPr>
                <w:p w14:paraId="387EFFDC"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施工洒水抑尘、设置围挡</w:t>
                  </w:r>
                </w:p>
              </w:tc>
              <w:tc>
                <w:tcPr>
                  <w:tcW w:w="902" w:type="pct"/>
                  <w:vAlign w:val="center"/>
                </w:tcPr>
                <w:p w14:paraId="7B2A707D"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30</w:t>
                  </w:r>
                </w:p>
              </w:tc>
            </w:tr>
            <w:tr w:rsidR="008E7044" w:rsidRPr="008E7044" w14:paraId="3CE2706F" w14:textId="77777777" w:rsidTr="003F7089">
              <w:trPr>
                <w:trHeight w:val="397"/>
                <w:jc w:val="center"/>
              </w:trPr>
              <w:tc>
                <w:tcPr>
                  <w:tcW w:w="679" w:type="pct"/>
                  <w:vMerge w:val="restart"/>
                  <w:vAlign w:val="center"/>
                </w:tcPr>
                <w:p w14:paraId="412D9D49"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废水治理</w:t>
                  </w:r>
                </w:p>
              </w:tc>
              <w:tc>
                <w:tcPr>
                  <w:tcW w:w="600" w:type="pct"/>
                  <w:vAlign w:val="center"/>
                </w:tcPr>
                <w:p w14:paraId="0DF7DFBA"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施工期</w:t>
                  </w:r>
                </w:p>
              </w:tc>
              <w:tc>
                <w:tcPr>
                  <w:tcW w:w="767" w:type="pct"/>
                  <w:vAlign w:val="center"/>
                </w:tcPr>
                <w:p w14:paraId="794E8CC0"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施工废水</w:t>
                  </w:r>
                </w:p>
              </w:tc>
              <w:tc>
                <w:tcPr>
                  <w:tcW w:w="2051" w:type="pct"/>
                  <w:vAlign w:val="center"/>
                </w:tcPr>
                <w:p w14:paraId="557AAC11"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沉淀池处理后回用</w:t>
                  </w:r>
                </w:p>
              </w:tc>
              <w:tc>
                <w:tcPr>
                  <w:tcW w:w="902" w:type="pct"/>
                  <w:vAlign w:val="center"/>
                </w:tcPr>
                <w:p w14:paraId="5E27EE00"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4</w:t>
                  </w:r>
                </w:p>
              </w:tc>
            </w:tr>
            <w:tr w:rsidR="008E7044" w:rsidRPr="008E7044" w14:paraId="71C1076E" w14:textId="77777777" w:rsidTr="003F7089">
              <w:trPr>
                <w:trHeight w:val="397"/>
                <w:jc w:val="center"/>
              </w:trPr>
              <w:tc>
                <w:tcPr>
                  <w:tcW w:w="679" w:type="pct"/>
                  <w:vMerge/>
                  <w:vAlign w:val="center"/>
                </w:tcPr>
                <w:p w14:paraId="56002485" w14:textId="77777777" w:rsidR="00462756" w:rsidRPr="008E7044" w:rsidRDefault="00462756" w:rsidP="0013344E">
                  <w:pPr>
                    <w:pStyle w:val="afffd"/>
                    <w:adjustRightInd w:val="0"/>
                    <w:snapToGrid w:val="0"/>
                    <w:spacing w:line="240" w:lineRule="auto"/>
                    <w:ind w:firstLineChars="0" w:firstLine="0"/>
                    <w:jc w:val="center"/>
                    <w:rPr>
                      <w:sz w:val="21"/>
                      <w:szCs w:val="21"/>
                    </w:rPr>
                  </w:pPr>
                </w:p>
              </w:tc>
              <w:tc>
                <w:tcPr>
                  <w:tcW w:w="600" w:type="pct"/>
                  <w:vAlign w:val="center"/>
                </w:tcPr>
                <w:p w14:paraId="5E85E61F"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运营期</w:t>
                  </w:r>
                </w:p>
              </w:tc>
              <w:tc>
                <w:tcPr>
                  <w:tcW w:w="767" w:type="pct"/>
                  <w:vAlign w:val="center"/>
                </w:tcPr>
                <w:p w14:paraId="51DA0B01"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生活污水</w:t>
                  </w:r>
                </w:p>
              </w:tc>
              <w:tc>
                <w:tcPr>
                  <w:tcW w:w="2051" w:type="pct"/>
                  <w:vAlign w:val="center"/>
                </w:tcPr>
                <w:p w14:paraId="34E4F3BD" w14:textId="77777777" w:rsidR="00462756" w:rsidRPr="008E7044" w:rsidRDefault="00462756" w:rsidP="0013344E">
                  <w:pPr>
                    <w:pStyle w:val="afffd"/>
                    <w:adjustRightInd w:val="0"/>
                    <w:snapToGrid w:val="0"/>
                    <w:spacing w:line="240" w:lineRule="auto"/>
                    <w:ind w:firstLineChars="0" w:firstLine="0"/>
                    <w:jc w:val="center"/>
                    <w:rPr>
                      <w:sz w:val="21"/>
                      <w:szCs w:val="21"/>
                    </w:rPr>
                  </w:pPr>
                  <w:r w:rsidRPr="008E7044">
                    <w:rPr>
                      <w:sz w:val="21"/>
                      <w:szCs w:val="21"/>
                    </w:rPr>
                    <w:t>污水处理设施（</w:t>
                  </w:r>
                  <w:r w:rsidRPr="008E7044">
                    <w:rPr>
                      <w:sz w:val="21"/>
                      <w:szCs w:val="21"/>
                    </w:rPr>
                    <w:t>A2/0</w:t>
                  </w:r>
                  <w:r w:rsidRPr="008E7044">
                    <w:rPr>
                      <w:sz w:val="21"/>
                      <w:szCs w:val="21"/>
                    </w:rPr>
                    <w:t>）</w:t>
                  </w:r>
                  <w:r w:rsidR="001A727C" w:rsidRPr="008E7044">
                    <w:rPr>
                      <w:sz w:val="21"/>
                      <w:szCs w:val="21"/>
                    </w:rPr>
                    <w:t>及污水管网</w:t>
                  </w:r>
                </w:p>
              </w:tc>
              <w:tc>
                <w:tcPr>
                  <w:tcW w:w="902" w:type="pct"/>
                  <w:vAlign w:val="center"/>
                </w:tcPr>
                <w:p w14:paraId="4E677359" w14:textId="20F15062" w:rsidR="00462756" w:rsidRPr="008E7044" w:rsidRDefault="00546384" w:rsidP="0013344E">
                  <w:pPr>
                    <w:pStyle w:val="afffd"/>
                    <w:adjustRightInd w:val="0"/>
                    <w:snapToGrid w:val="0"/>
                    <w:spacing w:line="240" w:lineRule="auto"/>
                    <w:ind w:firstLineChars="0" w:firstLine="0"/>
                    <w:jc w:val="center"/>
                    <w:rPr>
                      <w:sz w:val="21"/>
                      <w:szCs w:val="21"/>
                    </w:rPr>
                  </w:pPr>
                  <w:r w:rsidRPr="008E7044">
                    <w:rPr>
                      <w:sz w:val="21"/>
                      <w:szCs w:val="21"/>
                    </w:rPr>
                    <w:t>2868.5</w:t>
                  </w:r>
                </w:p>
              </w:tc>
            </w:tr>
            <w:tr w:rsidR="008E7044" w:rsidRPr="008E7044" w14:paraId="6592A46D" w14:textId="77777777" w:rsidTr="003F7089">
              <w:trPr>
                <w:trHeight w:val="397"/>
                <w:jc w:val="center"/>
              </w:trPr>
              <w:tc>
                <w:tcPr>
                  <w:tcW w:w="679" w:type="pct"/>
                  <w:vMerge w:val="restart"/>
                  <w:vAlign w:val="center"/>
                </w:tcPr>
                <w:p w14:paraId="1546E89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噪声治理</w:t>
                  </w:r>
                </w:p>
              </w:tc>
              <w:tc>
                <w:tcPr>
                  <w:tcW w:w="600" w:type="pct"/>
                  <w:vAlign w:val="center"/>
                </w:tcPr>
                <w:p w14:paraId="5C55DCC5"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施工期</w:t>
                  </w:r>
                </w:p>
              </w:tc>
              <w:tc>
                <w:tcPr>
                  <w:tcW w:w="767" w:type="pct"/>
                  <w:vAlign w:val="center"/>
                </w:tcPr>
                <w:p w14:paraId="65034B54"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施工噪声</w:t>
                  </w:r>
                </w:p>
              </w:tc>
              <w:tc>
                <w:tcPr>
                  <w:tcW w:w="2051" w:type="pct"/>
                  <w:vAlign w:val="center"/>
                </w:tcPr>
                <w:p w14:paraId="4A6DC695"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隔声屏障、低噪声设备、机械保养</w:t>
                  </w:r>
                </w:p>
              </w:tc>
              <w:tc>
                <w:tcPr>
                  <w:tcW w:w="902" w:type="pct"/>
                  <w:vAlign w:val="center"/>
                </w:tcPr>
                <w:p w14:paraId="70681FA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34</w:t>
                  </w:r>
                </w:p>
              </w:tc>
            </w:tr>
            <w:tr w:rsidR="008E7044" w:rsidRPr="008E7044" w14:paraId="0D825CE4" w14:textId="77777777" w:rsidTr="003F7089">
              <w:trPr>
                <w:trHeight w:val="397"/>
                <w:jc w:val="center"/>
              </w:trPr>
              <w:tc>
                <w:tcPr>
                  <w:tcW w:w="679" w:type="pct"/>
                  <w:vMerge/>
                  <w:vAlign w:val="center"/>
                </w:tcPr>
                <w:p w14:paraId="45BADF4F" w14:textId="77777777" w:rsidR="00332EBD" w:rsidRPr="008E7044" w:rsidRDefault="00332EBD" w:rsidP="0013344E">
                  <w:pPr>
                    <w:pStyle w:val="afffd"/>
                    <w:adjustRightInd w:val="0"/>
                    <w:snapToGrid w:val="0"/>
                    <w:spacing w:line="240" w:lineRule="auto"/>
                    <w:ind w:firstLineChars="0" w:firstLine="0"/>
                    <w:jc w:val="center"/>
                    <w:rPr>
                      <w:sz w:val="21"/>
                      <w:szCs w:val="21"/>
                    </w:rPr>
                  </w:pPr>
                </w:p>
              </w:tc>
              <w:tc>
                <w:tcPr>
                  <w:tcW w:w="600" w:type="pct"/>
                  <w:vAlign w:val="center"/>
                </w:tcPr>
                <w:p w14:paraId="2D15C140" w14:textId="3F339991" w:rsidR="00332EBD" w:rsidRPr="008E7044" w:rsidRDefault="00D0410A" w:rsidP="0013344E">
                  <w:pPr>
                    <w:pStyle w:val="afffd"/>
                    <w:adjustRightInd w:val="0"/>
                    <w:snapToGrid w:val="0"/>
                    <w:spacing w:line="240" w:lineRule="auto"/>
                    <w:ind w:firstLineChars="0" w:firstLine="0"/>
                    <w:jc w:val="center"/>
                    <w:rPr>
                      <w:sz w:val="21"/>
                      <w:szCs w:val="21"/>
                    </w:rPr>
                  </w:pPr>
                  <w:r w:rsidRPr="008E7044">
                    <w:rPr>
                      <w:sz w:val="21"/>
                      <w:szCs w:val="21"/>
                    </w:rPr>
                    <w:t>运营期</w:t>
                  </w:r>
                </w:p>
              </w:tc>
              <w:tc>
                <w:tcPr>
                  <w:tcW w:w="767" w:type="pct"/>
                  <w:vAlign w:val="center"/>
                </w:tcPr>
                <w:p w14:paraId="36A38F24"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交通噪声</w:t>
                  </w:r>
                </w:p>
              </w:tc>
              <w:tc>
                <w:tcPr>
                  <w:tcW w:w="2051" w:type="pct"/>
                  <w:vAlign w:val="center"/>
                </w:tcPr>
                <w:p w14:paraId="3BB71838"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设置限速禁鸣标志</w:t>
                  </w:r>
                </w:p>
              </w:tc>
              <w:tc>
                <w:tcPr>
                  <w:tcW w:w="902" w:type="pct"/>
                  <w:vAlign w:val="center"/>
                </w:tcPr>
                <w:p w14:paraId="7A28E266"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2</w:t>
                  </w:r>
                </w:p>
              </w:tc>
            </w:tr>
            <w:tr w:rsidR="008E7044" w:rsidRPr="008E7044" w14:paraId="38AD7C44" w14:textId="77777777" w:rsidTr="003F7089">
              <w:trPr>
                <w:trHeight w:val="397"/>
                <w:jc w:val="center"/>
              </w:trPr>
              <w:tc>
                <w:tcPr>
                  <w:tcW w:w="679" w:type="pct"/>
                  <w:vMerge w:val="restart"/>
                  <w:vAlign w:val="center"/>
                </w:tcPr>
                <w:p w14:paraId="5D3257C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固体废物治理</w:t>
                  </w:r>
                </w:p>
              </w:tc>
              <w:tc>
                <w:tcPr>
                  <w:tcW w:w="600" w:type="pct"/>
                  <w:vMerge w:val="restart"/>
                  <w:vAlign w:val="center"/>
                </w:tcPr>
                <w:p w14:paraId="6F5ECCB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施工期</w:t>
                  </w:r>
                </w:p>
              </w:tc>
              <w:tc>
                <w:tcPr>
                  <w:tcW w:w="767" w:type="pct"/>
                  <w:vAlign w:val="center"/>
                </w:tcPr>
                <w:p w14:paraId="22E0EE70"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建筑垃圾</w:t>
                  </w:r>
                </w:p>
              </w:tc>
              <w:tc>
                <w:tcPr>
                  <w:tcW w:w="2051" w:type="pct"/>
                  <w:vAlign w:val="center"/>
                </w:tcPr>
                <w:p w14:paraId="2A2803B3"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建筑垃圾、多余土石方外运</w:t>
                  </w:r>
                </w:p>
              </w:tc>
              <w:tc>
                <w:tcPr>
                  <w:tcW w:w="902" w:type="pct"/>
                  <w:vAlign w:val="center"/>
                </w:tcPr>
                <w:p w14:paraId="5C22A8AA"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15</w:t>
                  </w:r>
                </w:p>
              </w:tc>
            </w:tr>
            <w:tr w:rsidR="008E7044" w:rsidRPr="008E7044" w14:paraId="229447A0" w14:textId="77777777" w:rsidTr="003F7089">
              <w:trPr>
                <w:trHeight w:val="397"/>
                <w:jc w:val="center"/>
              </w:trPr>
              <w:tc>
                <w:tcPr>
                  <w:tcW w:w="679" w:type="pct"/>
                  <w:vMerge/>
                  <w:vAlign w:val="center"/>
                </w:tcPr>
                <w:p w14:paraId="728515DD" w14:textId="77777777" w:rsidR="00332EBD" w:rsidRPr="008E7044" w:rsidRDefault="00332EBD" w:rsidP="0013344E">
                  <w:pPr>
                    <w:pStyle w:val="afffd"/>
                    <w:adjustRightInd w:val="0"/>
                    <w:snapToGrid w:val="0"/>
                    <w:spacing w:line="240" w:lineRule="auto"/>
                    <w:ind w:firstLineChars="0" w:firstLine="0"/>
                    <w:jc w:val="center"/>
                    <w:rPr>
                      <w:sz w:val="21"/>
                      <w:szCs w:val="21"/>
                    </w:rPr>
                  </w:pPr>
                </w:p>
              </w:tc>
              <w:tc>
                <w:tcPr>
                  <w:tcW w:w="600" w:type="pct"/>
                  <w:vMerge/>
                  <w:vAlign w:val="center"/>
                </w:tcPr>
                <w:p w14:paraId="76A4C554" w14:textId="77777777" w:rsidR="00332EBD" w:rsidRPr="008E7044" w:rsidRDefault="00332EBD" w:rsidP="0013344E">
                  <w:pPr>
                    <w:pStyle w:val="afffd"/>
                    <w:adjustRightInd w:val="0"/>
                    <w:snapToGrid w:val="0"/>
                    <w:spacing w:line="240" w:lineRule="auto"/>
                    <w:ind w:firstLineChars="0" w:firstLine="0"/>
                    <w:jc w:val="center"/>
                    <w:rPr>
                      <w:sz w:val="21"/>
                      <w:szCs w:val="21"/>
                    </w:rPr>
                  </w:pPr>
                </w:p>
              </w:tc>
              <w:tc>
                <w:tcPr>
                  <w:tcW w:w="767" w:type="pct"/>
                  <w:vAlign w:val="center"/>
                </w:tcPr>
                <w:p w14:paraId="2A332612"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生活垃圾</w:t>
                  </w:r>
                </w:p>
              </w:tc>
              <w:tc>
                <w:tcPr>
                  <w:tcW w:w="2051" w:type="pct"/>
                  <w:vAlign w:val="center"/>
                </w:tcPr>
                <w:p w14:paraId="07485271" w14:textId="298EF2B4"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垃圾桶收集交</w:t>
                  </w:r>
                  <w:r w:rsidR="001B1103" w:rsidRPr="008E7044">
                    <w:rPr>
                      <w:sz w:val="21"/>
                      <w:szCs w:val="21"/>
                    </w:rPr>
                    <w:t>由环卫车统一清运</w:t>
                  </w:r>
                </w:p>
              </w:tc>
              <w:tc>
                <w:tcPr>
                  <w:tcW w:w="902" w:type="pct"/>
                  <w:vAlign w:val="center"/>
                </w:tcPr>
                <w:p w14:paraId="7C8F5A9E" w14:textId="0DDB58E3" w:rsidR="00332EBD" w:rsidRPr="008E7044" w:rsidRDefault="00546384" w:rsidP="0013344E">
                  <w:pPr>
                    <w:pStyle w:val="afffd"/>
                    <w:adjustRightInd w:val="0"/>
                    <w:snapToGrid w:val="0"/>
                    <w:spacing w:line="240" w:lineRule="auto"/>
                    <w:ind w:firstLineChars="0" w:firstLine="0"/>
                    <w:jc w:val="center"/>
                    <w:rPr>
                      <w:sz w:val="21"/>
                      <w:szCs w:val="21"/>
                    </w:rPr>
                  </w:pPr>
                  <w:r w:rsidRPr="008E7044">
                    <w:rPr>
                      <w:sz w:val="21"/>
                      <w:szCs w:val="21"/>
                    </w:rPr>
                    <w:t>10</w:t>
                  </w:r>
                </w:p>
              </w:tc>
            </w:tr>
            <w:tr w:rsidR="008E7044" w:rsidRPr="008E7044" w14:paraId="6B758FD6" w14:textId="77777777" w:rsidTr="003F7089">
              <w:trPr>
                <w:trHeight w:val="397"/>
                <w:jc w:val="center"/>
              </w:trPr>
              <w:tc>
                <w:tcPr>
                  <w:tcW w:w="679" w:type="pct"/>
                  <w:vMerge/>
                  <w:vAlign w:val="center"/>
                </w:tcPr>
                <w:p w14:paraId="2D8C9214" w14:textId="77777777" w:rsidR="00332EBD" w:rsidRPr="008E7044" w:rsidRDefault="00332EBD" w:rsidP="0013344E">
                  <w:pPr>
                    <w:pStyle w:val="afffd"/>
                    <w:adjustRightInd w:val="0"/>
                    <w:snapToGrid w:val="0"/>
                    <w:spacing w:line="240" w:lineRule="auto"/>
                    <w:ind w:firstLineChars="0" w:firstLine="0"/>
                    <w:jc w:val="center"/>
                    <w:rPr>
                      <w:sz w:val="21"/>
                      <w:szCs w:val="21"/>
                    </w:rPr>
                  </w:pPr>
                </w:p>
              </w:tc>
              <w:tc>
                <w:tcPr>
                  <w:tcW w:w="600" w:type="pct"/>
                  <w:vAlign w:val="center"/>
                </w:tcPr>
                <w:p w14:paraId="04CCD1A6" w14:textId="78D56AF7" w:rsidR="00332EBD" w:rsidRPr="008E7044" w:rsidRDefault="00D0410A" w:rsidP="0013344E">
                  <w:pPr>
                    <w:pStyle w:val="afffd"/>
                    <w:adjustRightInd w:val="0"/>
                    <w:snapToGrid w:val="0"/>
                    <w:spacing w:line="240" w:lineRule="auto"/>
                    <w:ind w:firstLineChars="0" w:firstLine="0"/>
                    <w:jc w:val="center"/>
                    <w:rPr>
                      <w:sz w:val="21"/>
                      <w:szCs w:val="21"/>
                    </w:rPr>
                  </w:pPr>
                  <w:r w:rsidRPr="008E7044">
                    <w:rPr>
                      <w:sz w:val="21"/>
                      <w:szCs w:val="21"/>
                    </w:rPr>
                    <w:t>运营期</w:t>
                  </w:r>
                </w:p>
              </w:tc>
              <w:tc>
                <w:tcPr>
                  <w:tcW w:w="767" w:type="pct"/>
                  <w:vAlign w:val="center"/>
                </w:tcPr>
                <w:p w14:paraId="4093929D"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生活垃圾</w:t>
                  </w:r>
                </w:p>
              </w:tc>
              <w:tc>
                <w:tcPr>
                  <w:tcW w:w="2051" w:type="pct"/>
                  <w:vAlign w:val="center"/>
                </w:tcPr>
                <w:p w14:paraId="786C6B8C"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设置垃圾桶、垃圾车、垃圾箱</w:t>
                  </w:r>
                </w:p>
              </w:tc>
              <w:tc>
                <w:tcPr>
                  <w:tcW w:w="902" w:type="pct"/>
                  <w:vAlign w:val="center"/>
                </w:tcPr>
                <w:p w14:paraId="7266C3E1" w14:textId="77777777" w:rsidR="00332EBD" w:rsidRPr="008E7044" w:rsidRDefault="0084037C" w:rsidP="0013344E">
                  <w:pPr>
                    <w:pStyle w:val="afffd"/>
                    <w:adjustRightInd w:val="0"/>
                    <w:snapToGrid w:val="0"/>
                    <w:spacing w:line="240" w:lineRule="auto"/>
                    <w:ind w:firstLineChars="0" w:firstLine="0"/>
                    <w:jc w:val="center"/>
                    <w:rPr>
                      <w:sz w:val="21"/>
                      <w:szCs w:val="21"/>
                    </w:rPr>
                  </w:pPr>
                  <w:r w:rsidRPr="008E7044">
                    <w:rPr>
                      <w:sz w:val="21"/>
                      <w:szCs w:val="21"/>
                    </w:rPr>
                    <w:t>1</w:t>
                  </w:r>
                </w:p>
              </w:tc>
            </w:tr>
            <w:tr w:rsidR="008E7044" w:rsidRPr="008E7044" w14:paraId="11A9C9C9" w14:textId="77777777" w:rsidTr="003F7089">
              <w:trPr>
                <w:trHeight w:val="397"/>
                <w:jc w:val="center"/>
              </w:trPr>
              <w:tc>
                <w:tcPr>
                  <w:tcW w:w="4098" w:type="pct"/>
                  <w:gridSpan w:val="4"/>
                  <w:vAlign w:val="center"/>
                </w:tcPr>
                <w:p w14:paraId="578DCAF9" w14:textId="77777777" w:rsidR="00332EBD" w:rsidRPr="008E7044" w:rsidRDefault="00332EBD" w:rsidP="0013344E">
                  <w:pPr>
                    <w:pStyle w:val="afffd"/>
                    <w:adjustRightInd w:val="0"/>
                    <w:snapToGrid w:val="0"/>
                    <w:spacing w:line="240" w:lineRule="auto"/>
                    <w:ind w:firstLineChars="0" w:firstLine="0"/>
                    <w:jc w:val="center"/>
                    <w:rPr>
                      <w:sz w:val="21"/>
                      <w:szCs w:val="21"/>
                    </w:rPr>
                  </w:pPr>
                  <w:r w:rsidRPr="008E7044">
                    <w:rPr>
                      <w:sz w:val="21"/>
                      <w:szCs w:val="21"/>
                    </w:rPr>
                    <w:t>总计</w:t>
                  </w:r>
                </w:p>
              </w:tc>
              <w:tc>
                <w:tcPr>
                  <w:tcW w:w="902" w:type="pct"/>
                  <w:vAlign w:val="center"/>
                </w:tcPr>
                <w:p w14:paraId="75B090A4" w14:textId="5438F1B0" w:rsidR="00332EBD" w:rsidRPr="008E7044" w:rsidRDefault="0084037C" w:rsidP="0013344E">
                  <w:pPr>
                    <w:pStyle w:val="afffd"/>
                    <w:adjustRightInd w:val="0"/>
                    <w:snapToGrid w:val="0"/>
                    <w:spacing w:line="240" w:lineRule="auto"/>
                    <w:ind w:firstLineChars="0" w:firstLine="0"/>
                    <w:jc w:val="center"/>
                    <w:rPr>
                      <w:sz w:val="21"/>
                      <w:szCs w:val="21"/>
                    </w:rPr>
                  </w:pPr>
                  <w:r w:rsidRPr="008E7044">
                    <w:rPr>
                      <w:sz w:val="21"/>
                      <w:szCs w:val="21"/>
                    </w:rPr>
                    <w:fldChar w:fldCharType="begin"/>
                  </w:r>
                  <w:r w:rsidRPr="008E7044">
                    <w:rPr>
                      <w:sz w:val="21"/>
                      <w:szCs w:val="21"/>
                    </w:rPr>
                    <w:instrText xml:space="preserve"> =SUM(ABOVE) </w:instrText>
                  </w:r>
                  <w:r w:rsidRPr="008E7044">
                    <w:rPr>
                      <w:sz w:val="21"/>
                      <w:szCs w:val="21"/>
                    </w:rPr>
                    <w:fldChar w:fldCharType="separate"/>
                  </w:r>
                  <w:r w:rsidR="002622E4" w:rsidRPr="008E7044">
                    <w:rPr>
                      <w:noProof/>
                      <w:sz w:val="21"/>
                      <w:szCs w:val="21"/>
                    </w:rPr>
                    <w:t>2964.5</w:t>
                  </w:r>
                  <w:r w:rsidRPr="008E7044">
                    <w:rPr>
                      <w:sz w:val="21"/>
                      <w:szCs w:val="21"/>
                    </w:rPr>
                    <w:fldChar w:fldCharType="end"/>
                  </w:r>
                </w:p>
              </w:tc>
            </w:tr>
          </w:tbl>
          <w:p w14:paraId="7A97768B" w14:textId="77777777" w:rsidR="00933E6C" w:rsidRPr="008E7044" w:rsidRDefault="00933E6C" w:rsidP="00933E6C">
            <w:pPr>
              <w:adjustRightInd w:val="0"/>
              <w:snapToGrid w:val="0"/>
              <w:rPr>
                <w:rFonts w:ascii="Times New Roman" w:hAnsi="Times New Roman"/>
                <w:b/>
                <w:sz w:val="28"/>
                <w:szCs w:val="28"/>
              </w:rPr>
            </w:pPr>
            <w:r w:rsidRPr="008E7044">
              <w:rPr>
                <w:rFonts w:ascii="Times New Roman" w:hAnsi="Times New Roman"/>
                <w:b/>
                <w:sz w:val="28"/>
                <w:szCs w:val="28"/>
              </w:rPr>
              <w:t>5</w:t>
            </w:r>
            <w:r w:rsidRPr="008E7044">
              <w:rPr>
                <w:rFonts w:ascii="Times New Roman" w:hAnsi="Times New Roman"/>
                <w:b/>
                <w:sz w:val="28"/>
                <w:szCs w:val="28"/>
              </w:rPr>
              <w:t>建设项目</w:t>
            </w:r>
            <w:r w:rsidRPr="008E7044">
              <w:rPr>
                <w:rFonts w:ascii="Times New Roman" w:hAnsi="Times New Roman"/>
                <w:b/>
                <w:sz w:val="28"/>
                <w:szCs w:val="28"/>
              </w:rPr>
              <w:t>“</w:t>
            </w:r>
            <w:r w:rsidRPr="008E7044">
              <w:rPr>
                <w:rFonts w:ascii="Times New Roman" w:hAnsi="Times New Roman"/>
                <w:b/>
                <w:sz w:val="28"/>
                <w:szCs w:val="28"/>
              </w:rPr>
              <w:t>三同时</w:t>
            </w:r>
            <w:r w:rsidRPr="008E7044">
              <w:rPr>
                <w:rFonts w:ascii="Times New Roman" w:hAnsi="Times New Roman"/>
                <w:b/>
                <w:sz w:val="28"/>
                <w:szCs w:val="28"/>
              </w:rPr>
              <w:t>”</w:t>
            </w:r>
            <w:r w:rsidRPr="008E7044">
              <w:rPr>
                <w:rFonts w:ascii="Times New Roman" w:hAnsi="Times New Roman"/>
                <w:b/>
                <w:sz w:val="28"/>
                <w:szCs w:val="28"/>
              </w:rPr>
              <w:t>验收</w:t>
            </w:r>
          </w:p>
          <w:p w14:paraId="1FABAECE" w14:textId="77777777" w:rsidR="00933E6C" w:rsidRPr="008E7044" w:rsidRDefault="00933E6C" w:rsidP="00933E6C">
            <w:pPr>
              <w:adjustRightInd w:val="0"/>
              <w:snapToGrid w:val="0"/>
              <w:rPr>
                <w:rFonts w:ascii="Times New Roman" w:hAnsi="Times New Roman"/>
                <w:b/>
              </w:rPr>
            </w:pPr>
            <w:r w:rsidRPr="008E7044">
              <w:rPr>
                <w:rFonts w:ascii="Times New Roman" w:hAnsi="Times New Roman"/>
                <w:b/>
              </w:rPr>
              <w:t>5.1</w:t>
            </w:r>
            <w:r w:rsidRPr="008E7044">
              <w:rPr>
                <w:rFonts w:ascii="Times New Roman" w:hAnsi="Times New Roman"/>
                <w:b/>
              </w:rPr>
              <w:t>验收范围</w:t>
            </w:r>
          </w:p>
          <w:p w14:paraId="185DD580" w14:textId="77777777" w:rsidR="00933E6C" w:rsidRPr="008E7044" w:rsidRDefault="00933E6C" w:rsidP="00933E6C">
            <w:pPr>
              <w:ind w:firstLineChars="200" w:firstLine="480"/>
              <w:rPr>
                <w:rFonts w:ascii="Times New Roman" w:hAnsi="Times New Roman"/>
                <w:szCs w:val="20"/>
              </w:rPr>
            </w:pPr>
            <w:r w:rsidRPr="008E7044">
              <w:rPr>
                <w:rFonts w:ascii="宋体" w:hAnsi="宋体" w:cs="宋体" w:hint="eastAsia"/>
                <w:szCs w:val="20"/>
              </w:rPr>
              <w:t>①</w:t>
            </w:r>
            <w:r w:rsidRPr="008E7044">
              <w:rPr>
                <w:rFonts w:ascii="Times New Roman" w:hAnsi="Times New Roman"/>
                <w:szCs w:val="20"/>
              </w:rPr>
              <w:t xml:space="preserve"> </w:t>
            </w:r>
            <w:r w:rsidRPr="008E7044">
              <w:rPr>
                <w:rFonts w:ascii="Times New Roman" w:hAnsi="Times New Roman"/>
                <w:szCs w:val="20"/>
              </w:rPr>
              <w:t>环境保护管理机构及有关条例、制度、规定等；</w:t>
            </w:r>
          </w:p>
          <w:p w14:paraId="62D45FF9" w14:textId="77777777" w:rsidR="00933E6C" w:rsidRPr="008E7044" w:rsidRDefault="00933E6C" w:rsidP="00933E6C">
            <w:pPr>
              <w:ind w:firstLineChars="200" w:firstLine="480"/>
              <w:rPr>
                <w:rFonts w:ascii="Times New Roman" w:hAnsi="Times New Roman"/>
                <w:szCs w:val="20"/>
              </w:rPr>
            </w:pPr>
            <w:r w:rsidRPr="008E7044">
              <w:rPr>
                <w:rFonts w:ascii="宋体" w:hAnsi="宋体" w:cs="宋体" w:hint="eastAsia"/>
                <w:szCs w:val="20"/>
              </w:rPr>
              <w:t>②</w:t>
            </w:r>
            <w:r w:rsidRPr="008E7044">
              <w:rPr>
                <w:rFonts w:ascii="Times New Roman" w:hAnsi="Times New Roman"/>
                <w:szCs w:val="20"/>
              </w:rPr>
              <w:t xml:space="preserve"> </w:t>
            </w:r>
            <w:r w:rsidRPr="008E7044">
              <w:rPr>
                <w:rFonts w:ascii="Times New Roman" w:hAnsi="Times New Roman"/>
                <w:szCs w:val="20"/>
              </w:rPr>
              <w:t>与本工程有关的各项环境保护设施，包括为污染防治和保护环境所建成或配套的工程、设备、装置和监测手段，各项生态保护设施等；</w:t>
            </w:r>
          </w:p>
          <w:p w14:paraId="0872B072" w14:textId="77777777" w:rsidR="00933E6C" w:rsidRPr="008E7044" w:rsidRDefault="00933E6C" w:rsidP="00933E6C">
            <w:pPr>
              <w:ind w:firstLineChars="200" w:firstLine="480"/>
              <w:rPr>
                <w:rFonts w:ascii="Times New Roman" w:hAnsi="Times New Roman"/>
                <w:szCs w:val="20"/>
              </w:rPr>
            </w:pPr>
            <w:r w:rsidRPr="008E7044">
              <w:rPr>
                <w:rFonts w:ascii="宋体" w:hAnsi="宋体" w:cs="宋体" w:hint="eastAsia"/>
                <w:szCs w:val="20"/>
              </w:rPr>
              <w:t>③</w:t>
            </w:r>
            <w:r w:rsidRPr="008E7044">
              <w:rPr>
                <w:rFonts w:ascii="Times New Roman" w:hAnsi="Times New Roman"/>
                <w:szCs w:val="20"/>
              </w:rPr>
              <w:t xml:space="preserve"> </w:t>
            </w:r>
            <w:r w:rsidRPr="008E7044">
              <w:rPr>
                <w:rFonts w:ascii="Times New Roman" w:hAnsi="Times New Roman"/>
                <w:szCs w:val="20"/>
              </w:rPr>
              <w:t>本报告和有关文件规定应采取的其它各项环保措施。</w:t>
            </w:r>
          </w:p>
          <w:p w14:paraId="32E7C8DA" w14:textId="77777777" w:rsidR="00933E6C" w:rsidRPr="008E7044" w:rsidRDefault="00933E6C" w:rsidP="00933E6C">
            <w:pPr>
              <w:adjustRightInd w:val="0"/>
              <w:snapToGrid w:val="0"/>
              <w:rPr>
                <w:rFonts w:ascii="Times New Roman" w:hAnsi="Times New Roman"/>
                <w:b/>
              </w:rPr>
            </w:pPr>
            <w:r w:rsidRPr="008E7044">
              <w:rPr>
                <w:rFonts w:ascii="Times New Roman" w:hAnsi="Times New Roman"/>
                <w:b/>
              </w:rPr>
              <w:t>5.2</w:t>
            </w:r>
            <w:r w:rsidRPr="008E7044">
              <w:rPr>
                <w:rFonts w:ascii="Times New Roman" w:hAnsi="Times New Roman"/>
                <w:b/>
              </w:rPr>
              <w:t>验收清单</w:t>
            </w:r>
          </w:p>
          <w:p w14:paraId="011118F5" w14:textId="5D24DE73" w:rsidR="00933E6C" w:rsidRDefault="00933E6C" w:rsidP="00933E6C">
            <w:pPr>
              <w:ind w:firstLineChars="200" w:firstLine="480"/>
              <w:rPr>
                <w:rFonts w:ascii="Times New Roman" w:hAnsi="Times New Roman"/>
                <w:szCs w:val="20"/>
              </w:rPr>
            </w:pPr>
            <w:r w:rsidRPr="008E7044">
              <w:rPr>
                <w:rFonts w:ascii="Times New Roman" w:hAnsi="Times New Roman"/>
                <w:szCs w:val="20"/>
              </w:rPr>
              <w:t>建设单位在工程运营后正常生产工况下达到设计规模</w:t>
            </w:r>
            <w:r w:rsidRPr="008E7044">
              <w:rPr>
                <w:rFonts w:ascii="Times New Roman" w:hAnsi="Times New Roman"/>
                <w:szCs w:val="20"/>
              </w:rPr>
              <w:t>80%</w:t>
            </w:r>
            <w:r w:rsidRPr="008E7044">
              <w:rPr>
                <w:rFonts w:ascii="Times New Roman" w:hAnsi="Times New Roman"/>
                <w:szCs w:val="20"/>
              </w:rPr>
              <w:t>以上时，应按照《建设项目环境保护设施竣工验收管理规定》中的有关要求，及时向项目环保主管部门提出环保竣工验收申请，进行验收。为保证工程环境保护措施能够得到有效落实，在工程中因实施环境保护</w:t>
            </w:r>
            <w:r w:rsidRPr="008E7044">
              <w:rPr>
                <w:rFonts w:ascii="Times New Roman" w:hAnsi="Times New Roman"/>
                <w:szCs w:val="20"/>
              </w:rPr>
              <w:t>“</w:t>
            </w:r>
            <w:r w:rsidRPr="008E7044">
              <w:rPr>
                <w:rFonts w:ascii="Times New Roman" w:hAnsi="Times New Roman"/>
                <w:szCs w:val="20"/>
              </w:rPr>
              <w:t>三同时</w:t>
            </w:r>
            <w:r w:rsidRPr="008E7044">
              <w:rPr>
                <w:rFonts w:ascii="Times New Roman" w:hAnsi="Times New Roman"/>
                <w:szCs w:val="20"/>
              </w:rPr>
              <w:t>”</w:t>
            </w:r>
            <w:r w:rsidRPr="008E7044">
              <w:rPr>
                <w:rFonts w:ascii="Times New Roman" w:hAnsi="Times New Roman"/>
                <w:szCs w:val="20"/>
              </w:rPr>
              <w:t>制度，减缓工程实施对环境造成的不利影响，本项目环保验收建议清单见</w:t>
            </w:r>
            <w:r w:rsidRPr="008E7044">
              <w:rPr>
                <w:rFonts w:ascii="Times New Roman" w:hAnsi="Times New Roman"/>
                <w:szCs w:val="20"/>
              </w:rPr>
              <w:fldChar w:fldCharType="begin"/>
            </w:r>
            <w:r w:rsidRPr="008E7044">
              <w:rPr>
                <w:rFonts w:ascii="Times New Roman" w:hAnsi="Times New Roman"/>
                <w:szCs w:val="20"/>
              </w:rPr>
              <w:instrText xml:space="preserve"> REF _Ref1201692 \h </w:instrText>
            </w:r>
            <w:r w:rsidR="008E7044">
              <w:rPr>
                <w:rFonts w:ascii="Times New Roman" w:hAnsi="Times New Roman"/>
                <w:szCs w:val="20"/>
              </w:rPr>
              <w:instrText xml:space="preserve"> \* MERGEFORMAT </w:instrText>
            </w:r>
            <w:r w:rsidRPr="008E7044">
              <w:rPr>
                <w:rFonts w:ascii="Times New Roman" w:hAnsi="Times New Roman"/>
                <w:szCs w:val="20"/>
              </w:rPr>
            </w:r>
            <w:r w:rsidRPr="008E7044">
              <w:rPr>
                <w:rFonts w:ascii="Times New Roman" w:hAnsi="Times New Roman"/>
                <w:szCs w:val="20"/>
              </w:rPr>
              <w:fldChar w:fldCharType="separate"/>
            </w:r>
            <w:r w:rsidR="002622E4" w:rsidRPr="008E7044">
              <w:rPr>
                <w:rFonts w:ascii="Times New Roman" w:hAnsi="Times New Roman"/>
              </w:rPr>
              <w:t>表</w:t>
            </w:r>
            <w:r w:rsidR="00DB45EE" w:rsidRPr="008E7044">
              <w:rPr>
                <w:rFonts w:ascii="Times New Roman" w:hAnsi="Times New Roman"/>
                <w:noProof/>
              </w:rPr>
              <w:t>20</w:t>
            </w:r>
            <w:r w:rsidRPr="008E7044">
              <w:rPr>
                <w:rFonts w:ascii="Times New Roman" w:hAnsi="Times New Roman"/>
                <w:szCs w:val="20"/>
              </w:rPr>
              <w:fldChar w:fldCharType="end"/>
            </w:r>
            <w:r w:rsidRPr="008E7044">
              <w:rPr>
                <w:rFonts w:ascii="Times New Roman" w:hAnsi="Times New Roman"/>
                <w:szCs w:val="20"/>
              </w:rPr>
              <w:t>。</w:t>
            </w:r>
          </w:p>
          <w:p w14:paraId="6A76C3EE" w14:textId="69477FB7" w:rsidR="00E4073A" w:rsidRDefault="00E4073A" w:rsidP="00933E6C">
            <w:pPr>
              <w:ind w:firstLineChars="200" w:firstLine="480"/>
              <w:rPr>
                <w:rFonts w:ascii="Times New Roman" w:hAnsi="Times New Roman"/>
                <w:szCs w:val="20"/>
              </w:rPr>
            </w:pPr>
          </w:p>
          <w:p w14:paraId="76FB6BCA" w14:textId="26CD90C4" w:rsidR="00E4073A" w:rsidRDefault="00E4073A" w:rsidP="00933E6C">
            <w:pPr>
              <w:ind w:firstLineChars="200" w:firstLine="480"/>
              <w:rPr>
                <w:rFonts w:ascii="Times New Roman" w:hAnsi="Times New Roman"/>
                <w:szCs w:val="20"/>
              </w:rPr>
            </w:pPr>
          </w:p>
          <w:p w14:paraId="373775B6" w14:textId="727BAC80" w:rsidR="00E4073A" w:rsidRDefault="00E4073A" w:rsidP="00933E6C">
            <w:pPr>
              <w:ind w:firstLineChars="200" w:firstLine="480"/>
              <w:rPr>
                <w:rFonts w:ascii="Times New Roman" w:hAnsi="Times New Roman"/>
                <w:szCs w:val="20"/>
              </w:rPr>
            </w:pPr>
          </w:p>
          <w:p w14:paraId="0D95907B" w14:textId="15C2F40B" w:rsidR="00E4073A" w:rsidRDefault="00E4073A" w:rsidP="00933E6C">
            <w:pPr>
              <w:ind w:firstLineChars="200" w:firstLine="480"/>
              <w:rPr>
                <w:rFonts w:ascii="Times New Roman" w:hAnsi="Times New Roman"/>
                <w:szCs w:val="20"/>
              </w:rPr>
            </w:pPr>
          </w:p>
          <w:p w14:paraId="7318F4B4" w14:textId="308DEF1D" w:rsidR="00E4073A" w:rsidRDefault="00E4073A" w:rsidP="00933E6C">
            <w:pPr>
              <w:ind w:firstLineChars="200" w:firstLine="480"/>
              <w:rPr>
                <w:rFonts w:ascii="Times New Roman" w:hAnsi="Times New Roman"/>
                <w:szCs w:val="20"/>
              </w:rPr>
            </w:pPr>
          </w:p>
          <w:p w14:paraId="501AE933" w14:textId="18F18A3D" w:rsidR="00E4073A" w:rsidRDefault="00E4073A" w:rsidP="00933E6C">
            <w:pPr>
              <w:ind w:firstLineChars="200" w:firstLine="480"/>
              <w:rPr>
                <w:rFonts w:ascii="Times New Roman" w:hAnsi="Times New Roman"/>
                <w:szCs w:val="20"/>
              </w:rPr>
            </w:pPr>
          </w:p>
          <w:p w14:paraId="0550FF56" w14:textId="13CA4332" w:rsidR="00E4073A" w:rsidRDefault="00E4073A" w:rsidP="00933E6C">
            <w:pPr>
              <w:ind w:firstLineChars="200" w:firstLine="480"/>
              <w:rPr>
                <w:rFonts w:ascii="Times New Roman" w:hAnsi="Times New Roman"/>
                <w:szCs w:val="20"/>
              </w:rPr>
            </w:pPr>
          </w:p>
          <w:p w14:paraId="206EFC48" w14:textId="77777777" w:rsidR="0043738B" w:rsidRPr="00D81567" w:rsidRDefault="0043738B" w:rsidP="0043738B">
            <w:pPr>
              <w:ind w:leftChars="-86" w:left="-204" w:hangingChars="1" w:hanging="2"/>
              <w:jc w:val="center"/>
              <w:rPr>
                <w:rFonts w:ascii="Times New Roman" w:hAnsi="Times New Roman"/>
                <w:highlight w:val="yellow"/>
              </w:rPr>
            </w:pPr>
            <w:bookmarkStart w:id="27" w:name="_Ref1201692"/>
            <w:r w:rsidRPr="00D81567">
              <w:rPr>
                <w:rFonts w:ascii="Times New Roman" w:hAnsi="Times New Roman"/>
                <w:highlight w:val="yellow"/>
              </w:rPr>
              <w:t>表</w:t>
            </w:r>
            <w:r w:rsidRPr="00D81567">
              <w:rPr>
                <w:rFonts w:ascii="Times New Roman" w:hAnsi="Times New Roman"/>
                <w:highlight w:val="yellow"/>
              </w:rPr>
              <w:t xml:space="preserve"> 20</w:t>
            </w:r>
            <w:r w:rsidRPr="00D81567">
              <w:rPr>
                <w:rFonts w:ascii="Times New Roman" w:hAnsi="Times New Roman"/>
                <w:highlight w:val="yellow"/>
              </w:rPr>
              <w:t>环保验收建议清单一览表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71"/>
              <w:gridCol w:w="1720"/>
              <w:gridCol w:w="2977"/>
              <w:gridCol w:w="2469"/>
            </w:tblGrid>
            <w:tr w:rsidR="0043738B" w:rsidRPr="00D81567" w14:paraId="69A34584" w14:textId="77777777" w:rsidTr="004831AB">
              <w:trPr>
                <w:trHeight w:val="78"/>
              </w:trPr>
              <w:tc>
                <w:tcPr>
                  <w:tcW w:w="439" w:type="dxa"/>
                  <w:vAlign w:val="center"/>
                </w:tcPr>
                <w:p w14:paraId="5CD1074F" w14:textId="77777777" w:rsidR="0043738B" w:rsidRPr="00D81567" w:rsidRDefault="0043738B" w:rsidP="0043738B">
                  <w:pPr>
                    <w:widowControl/>
                    <w:spacing w:line="240" w:lineRule="auto"/>
                    <w:jc w:val="center"/>
                    <w:rPr>
                      <w:rFonts w:ascii="Times New Roman" w:hAnsi="Times New Roman"/>
                      <w:b/>
                      <w:sz w:val="21"/>
                      <w:szCs w:val="21"/>
                      <w:highlight w:val="yellow"/>
                    </w:rPr>
                  </w:pPr>
                  <w:r w:rsidRPr="00D81567">
                    <w:rPr>
                      <w:rFonts w:ascii="Times New Roman" w:hAnsi="Times New Roman"/>
                      <w:b/>
                      <w:sz w:val="21"/>
                      <w:szCs w:val="21"/>
                      <w:highlight w:val="yellow"/>
                    </w:rPr>
                    <w:t>序号</w:t>
                  </w:r>
                </w:p>
              </w:tc>
              <w:tc>
                <w:tcPr>
                  <w:tcW w:w="2391" w:type="dxa"/>
                  <w:gridSpan w:val="2"/>
                  <w:vAlign w:val="center"/>
                </w:tcPr>
                <w:p w14:paraId="5A124188" w14:textId="77777777" w:rsidR="0043738B" w:rsidRPr="00D81567" w:rsidRDefault="0043738B" w:rsidP="0043738B">
                  <w:pPr>
                    <w:widowControl/>
                    <w:spacing w:line="240" w:lineRule="auto"/>
                    <w:jc w:val="center"/>
                    <w:rPr>
                      <w:rFonts w:ascii="Times New Roman" w:hAnsi="Times New Roman"/>
                      <w:b/>
                      <w:sz w:val="21"/>
                      <w:szCs w:val="21"/>
                      <w:highlight w:val="yellow"/>
                    </w:rPr>
                  </w:pPr>
                  <w:r w:rsidRPr="00D81567">
                    <w:rPr>
                      <w:rFonts w:ascii="Times New Roman" w:hAnsi="Times New Roman"/>
                      <w:b/>
                      <w:sz w:val="21"/>
                      <w:szCs w:val="21"/>
                      <w:highlight w:val="yellow"/>
                    </w:rPr>
                    <w:t>类别</w:t>
                  </w:r>
                </w:p>
              </w:tc>
              <w:tc>
                <w:tcPr>
                  <w:tcW w:w="2977" w:type="dxa"/>
                  <w:vAlign w:val="center"/>
                </w:tcPr>
                <w:p w14:paraId="0968E476" w14:textId="77777777" w:rsidR="0043738B" w:rsidRPr="00D81567" w:rsidRDefault="0043738B" w:rsidP="0043738B">
                  <w:pPr>
                    <w:widowControl/>
                    <w:spacing w:line="240" w:lineRule="auto"/>
                    <w:jc w:val="center"/>
                    <w:rPr>
                      <w:rFonts w:ascii="Times New Roman" w:hAnsi="Times New Roman"/>
                      <w:b/>
                      <w:sz w:val="21"/>
                      <w:szCs w:val="21"/>
                      <w:highlight w:val="yellow"/>
                    </w:rPr>
                  </w:pPr>
                  <w:r w:rsidRPr="00D81567">
                    <w:rPr>
                      <w:rFonts w:ascii="Times New Roman" w:hAnsi="Times New Roman"/>
                      <w:b/>
                      <w:sz w:val="21"/>
                      <w:szCs w:val="21"/>
                      <w:highlight w:val="yellow"/>
                    </w:rPr>
                    <w:t>环保工程</w:t>
                  </w:r>
                </w:p>
              </w:tc>
              <w:tc>
                <w:tcPr>
                  <w:tcW w:w="2469" w:type="dxa"/>
                  <w:vAlign w:val="center"/>
                </w:tcPr>
                <w:p w14:paraId="1811457B" w14:textId="77777777" w:rsidR="0043738B" w:rsidRPr="00D81567" w:rsidRDefault="0043738B" w:rsidP="0043738B">
                  <w:pPr>
                    <w:widowControl/>
                    <w:spacing w:line="240" w:lineRule="auto"/>
                    <w:jc w:val="center"/>
                    <w:rPr>
                      <w:rFonts w:ascii="Times New Roman" w:hAnsi="Times New Roman"/>
                      <w:b/>
                      <w:sz w:val="21"/>
                      <w:szCs w:val="21"/>
                      <w:highlight w:val="yellow"/>
                    </w:rPr>
                  </w:pPr>
                  <w:r w:rsidRPr="00D81567">
                    <w:rPr>
                      <w:rFonts w:ascii="Times New Roman" w:hAnsi="Times New Roman"/>
                      <w:b/>
                      <w:sz w:val="21"/>
                      <w:szCs w:val="21"/>
                      <w:highlight w:val="yellow"/>
                    </w:rPr>
                    <w:t>验收要求</w:t>
                  </w:r>
                </w:p>
              </w:tc>
            </w:tr>
            <w:tr w:rsidR="0043738B" w:rsidRPr="00D81567" w14:paraId="217D3D18" w14:textId="77777777" w:rsidTr="004831AB">
              <w:trPr>
                <w:trHeight w:val="216"/>
              </w:trPr>
              <w:tc>
                <w:tcPr>
                  <w:tcW w:w="439" w:type="dxa"/>
                  <w:vMerge w:val="restart"/>
                  <w:vAlign w:val="center"/>
                </w:tcPr>
                <w:p w14:paraId="37AEBDE2" w14:textId="77777777" w:rsidR="0043738B" w:rsidRPr="00D81567" w:rsidRDefault="0043738B" w:rsidP="0043738B">
                  <w:pPr>
                    <w:widowControl/>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1</w:t>
                  </w:r>
                </w:p>
              </w:tc>
              <w:tc>
                <w:tcPr>
                  <w:tcW w:w="671" w:type="dxa"/>
                  <w:vMerge w:val="restart"/>
                  <w:vAlign w:val="center"/>
                </w:tcPr>
                <w:p w14:paraId="45B75447"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生态</w:t>
                  </w:r>
                </w:p>
              </w:tc>
              <w:tc>
                <w:tcPr>
                  <w:tcW w:w="1720" w:type="dxa"/>
                  <w:vMerge w:val="restart"/>
                  <w:vAlign w:val="center"/>
                </w:tcPr>
                <w:p w14:paraId="25290515"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生态环境</w:t>
                  </w:r>
                </w:p>
              </w:tc>
              <w:tc>
                <w:tcPr>
                  <w:tcW w:w="2977" w:type="dxa"/>
                  <w:vAlign w:val="center"/>
                </w:tcPr>
                <w:p w14:paraId="31B4AF93" w14:textId="77777777" w:rsidR="0043738B" w:rsidRPr="00D81567" w:rsidRDefault="0043738B" w:rsidP="0043738B">
                  <w:pPr>
                    <w:widowControl/>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管沟填埋及植被恢复情况</w:t>
                  </w:r>
                </w:p>
              </w:tc>
              <w:tc>
                <w:tcPr>
                  <w:tcW w:w="2469" w:type="dxa"/>
                  <w:vAlign w:val="center"/>
                </w:tcPr>
                <w:p w14:paraId="7BC07609"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达到</w:t>
                  </w:r>
                  <w:r w:rsidRPr="00D81567">
                    <w:rPr>
                      <w:rFonts w:ascii="Times New Roman" w:hAnsi="Times New Roman"/>
                      <w:sz w:val="21"/>
                      <w:szCs w:val="21"/>
                      <w:highlight w:val="yellow"/>
                    </w:rPr>
                    <w:t>100%</w:t>
                  </w:r>
                </w:p>
              </w:tc>
            </w:tr>
            <w:tr w:rsidR="0043738B" w:rsidRPr="00D81567" w14:paraId="0BDD9476" w14:textId="77777777" w:rsidTr="004831AB">
              <w:trPr>
                <w:trHeight w:val="214"/>
              </w:trPr>
              <w:tc>
                <w:tcPr>
                  <w:tcW w:w="439" w:type="dxa"/>
                  <w:vMerge/>
                  <w:vAlign w:val="center"/>
                </w:tcPr>
                <w:p w14:paraId="5C9D8514"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671" w:type="dxa"/>
                  <w:vMerge/>
                  <w:vAlign w:val="center"/>
                </w:tcPr>
                <w:p w14:paraId="2207356C"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1720" w:type="dxa"/>
                  <w:vMerge/>
                  <w:vAlign w:val="center"/>
                </w:tcPr>
                <w:p w14:paraId="09992BF5"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2977" w:type="dxa"/>
                  <w:vAlign w:val="center"/>
                </w:tcPr>
                <w:p w14:paraId="54380090" w14:textId="77777777" w:rsidR="0043738B" w:rsidRPr="00D81567" w:rsidRDefault="0043738B" w:rsidP="0043738B">
                  <w:pPr>
                    <w:widowControl/>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地表形状恢复</w:t>
                  </w:r>
                </w:p>
              </w:tc>
              <w:tc>
                <w:tcPr>
                  <w:tcW w:w="2469" w:type="dxa"/>
                  <w:vAlign w:val="center"/>
                </w:tcPr>
                <w:p w14:paraId="037A74C0"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达到</w:t>
                  </w:r>
                  <w:r w:rsidRPr="00D81567">
                    <w:rPr>
                      <w:rFonts w:ascii="Times New Roman" w:hAnsi="Times New Roman"/>
                      <w:sz w:val="21"/>
                      <w:szCs w:val="21"/>
                      <w:highlight w:val="yellow"/>
                    </w:rPr>
                    <w:t>100%</w:t>
                  </w:r>
                </w:p>
              </w:tc>
            </w:tr>
            <w:tr w:rsidR="0043738B" w:rsidRPr="00D81567" w14:paraId="0ADCBC58" w14:textId="77777777" w:rsidTr="004831AB">
              <w:trPr>
                <w:trHeight w:val="214"/>
              </w:trPr>
              <w:tc>
                <w:tcPr>
                  <w:tcW w:w="439" w:type="dxa"/>
                  <w:vMerge/>
                  <w:vAlign w:val="center"/>
                </w:tcPr>
                <w:p w14:paraId="4E953ADF"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671" w:type="dxa"/>
                  <w:vMerge/>
                  <w:vAlign w:val="center"/>
                </w:tcPr>
                <w:p w14:paraId="4E006C34"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1720" w:type="dxa"/>
                  <w:vMerge/>
                  <w:vAlign w:val="center"/>
                </w:tcPr>
                <w:p w14:paraId="0143F603"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2977" w:type="dxa"/>
                  <w:vAlign w:val="center"/>
                </w:tcPr>
                <w:p w14:paraId="274192E1" w14:textId="77777777" w:rsidR="0043738B" w:rsidRPr="00D81567" w:rsidRDefault="0043738B" w:rsidP="0043738B">
                  <w:pPr>
                    <w:widowControl/>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林地、农业用地耕作恢复情况</w:t>
                  </w:r>
                </w:p>
              </w:tc>
              <w:tc>
                <w:tcPr>
                  <w:tcW w:w="2469" w:type="dxa"/>
                  <w:vAlign w:val="center"/>
                </w:tcPr>
                <w:p w14:paraId="19AC87A6"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临时占地</w:t>
                  </w:r>
                  <w:r w:rsidRPr="00D81567">
                    <w:rPr>
                      <w:rFonts w:ascii="Times New Roman" w:hAnsi="Times New Roman"/>
                      <w:sz w:val="21"/>
                      <w:szCs w:val="21"/>
                      <w:highlight w:val="yellow"/>
                    </w:rPr>
                    <w:t>100%</w:t>
                  </w:r>
                  <w:r w:rsidRPr="00D81567">
                    <w:rPr>
                      <w:rFonts w:ascii="Times New Roman" w:hAnsi="Times New Roman"/>
                      <w:sz w:val="21"/>
                      <w:szCs w:val="21"/>
                      <w:highlight w:val="yellow"/>
                    </w:rPr>
                    <w:t>恢复</w:t>
                  </w:r>
                </w:p>
              </w:tc>
            </w:tr>
            <w:tr w:rsidR="0043738B" w:rsidRPr="00D81567" w14:paraId="441FDE8E" w14:textId="77777777" w:rsidTr="004831AB">
              <w:trPr>
                <w:trHeight w:val="214"/>
              </w:trPr>
              <w:tc>
                <w:tcPr>
                  <w:tcW w:w="439" w:type="dxa"/>
                  <w:vMerge/>
                  <w:vAlign w:val="center"/>
                </w:tcPr>
                <w:p w14:paraId="51322D4F"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671" w:type="dxa"/>
                  <w:vMerge/>
                  <w:vAlign w:val="center"/>
                </w:tcPr>
                <w:p w14:paraId="0D010DC6"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1720" w:type="dxa"/>
                  <w:vMerge/>
                  <w:vAlign w:val="center"/>
                </w:tcPr>
                <w:p w14:paraId="7C7A2D75"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2977" w:type="dxa"/>
                  <w:vAlign w:val="center"/>
                </w:tcPr>
                <w:p w14:paraId="762EDB1C" w14:textId="77777777" w:rsidR="0043738B" w:rsidRPr="00D81567" w:rsidRDefault="0043738B" w:rsidP="0043738B">
                  <w:pPr>
                    <w:widowControl/>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临时施工便道生态恢复情况</w:t>
                  </w:r>
                </w:p>
              </w:tc>
              <w:tc>
                <w:tcPr>
                  <w:tcW w:w="2469" w:type="dxa"/>
                  <w:vAlign w:val="center"/>
                </w:tcPr>
                <w:p w14:paraId="7E98B9E1" w14:textId="77777777" w:rsidR="0043738B" w:rsidRPr="00D81567" w:rsidRDefault="0043738B" w:rsidP="0043738B">
                  <w:pPr>
                    <w:widowControl/>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达到</w:t>
                  </w:r>
                  <w:r w:rsidRPr="00D81567">
                    <w:rPr>
                      <w:rFonts w:ascii="Times New Roman" w:hAnsi="Times New Roman"/>
                      <w:sz w:val="21"/>
                      <w:szCs w:val="21"/>
                      <w:highlight w:val="yellow"/>
                    </w:rPr>
                    <w:t>100%</w:t>
                  </w:r>
                </w:p>
              </w:tc>
            </w:tr>
            <w:tr w:rsidR="0043738B" w:rsidRPr="00D81567" w14:paraId="61802108" w14:textId="77777777" w:rsidTr="004831AB">
              <w:trPr>
                <w:trHeight w:val="214"/>
              </w:trPr>
              <w:tc>
                <w:tcPr>
                  <w:tcW w:w="439" w:type="dxa"/>
                  <w:vMerge/>
                  <w:vAlign w:val="center"/>
                </w:tcPr>
                <w:p w14:paraId="15A9C422"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671" w:type="dxa"/>
                  <w:vMerge/>
                  <w:vAlign w:val="center"/>
                </w:tcPr>
                <w:p w14:paraId="2CD5F7F6"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1720" w:type="dxa"/>
                  <w:vMerge/>
                  <w:vAlign w:val="center"/>
                </w:tcPr>
                <w:p w14:paraId="27966745" w14:textId="77777777" w:rsidR="0043738B" w:rsidRPr="00D81567" w:rsidRDefault="0043738B" w:rsidP="0043738B">
                  <w:pPr>
                    <w:widowControl/>
                    <w:spacing w:line="240" w:lineRule="auto"/>
                    <w:jc w:val="center"/>
                    <w:rPr>
                      <w:rFonts w:ascii="Times New Roman" w:hAnsi="Times New Roman"/>
                      <w:sz w:val="21"/>
                      <w:szCs w:val="21"/>
                      <w:highlight w:val="yellow"/>
                    </w:rPr>
                  </w:pPr>
                </w:p>
              </w:tc>
              <w:tc>
                <w:tcPr>
                  <w:tcW w:w="2977" w:type="dxa"/>
                  <w:vAlign w:val="center"/>
                </w:tcPr>
                <w:p w14:paraId="50047FCF" w14:textId="77777777" w:rsidR="0043738B" w:rsidRPr="00D81567" w:rsidRDefault="0043738B" w:rsidP="0043738B">
                  <w:pPr>
                    <w:widowControl/>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绿化</w:t>
                  </w:r>
                </w:p>
              </w:tc>
              <w:tc>
                <w:tcPr>
                  <w:tcW w:w="2469" w:type="dxa"/>
                  <w:vAlign w:val="center"/>
                </w:tcPr>
                <w:p w14:paraId="57A7F573" w14:textId="77777777" w:rsidR="0043738B" w:rsidRPr="00D81567" w:rsidRDefault="0043738B" w:rsidP="0043738B">
                  <w:pPr>
                    <w:widowControl/>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绿化率</w:t>
                  </w:r>
                  <w:r w:rsidRPr="00D81567">
                    <w:rPr>
                      <w:rFonts w:ascii="Times New Roman" w:hAnsi="Times New Roman"/>
                      <w:sz w:val="21"/>
                      <w:szCs w:val="21"/>
                      <w:highlight w:val="yellow"/>
                    </w:rPr>
                    <w:t>20%~30%</w:t>
                  </w:r>
                </w:p>
              </w:tc>
            </w:tr>
            <w:tr w:rsidR="0043738B" w:rsidRPr="00D81567" w14:paraId="3EEFAEAE" w14:textId="77777777" w:rsidTr="004831AB">
              <w:trPr>
                <w:trHeight w:val="840"/>
              </w:trPr>
              <w:tc>
                <w:tcPr>
                  <w:tcW w:w="439" w:type="dxa"/>
                  <w:vAlign w:val="center"/>
                </w:tcPr>
                <w:p w14:paraId="0B800B19"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2</w:t>
                  </w:r>
                </w:p>
              </w:tc>
              <w:tc>
                <w:tcPr>
                  <w:tcW w:w="671" w:type="dxa"/>
                  <w:vAlign w:val="center"/>
                </w:tcPr>
                <w:p w14:paraId="4A3673BB"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废水</w:t>
                  </w:r>
                </w:p>
                <w:p w14:paraId="2602A8DF"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处理</w:t>
                  </w:r>
                </w:p>
              </w:tc>
              <w:tc>
                <w:tcPr>
                  <w:tcW w:w="1720" w:type="dxa"/>
                  <w:vAlign w:val="center"/>
                </w:tcPr>
                <w:p w14:paraId="4F1547FB"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污水</w:t>
                  </w:r>
                </w:p>
              </w:tc>
              <w:tc>
                <w:tcPr>
                  <w:tcW w:w="2977" w:type="dxa"/>
                  <w:vAlign w:val="center"/>
                </w:tcPr>
                <w:p w14:paraId="7E774145" w14:textId="77777777" w:rsidR="0043738B" w:rsidRPr="00D81567" w:rsidRDefault="0043738B" w:rsidP="0043738B">
                  <w:pPr>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厕所，污水管网，一体化物污水处理设施处理后排至涝池</w:t>
                  </w:r>
                </w:p>
              </w:tc>
              <w:tc>
                <w:tcPr>
                  <w:tcW w:w="2469" w:type="dxa"/>
                  <w:vAlign w:val="center"/>
                </w:tcPr>
                <w:p w14:paraId="400FF325" w14:textId="77777777" w:rsidR="0043738B" w:rsidRPr="00D81567" w:rsidRDefault="0043738B" w:rsidP="0043738B">
                  <w:pPr>
                    <w:spacing w:line="240" w:lineRule="auto"/>
                    <w:rPr>
                      <w:rFonts w:ascii="Times New Roman" w:hAnsi="Times New Roman"/>
                      <w:sz w:val="21"/>
                      <w:szCs w:val="21"/>
                      <w:highlight w:val="yellow"/>
                    </w:rPr>
                  </w:pPr>
                  <w:r w:rsidRPr="00D81567">
                    <w:rPr>
                      <w:rFonts w:ascii="Times New Roman" w:hAnsi="Times New Roman" w:hint="eastAsia"/>
                      <w:sz w:val="21"/>
                      <w:szCs w:val="21"/>
                      <w:highlight w:val="yellow"/>
                    </w:rPr>
                    <w:t>达到《农村生活污水处理设施水污染排放标准》（</w:t>
                  </w:r>
                  <w:r w:rsidRPr="00D81567">
                    <w:rPr>
                      <w:rFonts w:ascii="Times New Roman" w:hAnsi="Times New Roman" w:hint="eastAsia"/>
                      <w:sz w:val="21"/>
                      <w:szCs w:val="21"/>
                      <w:highlight w:val="yellow"/>
                    </w:rPr>
                    <w:t>DB61/1227-2018</w:t>
                  </w:r>
                  <w:r w:rsidRPr="00D81567">
                    <w:rPr>
                      <w:rFonts w:ascii="Times New Roman" w:hAnsi="Times New Roman" w:hint="eastAsia"/>
                      <w:sz w:val="21"/>
                      <w:szCs w:val="21"/>
                      <w:highlight w:val="yellow"/>
                    </w:rPr>
                    <w:t>）一级标准</w:t>
                  </w:r>
                </w:p>
              </w:tc>
            </w:tr>
            <w:tr w:rsidR="0043738B" w:rsidRPr="008E7044" w14:paraId="51356038" w14:textId="77777777" w:rsidTr="004831AB">
              <w:trPr>
                <w:trHeight w:val="65"/>
              </w:trPr>
              <w:tc>
                <w:tcPr>
                  <w:tcW w:w="439" w:type="dxa"/>
                  <w:vAlign w:val="center"/>
                </w:tcPr>
                <w:p w14:paraId="0C0D13B1"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3</w:t>
                  </w:r>
                </w:p>
              </w:tc>
              <w:tc>
                <w:tcPr>
                  <w:tcW w:w="671" w:type="dxa"/>
                  <w:vAlign w:val="center"/>
                </w:tcPr>
                <w:p w14:paraId="6CB935E7"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固废</w:t>
                  </w:r>
                </w:p>
              </w:tc>
              <w:tc>
                <w:tcPr>
                  <w:tcW w:w="1720" w:type="dxa"/>
                  <w:vAlign w:val="center"/>
                </w:tcPr>
                <w:p w14:paraId="1855DF7F" w14:textId="77777777" w:rsidR="0043738B" w:rsidRPr="00D81567" w:rsidRDefault="0043738B" w:rsidP="0043738B">
                  <w:pPr>
                    <w:spacing w:line="240" w:lineRule="auto"/>
                    <w:jc w:val="center"/>
                    <w:rPr>
                      <w:rFonts w:ascii="Times New Roman" w:hAnsi="Times New Roman"/>
                      <w:sz w:val="21"/>
                      <w:szCs w:val="21"/>
                      <w:highlight w:val="yellow"/>
                    </w:rPr>
                  </w:pPr>
                  <w:r w:rsidRPr="00D81567">
                    <w:rPr>
                      <w:rFonts w:ascii="Times New Roman" w:hAnsi="Times New Roman"/>
                      <w:sz w:val="21"/>
                      <w:szCs w:val="21"/>
                      <w:highlight w:val="yellow"/>
                    </w:rPr>
                    <w:t>生活垃圾</w:t>
                  </w:r>
                </w:p>
              </w:tc>
              <w:tc>
                <w:tcPr>
                  <w:tcW w:w="2977" w:type="dxa"/>
                  <w:vAlign w:val="center"/>
                </w:tcPr>
                <w:p w14:paraId="316BD94A" w14:textId="77777777" w:rsidR="0043738B" w:rsidRPr="00D81567" w:rsidRDefault="0043738B" w:rsidP="0043738B">
                  <w:pPr>
                    <w:spacing w:line="240" w:lineRule="auto"/>
                    <w:jc w:val="left"/>
                    <w:rPr>
                      <w:rFonts w:ascii="Times New Roman" w:hAnsi="Times New Roman"/>
                      <w:sz w:val="21"/>
                      <w:szCs w:val="21"/>
                      <w:highlight w:val="yellow"/>
                    </w:rPr>
                  </w:pPr>
                  <w:r w:rsidRPr="00D81567">
                    <w:rPr>
                      <w:rFonts w:ascii="Times New Roman" w:hAnsi="Times New Roman"/>
                      <w:sz w:val="21"/>
                      <w:szCs w:val="21"/>
                      <w:highlight w:val="yellow"/>
                    </w:rPr>
                    <w:t>垃圾桶收集后由环卫车定期清运</w:t>
                  </w:r>
                </w:p>
              </w:tc>
              <w:tc>
                <w:tcPr>
                  <w:tcW w:w="2469" w:type="dxa"/>
                  <w:vAlign w:val="center"/>
                </w:tcPr>
                <w:p w14:paraId="117BB0AC" w14:textId="77777777" w:rsidR="0043738B" w:rsidRPr="008E7044" w:rsidRDefault="0043738B" w:rsidP="0043738B">
                  <w:pPr>
                    <w:spacing w:line="240" w:lineRule="auto"/>
                    <w:jc w:val="center"/>
                    <w:rPr>
                      <w:rFonts w:ascii="Times New Roman" w:hAnsi="Times New Roman"/>
                      <w:sz w:val="21"/>
                      <w:szCs w:val="21"/>
                    </w:rPr>
                  </w:pPr>
                  <w:r w:rsidRPr="00D81567">
                    <w:rPr>
                      <w:rFonts w:ascii="Times New Roman" w:hAnsi="Times New Roman"/>
                      <w:sz w:val="21"/>
                      <w:szCs w:val="21"/>
                      <w:highlight w:val="yellow"/>
                    </w:rPr>
                    <w:t>《一般工业固体废物贮存、处置场污染控制标准》（</w:t>
                  </w:r>
                  <w:r w:rsidRPr="00D81567">
                    <w:rPr>
                      <w:rFonts w:ascii="Times New Roman" w:hAnsi="Times New Roman"/>
                      <w:sz w:val="21"/>
                      <w:szCs w:val="21"/>
                      <w:highlight w:val="yellow"/>
                    </w:rPr>
                    <w:t>GB18599-2001</w:t>
                  </w:r>
                  <w:r w:rsidRPr="00D81567">
                    <w:rPr>
                      <w:rFonts w:ascii="Times New Roman" w:hAnsi="Times New Roman"/>
                      <w:sz w:val="21"/>
                      <w:szCs w:val="21"/>
                      <w:highlight w:val="yellow"/>
                    </w:rPr>
                    <w:t>）</w:t>
                  </w:r>
                </w:p>
              </w:tc>
            </w:tr>
          </w:tbl>
          <w:p w14:paraId="0D11F4DA" w14:textId="77777777" w:rsidR="0043738B" w:rsidRDefault="0043738B" w:rsidP="00933E6C">
            <w:pPr>
              <w:ind w:leftChars="-86" w:left="-204" w:hangingChars="1" w:hanging="2"/>
              <w:jc w:val="center"/>
              <w:rPr>
                <w:rFonts w:ascii="Times New Roman" w:hAnsi="Times New Roman"/>
              </w:rPr>
            </w:pPr>
          </w:p>
          <w:p w14:paraId="4A30AB5C" w14:textId="77777777" w:rsidR="0043738B" w:rsidRDefault="0043738B" w:rsidP="00933E6C">
            <w:pPr>
              <w:ind w:leftChars="-86" w:left="-204" w:hangingChars="1" w:hanging="2"/>
              <w:jc w:val="center"/>
              <w:rPr>
                <w:rFonts w:ascii="Times New Roman" w:hAnsi="Times New Roman"/>
              </w:rPr>
            </w:pPr>
          </w:p>
          <w:bookmarkEnd w:id="27"/>
          <w:p w14:paraId="7DED2CE9" w14:textId="77777777" w:rsidR="00332EBD" w:rsidRPr="008E7044" w:rsidRDefault="00332EBD" w:rsidP="00494312">
            <w:pPr>
              <w:adjustRightInd w:val="0"/>
              <w:snapToGrid w:val="0"/>
              <w:ind w:firstLineChars="200" w:firstLine="480"/>
              <w:rPr>
                <w:rFonts w:ascii="Times New Roman" w:hAnsi="Times New Roman"/>
                <w:highlight w:val="cyan"/>
              </w:rPr>
            </w:pPr>
          </w:p>
        </w:tc>
      </w:tr>
    </w:tbl>
    <w:p w14:paraId="6521A349" w14:textId="77777777" w:rsidR="00DF6BA3" w:rsidRPr="008E7044" w:rsidRDefault="00DF6BA3">
      <w:pPr>
        <w:outlineLvl w:val="0"/>
        <w:rPr>
          <w:rFonts w:ascii="Times New Roman" w:hAnsi="Times New Roman"/>
          <w:b/>
          <w:sz w:val="32"/>
        </w:rPr>
        <w:sectPr w:rsidR="00DF6BA3" w:rsidRPr="008E7044">
          <w:footerReference w:type="default" r:id="rId36"/>
          <w:pgSz w:w="11906" w:h="16838"/>
          <w:pgMar w:top="1440" w:right="1800" w:bottom="1440" w:left="1800" w:header="851" w:footer="992" w:gutter="0"/>
          <w:cols w:space="720"/>
          <w:titlePg/>
          <w:docGrid w:type="lines" w:linePitch="326"/>
        </w:sectPr>
      </w:pPr>
    </w:p>
    <w:p w14:paraId="56820507" w14:textId="77777777" w:rsidR="00DF6BA3" w:rsidRPr="008E7044" w:rsidRDefault="00A72ABB">
      <w:pPr>
        <w:outlineLvl w:val="0"/>
        <w:rPr>
          <w:rFonts w:ascii="Times New Roman" w:hAnsi="Times New Roman"/>
        </w:rPr>
      </w:pPr>
      <w:r w:rsidRPr="008E7044">
        <w:rPr>
          <w:rFonts w:ascii="Times New Roman" w:hAnsi="Times New Roman"/>
          <w:b/>
          <w:sz w:val="32"/>
        </w:rPr>
        <w:lastRenderedPageBreak/>
        <w:t>建设项目拟采取的防治措施及预期治理效果</w:t>
      </w:r>
      <w:bookmarkEnd w:id="19"/>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850"/>
        <w:gridCol w:w="1701"/>
        <w:gridCol w:w="1418"/>
        <w:gridCol w:w="3118"/>
        <w:gridCol w:w="1574"/>
      </w:tblGrid>
      <w:tr w:rsidR="008E7044" w:rsidRPr="008E7044" w14:paraId="5905C72F" w14:textId="77777777" w:rsidTr="001A727C">
        <w:trPr>
          <w:trHeight w:val="227"/>
          <w:jc w:val="center"/>
        </w:trPr>
        <w:tc>
          <w:tcPr>
            <w:tcW w:w="1292" w:type="dxa"/>
            <w:gridSpan w:val="2"/>
            <w:tcBorders>
              <w:tl2br w:val="single" w:sz="4" w:space="0" w:color="auto"/>
            </w:tcBorders>
            <w:tcMar>
              <w:left w:w="28" w:type="dxa"/>
              <w:right w:w="28" w:type="dxa"/>
            </w:tcMar>
            <w:vAlign w:val="center"/>
          </w:tcPr>
          <w:p w14:paraId="5507D1C1" w14:textId="77777777" w:rsidR="00457676" w:rsidRPr="008E7044" w:rsidRDefault="00457676" w:rsidP="009157F9">
            <w:pPr>
              <w:wordWrap w:val="0"/>
              <w:jc w:val="center"/>
              <w:rPr>
                <w:rFonts w:ascii="Times New Roman" w:hAnsi="Times New Roman"/>
              </w:rPr>
            </w:pPr>
            <w:r w:rsidRPr="008E7044">
              <w:rPr>
                <w:rFonts w:ascii="Times New Roman" w:hAnsi="Times New Roman"/>
              </w:rPr>
              <w:t>内容</w:t>
            </w:r>
          </w:p>
          <w:p w14:paraId="2806CEC1" w14:textId="77777777" w:rsidR="00457676" w:rsidRPr="008E7044" w:rsidRDefault="00457676" w:rsidP="009157F9">
            <w:pPr>
              <w:wordWrap w:val="0"/>
              <w:rPr>
                <w:rFonts w:ascii="Times New Roman" w:hAnsi="Times New Roman"/>
              </w:rPr>
            </w:pPr>
            <w:r w:rsidRPr="008E7044">
              <w:rPr>
                <w:rFonts w:ascii="Times New Roman" w:hAnsi="Times New Roman"/>
              </w:rPr>
              <w:t>类型</w:t>
            </w:r>
          </w:p>
        </w:tc>
        <w:tc>
          <w:tcPr>
            <w:tcW w:w="1701" w:type="dxa"/>
            <w:tcMar>
              <w:left w:w="28" w:type="dxa"/>
              <w:right w:w="28" w:type="dxa"/>
            </w:tcMar>
            <w:vAlign w:val="center"/>
          </w:tcPr>
          <w:p w14:paraId="28367C56" w14:textId="77777777" w:rsidR="00457676" w:rsidRPr="008E7044" w:rsidRDefault="00457676" w:rsidP="009157F9">
            <w:pPr>
              <w:wordWrap w:val="0"/>
              <w:jc w:val="center"/>
              <w:rPr>
                <w:rFonts w:ascii="Times New Roman" w:hAnsi="Times New Roman"/>
              </w:rPr>
            </w:pPr>
            <w:r w:rsidRPr="008E7044">
              <w:rPr>
                <w:rFonts w:ascii="Times New Roman" w:hAnsi="Times New Roman"/>
              </w:rPr>
              <w:t>排放源</w:t>
            </w:r>
          </w:p>
        </w:tc>
        <w:tc>
          <w:tcPr>
            <w:tcW w:w="1418" w:type="dxa"/>
            <w:tcMar>
              <w:left w:w="28" w:type="dxa"/>
              <w:right w:w="28" w:type="dxa"/>
            </w:tcMar>
            <w:vAlign w:val="center"/>
          </w:tcPr>
          <w:p w14:paraId="4D4CA7E3" w14:textId="77777777" w:rsidR="00457676" w:rsidRPr="008E7044" w:rsidRDefault="00457676" w:rsidP="009157F9">
            <w:pPr>
              <w:wordWrap w:val="0"/>
              <w:jc w:val="center"/>
              <w:rPr>
                <w:rFonts w:ascii="Times New Roman" w:hAnsi="Times New Roman"/>
              </w:rPr>
            </w:pPr>
            <w:r w:rsidRPr="008E7044">
              <w:rPr>
                <w:rFonts w:ascii="Times New Roman" w:hAnsi="Times New Roman"/>
              </w:rPr>
              <w:t>污染物名称</w:t>
            </w:r>
          </w:p>
        </w:tc>
        <w:tc>
          <w:tcPr>
            <w:tcW w:w="3118" w:type="dxa"/>
            <w:tcMar>
              <w:left w:w="28" w:type="dxa"/>
              <w:right w:w="28" w:type="dxa"/>
            </w:tcMar>
            <w:vAlign w:val="center"/>
          </w:tcPr>
          <w:p w14:paraId="10D19598" w14:textId="77777777" w:rsidR="00457676" w:rsidRPr="008E7044" w:rsidRDefault="00457676" w:rsidP="009157F9">
            <w:pPr>
              <w:wordWrap w:val="0"/>
              <w:jc w:val="center"/>
              <w:rPr>
                <w:rFonts w:ascii="Times New Roman" w:hAnsi="Times New Roman"/>
              </w:rPr>
            </w:pPr>
            <w:r w:rsidRPr="008E7044">
              <w:rPr>
                <w:rFonts w:ascii="Times New Roman" w:hAnsi="Times New Roman"/>
              </w:rPr>
              <w:t>防治措施</w:t>
            </w:r>
          </w:p>
        </w:tc>
        <w:tc>
          <w:tcPr>
            <w:tcW w:w="1574" w:type="dxa"/>
            <w:tcMar>
              <w:left w:w="28" w:type="dxa"/>
              <w:right w:w="28" w:type="dxa"/>
            </w:tcMar>
            <w:vAlign w:val="center"/>
          </w:tcPr>
          <w:p w14:paraId="5364B1CC" w14:textId="77777777" w:rsidR="00457676" w:rsidRPr="008E7044" w:rsidRDefault="00457676" w:rsidP="009157F9">
            <w:pPr>
              <w:wordWrap w:val="0"/>
              <w:jc w:val="center"/>
              <w:rPr>
                <w:rFonts w:ascii="Times New Roman" w:hAnsi="Times New Roman"/>
              </w:rPr>
            </w:pPr>
            <w:r w:rsidRPr="008E7044">
              <w:rPr>
                <w:rFonts w:ascii="Times New Roman" w:hAnsi="Times New Roman"/>
              </w:rPr>
              <w:t>预期治理效果</w:t>
            </w:r>
          </w:p>
        </w:tc>
      </w:tr>
      <w:tr w:rsidR="008E7044" w:rsidRPr="008E7044" w14:paraId="059DADBC" w14:textId="77777777" w:rsidTr="001A727C">
        <w:trPr>
          <w:trHeight w:val="227"/>
          <w:jc w:val="center"/>
        </w:trPr>
        <w:tc>
          <w:tcPr>
            <w:tcW w:w="442" w:type="dxa"/>
            <w:vMerge w:val="restart"/>
            <w:tcMar>
              <w:left w:w="28" w:type="dxa"/>
              <w:right w:w="28" w:type="dxa"/>
            </w:tcMar>
            <w:vAlign w:val="center"/>
          </w:tcPr>
          <w:p w14:paraId="4DB73B60"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施工期</w:t>
            </w:r>
          </w:p>
        </w:tc>
        <w:tc>
          <w:tcPr>
            <w:tcW w:w="850" w:type="dxa"/>
            <w:vMerge w:val="restart"/>
            <w:vAlign w:val="center"/>
          </w:tcPr>
          <w:p w14:paraId="096DC1E5"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大气污染物</w:t>
            </w:r>
          </w:p>
        </w:tc>
        <w:tc>
          <w:tcPr>
            <w:tcW w:w="1701" w:type="dxa"/>
            <w:vMerge w:val="restart"/>
            <w:tcMar>
              <w:left w:w="28" w:type="dxa"/>
              <w:right w:w="28" w:type="dxa"/>
            </w:tcMar>
            <w:vAlign w:val="center"/>
          </w:tcPr>
          <w:p w14:paraId="52B436DF"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施工场地</w:t>
            </w:r>
          </w:p>
        </w:tc>
        <w:tc>
          <w:tcPr>
            <w:tcW w:w="1418" w:type="dxa"/>
            <w:tcMar>
              <w:left w:w="28" w:type="dxa"/>
              <w:right w:w="28" w:type="dxa"/>
            </w:tcMar>
            <w:vAlign w:val="center"/>
          </w:tcPr>
          <w:p w14:paraId="66A9EA31"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扬尘</w:t>
            </w:r>
          </w:p>
        </w:tc>
        <w:tc>
          <w:tcPr>
            <w:tcW w:w="3118" w:type="dxa"/>
            <w:tcMar>
              <w:left w:w="28" w:type="dxa"/>
              <w:right w:w="28" w:type="dxa"/>
            </w:tcMar>
            <w:vAlign w:val="center"/>
          </w:tcPr>
          <w:p w14:paraId="1F8A4A32"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施工场地定期洒水，运输车辆限速，粉状物料防风覆盖</w:t>
            </w:r>
          </w:p>
        </w:tc>
        <w:tc>
          <w:tcPr>
            <w:tcW w:w="1574" w:type="dxa"/>
            <w:vMerge w:val="restart"/>
            <w:tcMar>
              <w:left w:w="28" w:type="dxa"/>
              <w:right w:w="28" w:type="dxa"/>
            </w:tcMar>
            <w:vAlign w:val="center"/>
          </w:tcPr>
          <w:p w14:paraId="174D2553"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达标排放</w:t>
            </w:r>
          </w:p>
        </w:tc>
      </w:tr>
      <w:tr w:rsidR="008E7044" w:rsidRPr="008E7044" w14:paraId="35511119" w14:textId="77777777" w:rsidTr="001A727C">
        <w:trPr>
          <w:trHeight w:val="227"/>
          <w:jc w:val="center"/>
        </w:trPr>
        <w:tc>
          <w:tcPr>
            <w:tcW w:w="442" w:type="dxa"/>
            <w:vMerge/>
            <w:tcMar>
              <w:left w:w="28" w:type="dxa"/>
              <w:right w:w="28" w:type="dxa"/>
            </w:tcMar>
            <w:vAlign w:val="center"/>
          </w:tcPr>
          <w:p w14:paraId="0D1EAAD7" w14:textId="77777777" w:rsidR="00457676" w:rsidRPr="008E7044" w:rsidRDefault="00457676" w:rsidP="009157F9">
            <w:pPr>
              <w:wordWrap w:val="0"/>
              <w:spacing w:line="360" w:lineRule="exact"/>
              <w:jc w:val="center"/>
              <w:rPr>
                <w:rFonts w:ascii="Times New Roman" w:hAnsi="Times New Roman"/>
              </w:rPr>
            </w:pPr>
          </w:p>
        </w:tc>
        <w:tc>
          <w:tcPr>
            <w:tcW w:w="850" w:type="dxa"/>
            <w:vMerge/>
            <w:vAlign w:val="center"/>
          </w:tcPr>
          <w:p w14:paraId="6C8CADA7" w14:textId="77777777" w:rsidR="00457676" w:rsidRPr="008E7044" w:rsidRDefault="00457676" w:rsidP="009157F9">
            <w:pPr>
              <w:wordWrap w:val="0"/>
              <w:spacing w:line="360" w:lineRule="exact"/>
              <w:jc w:val="center"/>
              <w:rPr>
                <w:rFonts w:ascii="Times New Roman" w:hAnsi="Times New Roman"/>
              </w:rPr>
            </w:pPr>
          </w:p>
        </w:tc>
        <w:tc>
          <w:tcPr>
            <w:tcW w:w="1701" w:type="dxa"/>
            <w:vMerge/>
            <w:tcMar>
              <w:left w:w="28" w:type="dxa"/>
              <w:right w:w="28" w:type="dxa"/>
            </w:tcMar>
            <w:vAlign w:val="center"/>
          </w:tcPr>
          <w:p w14:paraId="6BEEDEAB" w14:textId="77777777" w:rsidR="00457676" w:rsidRPr="008E7044" w:rsidRDefault="00457676" w:rsidP="009157F9">
            <w:pPr>
              <w:wordWrap w:val="0"/>
              <w:jc w:val="center"/>
              <w:rPr>
                <w:rFonts w:ascii="Times New Roman" w:hAnsi="Times New Roman"/>
              </w:rPr>
            </w:pPr>
          </w:p>
        </w:tc>
        <w:tc>
          <w:tcPr>
            <w:tcW w:w="1418" w:type="dxa"/>
            <w:tcMar>
              <w:left w:w="28" w:type="dxa"/>
              <w:right w:w="28" w:type="dxa"/>
            </w:tcMar>
            <w:vAlign w:val="center"/>
          </w:tcPr>
          <w:p w14:paraId="45E141D4"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施工机械、汽车尾气</w:t>
            </w:r>
          </w:p>
        </w:tc>
        <w:tc>
          <w:tcPr>
            <w:tcW w:w="3118" w:type="dxa"/>
            <w:tcMar>
              <w:left w:w="28" w:type="dxa"/>
              <w:right w:w="28" w:type="dxa"/>
            </w:tcMar>
            <w:vAlign w:val="center"/>
          </w:tcPr>
          <w:p w14:paraId="6DA737A8"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w:t>
            </w:r>
          </w:p>
        </w:tc>
        <w:tc>
          <w:tcPr>
            <w:tcW w:w="1574" w:type="dxa"/>
            <w:vMerge/>
            <w:tcMar>
              <w:left w:w="28" w:type="dxa"/>
              <w:right w:w="28" w:type="dxa"/>
            </w:tcMar>
            <w:vAlign w:val="center"/>
          </w:tcPr>
          <w:p w14:paraId="430F1979" w14:textId="77777777" w:rsidR="00457676" w:rsidRPr="008E7044" w:rsidRDefault="00457676" w:rsidP="009157F9">
            <w:pPr>
              <w:wordWrap w:val="0"/>
              <w:spacing w:line="360" w:lineRule="exact"/>
              <w:jc w:val="center"/>
              <w:rPr>
                <w:rFonts w:ascii="Times New Roman" w:hAnsi="Times New Roman"/>
              </w:rPr>
            </w:pPr>
          </w:p>
        </w:tc>
      </w:tr>
      <w:tr w:rsidR="008E7044" w:rsidRPr="008E7044" w14:paraId="708B43F3" w14:textId="77777777" w:rsidTr="001A727C">
        <w:trPr>
          <w:trHeight w:val="227"/>
          <w:jc w:val="center"/>
        </w:trPr>
        <w:tc>
          <w:tcPr>
            <w:tcW w:w="442" w:type="dxa"/>
            <w:vMerge/>
            <w:tcMar>
              <w:left w:w="28" w:type="dxa"/>
              <w:right w:w="28" w:type="dxa"/>
            </w:tcMar>
            <w:vAlign w:val="center"/>
          </w:tcPr>
          <w:p w14:paraId="0209B345" w14:textId="77777777" w:rsidR="00457676" w:rsidRPr="008E7044" w:rsidRDefault="00457676" w:rsidP="009157F9">
            <w:pPr>
              <w:wordWrap w:val="0"/>
              <w:spacing w:line="360" w:lineRule="exact"/>
              <w:jc w:val="center"/>
              <w:rPr>
                <w:rFonts w:ascii="Times New Roman" w:hAnsi="Times New Roman"/>
              </w:rPr>
            </w:pPr>
          </w:p>
        </w:tc>
        <w:tc>
          <w:tcPr>
            <w:tcW w:w="850" w:type="dxa"/>
            <w:vMerge/>
            <w:vAlign w:val="center"/>
          </w:tcPr>
          <w:p w14:paraId="492F009C" w14:textId="77777777" w:rsidR="00457676" w:rsidRPr="008E7044" w:rsidRDefault="00457676" w:rsidP="009157F9">
            <w:pPr>
              <w:wordWrap w:val="0"/>
              <w:spacing w:line="360" w:lineRule="exact"/>
              <w:jc w:val="center"/>
              <w:rPr>
                <w:rFonts w:ascii="Times New Roman" w:hAnsi="Times New Roman"/>
              </w:rPr>
            </w:pPr>
          </w:p>
        </w:tc>
        <w:tc>
          <w:tcPr>
            <w:tcW w:w="1701" w:type="dxa"/>
            <w:tcMar>
              <w:left w:w="28" w:type="dxa"/>
              <w:right w:w="28" w:type="dxa"/>
            </w:tcMar>
            <w:vAlign w:val="center"/>
          </w:tcPr>
          <w:p w14:paraId="2B373066" w14:textId="77777777" w:rsidR="00457676" w:rsidRPr="008E7044" w:rsidRDefault="00457676" w:rsidP="009157F9">
            <w:pPr>
              <w:wordWrap w:val="0"/>
              <w:jc w:val="center"/>
              <w:rPr>
                <w:rFonts w:ascii="Times New Roman" w:hAnsi="Times New Roman"/>
              </w:rPr>
            </w:pPr>
            <w:r w:rsidRPr="008E7044">
              <w:rPr>
                <w:rFonts w:ascii="Times New Roman" w:hAnsi="Times New Roman"/>
              </w:rPr>
              <w:t>油漆废气</w:t>
            </w:r>
          </w:p>
        </w:tc>
        <w:tc>
          <w:tcPr>
            <w:tcW w:w="1418" w:type="dxa"/>
            <w:tcMar>
              <w:left w:w="28" w:type="dxa"/>
              <w:right w:w="28" w:type="dxa"/>
            </w:tcMar>
            <w:vAlign w:val="center"/>
          </w:tcPr>
          <w:p w14:paraId="7F488DB8"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甲醛、苯等挥发性有机物</w:t>
            </w:r>
          </w:p>
        </w:tc>
        <w:tc>
          <w:tcPr>
            <w:tcW w:w="3118" w:type="dxa"/>
            <w:tcMar>
              <w:left w:w="28" w:type="dxa"/>
              <w:right w:w="28" w:type="dxa"/>
            </w:tcMar>
            <w:vAlign w:val="center"/>
          </w:tcPr>
          <w:p w14:paraId="1D71D5CA"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使用环保油漆</w:t>
            </w:r>
          </w:p>
        </w:tc>
        <w:tc>
          <w:tcPr>
            <w:tcW w:w="1574" w:type="dxa"/>
            <w:tcMar>
              <w:left w:w="28" w:type="dxa"/>
              <w:right w:w="28" w:type="dxa"/>
            </w:tcMar>
            <w:vAlign w:val="center"/>
          </w:tcPr>
          <w:p w14:paraId="3323694B"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w:t>
            </w:r>
          </w:p>
        </w:tc>
      </w:tr>
      <w:tr w:rsidR="008E7044" w:rsidRPr="008E7044" w14:paraId="3653B586" w14:textId="77777777" w:rsidTr="001A727C">
        <w:trPr>
          <w:trHeight w:val="227"/>
          <w:jc w:val="center"/>
        </w:trPr>
        <w:tc>
          <w:tcPr>
            <w:tcW w:w="442" w:type="dxa"/>
            <w:vMerge/>
            <w:tcMar>
              <w:left w:w="28" w:type="dxa"/>
              <w:right w:w="28" w:type="dxa"/>
            </w:tcMar>
            <w:vAlign w:val="center"/>
          </w:tcPr>
          <w:p w14:paraId="29BABC16" w14:textId="77777777" w:rsidR="00457676" w:rsidRPr="008E7044" w:rsidRDefault="00457676" w:rsidP="009157F9">
            <w:pPr>
              <w:wordWrap w:val="0"/>
              <w:spacing w:line="360" w:lineRule="exact"/>
              <w:jc w:val="center"/>
              <w:rPr>
                <w:rFonts w:ascii="Times New Roman" w:hAnsi="Times New Roman"/>
              </w:rPr>
            </w:pPr>
          </w:p>
        </w:tc>
        <w:tc>
          <w:tcPr>
            <w:tcW w:w="850" w:type="dxa"/>
            <w:vAlign w:val="center"/>
          </w:tcPr>
          <w:p w14:paraId="7BCE66BD"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噪声</w:t>
            </w:r>
          </w:p>
        </w:tc>
        <w:tc>
          <w:tcPr>
            <w:tcW w:w="1701" w:type="dxa"/>
            <w:tcMar>
              <w:left w:w="28" w:type="dxa"/>
              <w:right w:w="28" w:type="dxa"/>
            </w:tcMar>
            <w:vAlign w:val="center"/>
          </w:tcPr>
          <w:p w14:paraId="38485D31"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施工机械</w:t>
            </w:r>
          </w:p>
        </w:tc>
        <w:tc>
          <w:tcPr>
            <w:tcW w:w="1418" w:type="dxa"/>
            <w:tcMar>
              <w:left w:w="28" w:type="dxa"/>
              <w:right w:w="28" w:type="dxa"/>
            </w:tcMar>
            <w:vAlign w:val="center"/>
          </w:tcPr>
          <w:p w14:paraId="4B2BF672"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噪声</w:t>
            </w:r>
          </w:p>
        </w:tc>
        <w:tc>
          <w:tcPr>
            <w:tcW w:w="3118" w:type="dxa"/>
            <w:tcMar>
              <w:left w:w="28" w:type="dxa"/>
              <w:right w:w="28" w:type="dxa"/>
            </w:tcMar>
            <w:vAlign w:val="center"/>
          </w:tcPr>
          <w:p w14:paraId="709A3E7D"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选用低噪声设备，夜间不施工</w:t>
            </w:r>
          </w:p>
        </w:tc>
        <w:tc>
          <w:tcPr>
            <w:tcW w:w="1574" w:type="dxa"/>
            <w:tcMar>
              <w:left w:w="28" w:type="dxa"/>
              <w:right w:w="28" w:type="dxa"/>
            </w:tcMar>
            <w:vAlign w:val="center"/>
          </w:tcPr>
          <w:p w14:paraId="685C41C3"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达标排放</w:t>
            </w:r>
          </w:p>
        </w:tc>
      </w:tr>
      <w:tr w:rsidR="008E7044" w:rsidRPr="008E7044" w14:paraId="35CAF8AF" w14:textId="77777777" w:rsidTr="001A727C">
        <w:trPr>
          <w:trHeight w:val="227"/>
          <w:jc w:val="center"/>
        </w:trPr>
        <w:tc>
          <w:tcPr>
            <w:tcW w:w="442" w:type="dxa"/>
            <w:vMerge/>
            <w:tcMar>
              <w:left w:w="28" w:type="dxa"/>
              <w:right w:w="28" w:type="dxa"/>
            </w:tcMar>
            <w:vAlign w:val="center"/>
          </w:tcPr>
          <w:p w14:paraId="4467ADCC" w14:textId="77777777" w:rsidR="00457676" w:rsidRPr="008E7044" w:rsidRDefault="00457676" w:rsidP="009157F9">
            <w:pPr>
              <w:wordWrap w:val="0"/>
              <w:spacing w:line="360" w:lineRule="exact"/>
              <w:jc w:val="center"/>
              <w:rPr>
                <w:rFonts w:ascii="Times New Roman" w:hAnsi="Times New Roman"/>
              </w:rPr>
            </w:pPr>
          </w:p>
        </w:tc>
        <w:tc>
          <w:tcPr>
            <w:tcW w:w="850" w:type="dxa"/>
            <w:vMerge w:val="restart"/>
            <w:vAlign w:val="center"/>
          </w:tcPr>
          <w:p w14:paraId="588335F6"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水污染物</w:t>
            </w:r>
          </w:p>
        </w:tc>
        <w:tc>
          <w:tcPr>
            <w:tcW w:w="1701" w:type="dxa"/>
            <w:tcMar>
              <w:left w:w="28" w:type="dxa"/>
              <w:right w:w="28" w:type="dxa"/>
            </w:tcMar>
            <w:vAlign w:val="center"/>
          </w:tcPr>
          <w:p w14:paraId="3CBA09D1"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施工区</w:t>
            </w:r>
          </w:p>
        </w:tc>
        <w:tc>
          <w:tcPr>
            <w:tcW w:w="1418" w:type="dxa"/>
            <w:tcMar>
              <w:left w:w="28" w:type="dxa"/>
              <w:right w:w="28" w:type="dxa"/>
            </w:tcMar>
            <w:vAlign w:val="center"/>
          </w:tcPr>
          <w:p w14:paraId="48175C89"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施工废水</w:t>
            </w:r>
          </w:p>
        </w:tc>
        <w:tc>
          <w:tcPr>
            <w:tcW w:w="3118" w:type="dxa"/>
            <w:tcMar>
              <w:left w:w="28" w:type="dxa"/>
              <w:right w:w="28" w:type="dxa"/>
            </w:tcMar>
            <w:vAlign w:val="center"/>
          </w:tcPr>
          <w:p w14:paraId="4345C3CB"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经沉淀处理后回用</w:t>
            </w:r>
          </w:p>
        </w:tc>
        <w:tc>
          <w:tcPr>
            <w:tcW w:w="1574" w:type="dxa"/>
            <w:tcMar>
              <w:left w:w="28" w:type="dxa"/>
              <w:right w:w="28" w:type="dxa"/>
            </w:tcMar>
            <w:vAlign w:val="center"/>
          </w:tcPr>
          <w:p w14:paraId="66751C49"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不外排</w:t>
            </w:r>
          </w:p>
        </w:tc>
      </w:tr>
      <w:tr w:rsidR="008E7044" w:rsidRPr="008E7044" w14:paraId="6682B791" w14:textId="77777777" w:rsidTr="001A727C">
        <w:trPr>
          <w:trHeight w:val="227"/>
          <w:jc w:val="center"/>
        </w:trPr>
        <w:tc>
          <w:tcPr>
            <w:tcW w:w="442" w:type="dxa"/>
            <w:vMerge/>
            <w:tcMar>
              <w:left w:w="28" w:type="dxa"/>
              <w:right w:w="28" w:type="dxa"/>
            </w:tcMar>
            <w:vAlign w:val="center"/>
          </w:tcPr>
          <w:p w14:paraId="46B31516" w14:textId="77777777" w:rsidR="00457676" w:rsidRPr="008E7044" w:rsidRDefault="00457676" w:rsidP="009157F9">
            <w:pPr>
              <w:wordWrap w:val="0"/>
              <w:spacing w:line="360" w:lineRule="exact"/>
              <w:jc w:val="center"/>
              <w:rPr>
                <w:rFonts w:ascii="Times New Roman" w:hAnsi="Times New Roman"/>
              </w:rPr>
            </w:pPr>
          </w:p>
        </w:tc>
        <w:tc>
          <w:tcPr>
            <w:tcW w:w="850" w:type="dxa"/>
            <w:vMerge/>
            <w:vAlign w:val="center"/>
          </w:tcPr>
          <w:p w14:paraId="5F3CB9B8" w14:textId="77777777" w:rsidR="00457676" w:rsidRPr="008E7044" w:rsidRDefault="00457676" w:rsidP="009157F9">
            <w:pPr>
              <w:wordWrap w:val="0"/>
              <w:spacing w:line="360" w:lineRule="exact"/>
              <w:jc w:val="center"/>
              <w:rPr>
                <w:rFonts w:ascii="Times New Roman" w:hAnsi="Times New Roman"/>
              </w:rPr>
            </w:pPr>
          </w:p>
        </w:tc>
        <w:tc>
          <w:tcPr>
            <w:tcW w:w="1701" w:type="dxa"/>
            <w:tcMar>
              <w:left w:w="28" w:type="dxa"/>
              <w:right w:w="28" w:type="dxa"/>
            </w:tcMar>
            <w:vAlign w:val="center"/>
          </w:tcPr>
          <w:p w14:paraId="37ADA1AF"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施工人员</w:t>
            </w:r>
          </w:p>
        </w:tc>
        <w:tc>
          <w:tcPr>
            <w:tcW w:w="1418" w:type="dxa"/>
            <w:tcMar>
              <w:left w:w="28" w:type="dxa"/>
              <w:right w:w="28" w:type="dxa"/>
            </w:tcMar>
            <w:vAlign w:val="center"/>
          </w:tcPr>
          <w:p w14:paraId="1B208840"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生活废水</w:t>
            </w:r>
          </w:p>
        </w:tc>
        <w:tc>
          <w:tcPr>
            <w:tcW w:w="3118" w:type="dxa"/>
            <w:tcMar>
              <w:left w:w="28" w:type="dxa"/>
              <w:right w:w="28" w:type="dxa"/>
            </w:tcMar>
            <w:vAlign w:val="center"/>
          </w:tcPr>
          <w:p w14:paraId="4A17B247"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依托周边居民的化粪池</w:t>
            </w:r>
          </w:p>
        </w:tc>
        <w:tc>
          <w:tcPr>
            <w:tcW w:w="1574" w:type="dxa"/>
            <w:tcMar>
              <w:left w:w="28" w:type="dxa"/>
              <w:right w:w="28" w:type="dxa"/>
            </w:tcMar>
            <w:vAlign w:val="center"/>
          </w:tcPr>
          <w:p w14:paraId="0A1F1C06"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得到合理处理</w:t>
            </w:r>
          </w:p>
        </w:tc>
      </w:tr>
      <w:tr w:rsidR="008E7044" w:rsidRPr="008E7044" w14:paraId="3A263EA5" w14:textId="77777777" w:rsidTr="001A727C">
        <w:trPr>
          <w:trHeight w:val="227"/>
          <w:jc w:val="center"/>
        </w:trPr>
        <w:tc>
          <w:tcPr>
            <w:tcW w:w="442" w:type="dxa"/>
            <w:vMerge/>
            <w:tcMar>
              <w:left w:w="28" w:type="dxa"/>
              <w:right w:w="28" w:type="dxa"/>
            </w:tcMar>
            <w:vAlign w:val="center"/>
          </w:tcPr>
          <w:p w14:paraId="3FC92804" w14:textId="77777777" w:rsidR="00457676" w:rsidRPr="008E7044" w:rsidRDefault="00457676" w:rsidP="009157F9">
            <w:pPr>
              <w:wordWrap w:val="0"/>
              <w:spacing w:line="360" w:lineRule="exact"/>
              <w:jc w:val="center"/>
              <w:rPr>
                <w:rFonts w:ascii="Times New Roman" w:hAnsi="Times New Roman"/>
              </w:rPr>
            </w:pPr>
          </w:p>
        </w:tc>
        <w:tc>
          <w:tcPr>
            <w:tcW w:w="850" w:type="dxa"/>
            <w:vMerge w:val="restart"/>
            <w:vAlign w:val="center"/>
          </w:tcPr>
          <w:p w14:paraId="23110256"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固体废物</w:t>
            </w:r>
          </w:p>
        </w:tc>
        <w:tc>
          <w:tcPr>
            <w:tcW w:w="1701" w:type="dxa"/>
            <w:tcMar>
              <w:left w:w="28" w:type="dxa"/>
              <w:right w:w="28" w:type="dxa"/>
            </w:tcMar>
            <w:vAlign w:val="center"/>
          </w:tcPr>
          <w:p w14:paraId="5E9371C2"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施工区</w:t>
            </w:r>
          </w:p>
        </w:tc>
        <w:tc>
          <w:tcPr>
            <w:tcW w:w="1418" w:type="dxa"/>
            <w:tcMar>
              <w:left w:w="28" w:type="dxa"/>
              <w:right w:w="28" w:type="dxa"/>
            </w:tcMar>
            <w:vAlign w:val="center"/>
          </w:tcPr>
          <w:p w14:paraId="59801B7B"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建筑垃圾、弃方</w:t>
            </w:r>
          </w:p>
        </w:tc>
        <w:tc>
          <w:tcPr>
            <w:tcW w:w="3118" w:type="dxa"/>
            <w:tcMar>
              <w:left w:w="28" w:type="dxa"/>
              <w:right w:w="28" w:type="dxa"/>
            </w:tcMar>
            <w:vAlign w:val="center"/>
          </w:tcPr>
          <w:p w14:paraId="22AB2F21"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优先回用，多余部分交由渣土部门处理</w:t>
            </w:r>
          </w:p>
        </w:tc>
        <w:tc>
          <w:tcPr>
            <w:tcW w:w="1574" w:type="dxa"/>
            <w:tcMar>
              <w:left w:w="28" w:type="dxa"/>
              <w:right w:w="28" w:type="dxa"/>
            </w:tcMar>
            <w:vAlign w:val="center"/>
          </w:tcPr>
          <w:p w14:paraId="1C3BB89E"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得到合理处置</w:t>
            </w:r>
          </w:p>
        </w:tc>
      </w:tr>
      <w:tr w:rsidR="008E7044" w:rsidRPr="008E7044" w14:paraId="4E56FADC" w14:textId="77777777" w:rsidTr="001A727C">
        <w:trPr>
          <w:trHeight w:val="227"/>
          <w:jc w:val="center"/>
        </w:trPr>
        <w:tc>
          <w:tcPr>
            <w:tcW w:w="442" w:type="dxa"/>
            <w:vMerge/>
            <w:tcMar>
              <w:left w:w="28" w:type="dxa"/>
              <w:right w:w="28" w:type="dxa"/>
            </w:tcMar>
            <w:vAlign w:val="center"/>
          </w:tcPr>
          <w:p w14:paraId="683E1116" w14:textId="77777777" w:rsidR="00457676" w:rsidRPr="008E7044" w:rsidRDefault="00457676" w:rsidP="009157F9">
            <w:pPr>
              <w:wordWrap w:val="0"/>
              <w:spacing w:line="360" w:lineRule="exact"/>
              <w:jc w:val="center"/>
              <w:rPr>
                <w:rFonts w:ascii="Times New Roman" w:hAnsi="Times New Roman"/>
              </w:rPr>
            </w:pPr>
          </w:p>
        </w:tc>
        <w:tc>
          <w:tcPr>
            <w:tcW w:w="850" w:type="dxa"/>
            <w:vMerge/>
            <w:vAlign w:val="center"/>
          </w:tcPr>
          <w:p w14:paraId="30226E55" w14:textId="77777777" w:rsidR="00457676" w:rsidRPr="008E7044" w:rsidRDefault="00457676" w:rsidP="009157F9">
            <w:pPr>
              <w:wordWrap w:val="0"/>
              <w:spacing w:line="360" w:lineRule="exact"/>
              <w:jc w:val="center"/>
              <w:rPr>
                <w:rFonts w:ascii="Times New Roman" w:hAnsi="Times New Roman"/>
              </w:rPr>
            </w:pPr>
          </w:p>
        </w:tc>
        <w:tc>
          <w:tcPr>
            <w:tcW w:w="1701" w:type="dxa"/>
            <w:tcMar>
              <w:left w:w="28" w:type="dxa"/>
              <w:right w:w="28" w:type="dxa"/>
            </w:tcMar>
            <w:vAlign w:val="center"/>
          </w:tcPr>
          <w:p w14:paraId="33EF7797"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施工人员、河道</w:t>
            </w:r>
          </w:p>
        </w:tc>
        <w:tc>
          <w:tcPr>
            <w:tcW w:w="1418" w:type="dxa"/>
            <w:tcMar>
              <w:left w:w="28" w:type="dxa"/>
              <w:right w:w="28" w:type="dxa"/>
            </w:tcMar>
            <w:vAlign w:val="center"/>
          </w:tcPr>
          <w:p w14:paraId="04CBA4FD"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生活垃圾</w:t>
            </w:r>
          </w:p>
        </w:tc>
        <w:tc>
          <w:tcPr>
            <w:tcW w:w="3118" w:type="dxa"/>
            <w:tcMar>
              <w:left w:w="28" w:type="dxa"/>
              <w:right w:w="28" w:type="dxa"/>
            </w:tcMar>
            <w:vAlign w:val="center"/>
          </w:tcPr>
          <w:p w14:paraId="13853C2E" w14:textId="64FFC365" w:rsidR="00457676" w:rsidRPr="008E7044" w:rsidRDefault="00457676" w:rsidP="009157F9">
            <w:pPr>
              <w:spacing w:line="360" w:lineRule="exact"/>
              <w:jc w:val="center"/>
              <w:rPr>
                <w:rFonts w:ascii="Times New Roman" w:hAnsi="Times New Roman"/>
              </w:rPr>
            </w:pPr>
            <w:r w:rsidRPr="008E7044">
              <w:rPr>
                <w:rFonts w:ascii="Times New Roman" w:hAnsi="Times New Roman"/>
              </w:rPr>
              <w:t>垃圾桶收集后交由</w:t>
            </w:r>
            <w:r w:rsidR="001B1103" w:rsidRPr="008E7044">
              <w:rPr>
                <w:rFonts w:ascii="Times New Roman" w:hAnsi="Times New Roman"/>
              </w:rPr>
              <w:t>环卫车</w:t>
            </w:r>
            <w:r w:rsidRPr="008E7044">
              <w:rPr>
                <w:rFonts w:ascii="Times New Roman" w:hAnsi="Times New Roman"/>
              </w:rPr>
              <w:t>处置</w:t>
            </w:r>
          </w:p>
        </w:tc>
        <w:tc>
          <w:tcPr>
            <w:tcW w:w="1574" w:type="dxa"/>
            <w:tcMar>
              <w:left w:w="28" w:type="dxa"/>
              <w:right w:w="28" w:type="dxa"/>
            </w:tcMar>
            <w:vAlign w:val="center"/>
          </w:tcPr>
          <w:p w14:paraId="79626203"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得到合理处置</w:t>
            </w:r>
          </w:p>
        </w:tc>
      </w:tr>
      <w:tr w:rsidR="008E7044" w:rsidRPr="008E7044" w14:paraId="26B2FEA2" w14:textId="77777777" w:rsidTr="001A727C">
        <w:trPr>
          <w:trHeight w:val="227"/>
          <w:jc w:val="center"/>
        </w:trPr>
        <w:tc>
          <w:tcPr>
            <w:tcW w:w="442" w:type="dxa"/>
            <w:vMerge/>
            <w:tcMar>
              <w:left w:w="28" w:type="dxa"/>
              <w:right w:w="28" w:type="dxa"/>
            </w:tcMar>
            <w:vAlign w:val="center"/>
          </w:tcPr>
          <w:p w14:paraId="79E2A7CE" w14:textId="77777777" w:rsidR="00457676" w:rsidRPr="008E7044" w:rsidRDefault="00457676" w:rsidP="009157F9">
            <w:pPr>
              <w:wordWrap w:val="0"/>
              <w:spacing w:line="360" w:lineRule="exact"/>
              <w:jc w:val="center"/>
              <w:rPr>
                <w:rFonts w:ascii="Times New Roman" w:hAnsi="Times New Roman"/>
              </w:rPr>
            </w:pPr>
          </w:p>
        </w:tc>
        <w:tc>
          <w:tcPr>
            <w:tcW w:w="850" w:type="dxa"/>
            <w:vAlign w:val="center"/>
          </w:tcPr>
          <w:p w14:paraId="074C7A88"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生态破坏</w:t>
            </w:r>
          </w:p>
        </w:tc>
        <w:tc>
          <w:tcPr>
            <w:tcW w:w="1701" w:type="dxa"/>
            <w:tcMar>
              <w:left w:w="28" w:type="dxa"/>
              <w:right w:w="28" w:type="dxa"/>
            </w:tcMar>
            <w:vAlign w:val="center"/>
          </w:tcPr>
          <w:p w14:paraId="1C056E14" w14:textId="77777777" w:rsidR="00457676" w:rsidRPr="008E7044" w:rsidRDefault="00457676" w:rsidP="009157F9">
            <w:pPr>
              <w:wordWrap w:val="0"/>
              <w:jc w:val="center"/>
              <w:rPr>
                <w:rFonts w:ascii="Times New Roman" w:hAnsi="Times New Roman"/>
              </w:rPr>
            </w:pPr>
            <w:r w:rsidRPr="008E7044">
              <w:rPr>
                <w:rFonts w:ascii="Times New Roman" w:hAnsi="Times New Roman"/>
              </w:rPr>
              <w:t>施工区</w:t>
            </w:r>
          </w:p>
        </w:tc>
        <w:tc>
          <w:tcPr>
            <w:tcW w:w="1418" w:type="dxa"/>
            <w:tcMar>
              <w:left w:w="28" w:type="dxa"/>
              <w:right w:w="28" w:type="dxa"/>
            </w:tcMar>
            <w:vAlign w:val="center"/>
          </w:tcPr>
          <w:p w14:paraId="175CB15C"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水土流失</w:t>
            </w:r>
          </w:p>
        </w:tc>
        <w:tc>
          <w:tcPr>
            <w:tcW w:w="3118" w:type="dxa"/>
            <w:tcMar>
              <w:left w:w="28" w:type="dxa"/>
              <w:right w:w="28" w:type="dxa"/>
            </w:tcMar>
            <w:vAlign w:val="center"/>
          </w:tcPr>
          <w:p w14:paraId="5A0CE3D2" w14:textId="77777777" w:rsidR="00457676" w:rsidRPr="008E7044" w:rsidRDefault="00457676" w:rsidP="009157F9">
            <w:pPr>
              <w:spacing w:line="360" w:lineRule="exact"/>
              <w:jc w:val="center"/>
              <w:rPr>
                <w:rFonts w:ascii="Times New Roman" w:hAnsi="Times New Roman"/>
              </w:rPr>
            </w:pPr>
            <w:r w:rsidRPr="008E7044">
              <w:rPr>
                <w:rFonts w:ascii="Times New Roman" w:hAnsi="Times New Roman"/>
              </w:rPr>
              <w:t>合理安排施工期，及时进行绿化措施</w:t>
            </w:r>
          </w:p>
        </w:tc>
        <w:tc>
          <w:tcPr>
            <w:tcW w:w="1574" w:type="dxa"/>
            <w:tcMar>
              <w:left w:w="28" w:type="dxa"/>
              <w:right w:w="28" w:type="dxa"/>
            </w:tcMar>
            <w:vAlign w:val="center"/>
          </w:tcPr>
          <w:p w14:paraId="3B8CE17B" w14:textId="77777777" w:rsidR="00457676" w:rsidRPr="008E7044" w:rsidRDefault="00457676" w:rsidP="009157F9">
            <w:pPr>
              <w:wordWrap w:val="0"/>
              <w:spacing w:line="360" w:lineRule="exact"/>
              <w:jc w:val="center"/>
              <w:rPr>
                <w:rFonts w:ascii="Times New Roman" w:hAnsi="Times New Roman"/>
              </w:rPr>
            </w:pPr>
            <w:r w:rsidRPr="008E7044">
              <w:rPr>
                <w:rFonts w:ascii="Times New Roman" w:hAnsi="Times New Roman"/>
              </w:rPr>
              <w:t>达到环保要求</w:t>
            </w:r>
          </w:p>
        </w:tc>
      </w:tr>
      <w:tr w:rsidR="008E7044" w:rsidRPr="008E7044" w14:paraId="04B1D68D" w14:textId="77777777" w:rsidTr="001A727C">
        <w:trPr>
          <w:trHeight w:val="227"/>
          <w:jc w:val="center"/>
        </w:trPr>
        <w:tc>
          <w:tcPr>
            <w:tcW w:w="442" w:type="dxa"/>
            <w:vMerge w:val="restart"/>
            <w:tcMar>
              <w:left w:w="28" w:type="dxa"/>
              <w:right w:w="28" w:type="dxa"/>
            </w:tcMar>
            <w:vAlign w:val="center"/>
          </w:tcPr>
          <w:p w14:paraId="3BDF4340" w14:textId="4CCFDDA7" w:rsidR="003E3BE2" w:rsidRPr="008E7044" w:rsidRDefault="00D0410A" w:rsidP="009157F9">
            <w:pPr>
              <w:wordWrap w:val="0"/>
              <w:spacing w:line="360" w:lineRule="exact"/>
              <w:jc w:val="center"/>
              <w:rPr>
                <w:rFonts w:ascii="Times New Roman" w:hAnsi="Times New Roman"/>
              </w:rPr>
            </w:pPr>
            <w:r w:rsidRPr="008E7044">
              <w:rPr>
                <w:rFonts w:ascii="Times New Roman" w:hAnsi="Times New Roman"/>
              </w:rPr>
              <w:t>运营期</w:t>
            </w:r>
          </w:p>
        </w:tc>
        <w:tc>
          <w:tcPr>
            <w:tcW w:w="850" w:type="dxa"/>
            <w:vAlign w:val="center"/>
          </w:tcPr>
          <w:p w14:paraId="7F23C324"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大气污染物</w:t>
            </w:r>
          </w:p>
        </w:tc>
        <w:tc>
          <w:tcPr>
            <w:tcW w:w="1701" w:type="dxa"/>
            <w:tcMar>
              <w:left w:w="28" w:type="dxa"/>
              <w:right w:w="28" w:type="dxa"/>
            </w:tcMar>
            <w:vAlign w:val="center"/>
          </w:tcPr>
          <w:p w14:paraId="1A023491" w14:textId="77777777" w:rsidR="003E3BE2" w:rsidRPr="008E7044" w:rsidRDefault="003E3BE2" w:rsidP="009157F9">
            <w:pPr>
              <w:wordWrap w:val="0"/>
              <w:jc w:val="center"/>
              <w:rPr>
                <w:rFonts w:ascii="Times New Roman" w:hAnsi="Times New Roman"/>
              </w:rPr>
            </w:pPr>
            <w:r w:rsidRPr="008E7044">
              <w:rPr>
                <w:rFonts w:ascii="Times New Roman" w:hAnsi="Times New Roman"/>
              </w:rPr>
              <w:t>汽车尾气、道路扬尘</w:t>
            </w:r>
          </w:p>
        </w:tc>
        <w:tc>
          <w:tcPr>
            <w:tcW w:w="1418" w:type="dxa"/>
            <w:tcMar>
              <w:left w:w="28" w:type="dxa"/>
              <w:right w:w="28" w:type="dxa"/>
            </w:tcMar>
            <w:vAlign w:val="center"/>
          </w:tcPr>
          <w:p w14:paraId="61A75526"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CO</w:t>
            </w:r>
            <w:r w:rsidRPr="008E7044">
              <w:rPr>
                <w:rFonts w:ascii="Times New Roman" w:hAnsi="Times New Roman"/>
              </w:rPr>
              <w:t>、</w:t>
            </w:r>
            <w:r w:rsidRPr="008E7044">
              <w:rPr>
                <w:rFonts w:ascii="Times New Roman" w:hAnsi="Times New Roman"/>
              </w:rPr>
              <w:t>NO</w:t>
            </w:r>
            <w:r w:rsidRPr="008E7044">
              <w:rPr>
                <w:rFonts w:ascii="Times New Roman" w:hAnsi="Times New Roman"/>
                <w:vertAlign w:val="subscript"/>
              </w:rPr>
              <w:t>x</w:t>
            </w:r>
            <w:r w:rsidRPr="008E7044">
              <w:rPr>
                <w:rFonts w:ascii="Times New Roman" w:hAnsi="Times New Roman"/>
              </w:rPr>
              <w:t>、</w:t>
            </w:r>
            <w:r w:rsidRPr="008E7044">
              <w:rPr>
                <w:rFonts w:ascii="Times New Roman" w:hAnsi="Times New Roman"/>
              </w:rPr>
              <w:t>THC</w:t>
            </w:r>
            <w:r w:rsidRPr="008E7044">
              <w:rPr>
                <w:rFonts w:ascii="Times New Roman" w:hAnsi="Times New Roman"/>
              </w:rPr>
              <w:t>、粉尘</w:t>
            </w:r>
          </w:p>
        </w:tc>
        <w:tc>
          <w:tcPr>
            <w:tcW w:w="3118" w:type="dxa"/>
            <w:tcMar>
              <w:left w:w="28" w:type="dxa"/>
              <w:right w:w="28" w:type="dxa"/>
            </w:tcMar>
            <w:vAlign w:val="center"/>
          </w:tcPr>
          <w:p w14:paraId="6B7A6EAA" w14:textId="77777777" w:rsidR="003E3BE2" w:rsidRPr="008E7044" w:rsidRDefault="003E3BE2" w:rsidP="009157F9">
            <w:pPr>
              <w:spacing w:line="360" w:lineRule="exact"/>
              <w:jc w:val="center"/>
              <w:rPr>
                <w:rFonts w:ascii="Times New Roman" w:hAnsi="Times New Roman"/>
              </w:rPr>
            </w:pPr>
            <w:r w:rsidRPr="008E7044">
              <w:rPr>
                <w:rFonts w:ascii="Times New Roman" w:hAnsi="Times New Roman"/>
              </w:rPr>
              <w:t>/</w:t>
            </w:r>
          </w:p>
        </w:tc>
        <w:tc>
          <w:tcPr>
            <w:tcW w:w="1574" w:type="dxa"/>
            <w:tcMar>
              <w:left w:w="28" w:type="dxa"/>
              <w:right w:w="28" w:type="dxa"/>
            </w:tcMar>
            <w:vAlign w:val="center"/>
          </w:tcPr>
          <w:p w14:paraId="52F4641F"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w:t>
            </w:r>
          </w:p>
        </w:tc>
      </w:tr>
      <w:tr w:rsidR="008E7044" w:rsidRPr="008E7044" w14:paraId="507C9700" w14:textId="77777777" w:rsidTr="001A727C">
        <w:trPr>
          <w:trHeight w:val="227"/>
          <w:jc w:val="center"/>
        </w:trPr>
        <w:tc>
          <w:tcPr>
            <w:tcW w:w="442" w:type="dxa"/>
            <w:vMerge/>
            <w:tcMar>
              <w:left w:w="28" w:type="dxa"/>
              <w:right w:w="28" w:type="dxa"/>
            </w:tcMar>
            <w:vAlign w:val="center"/>
          </w:tcPr>
          <w:p w14:paraId="3580982B" w14:textId="77777777" w:rsidR="003E3BE2" w:rsidRPr="008E7044" w:rsidRDefault="003E3BE2" w:rsidP="009157F9">
            <w:pPr>
              <w:wordWrap w:val="0"/>
              <w:spacing w:line="360" w:lineRule="exact"/>
              <w:jc w:val="center"/>
              <w:rPr>
                <w:rFonts w:ascii="Times New Roman" w:hAnsi="Times New Roman"/>
              </w:rPr>
            </w:pPr>
          </w:p>
        </w:tc>
        <w:tc>
          <w:tcPr>
            <w:tcW w:w="850" w:type="dxa"/>
            <w:vAlign w:val="center"/>
          </w:tcPr>
          <w:p w14:paraId="215A8543"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噪声</w:t>
            </w:r>
          </w:p>
        </w:tc>
        <w:tc>
          <w:tcPr>
            <w:tcW w:w="1701" w:type="dxa"/>
            <w:tcMar>
              <w:left w:w="28" w:type="dxa"/>
              <w:right w:w="28" w:type="dxa"/>
            </w:tcMar>
            <w:vAlign w:val="center"/>
          </w:tcPr>
          <w:p w14:paraId="28B71470" w14:textId="77777777" w:rsidR="003E3BE2" w:rsidRPr="008E7044" w:rsidRDefault="003E3BE2" w:rsidP="009157F9">
            <w:pPr>
              <w:wordWrap w:val="0"/>
              <w:jc w:val="center"/>
              <w:rPr>
                <w:rFonts w:ascii="Times New Roman" w:hAnsi="Times New Roman"/>
              </w:rPr>
            </w:pPr>
            <w:r w:rsidRPr="008E7044">
              <w:rPr>
                <w:rFonts w:ascii="Times New Roman" w:hAnsi="Times New Roman"/>
              </w:rPr>
              <w:t>车辆噪声</w:t>
            </w:r>
          </w:p>
        </w:tc>
        <w:tc>
          <w:tcPr>
            <w:tcW w:w="1418" w:type="dxa"/>
            <w:tcMar>
              <w:left w:w="28" w:type="dxa"/>
              <w:right w:w="28" w:type="dxa"/>
            </w:tcMar>
            <w:vAlign w:val="center"/>
          </w:tcPr>
          <w:p w14:paraId="1297CFE7"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噪声</w:t>
            </w:r>
          </w:p>
        </w:tc>
        <w:tc>
          <w:tcPr>
            <w:tcW w:w="3118" w:type="dxa"/>
            <w:tcMar>
              <w:left w:w="28" w:type="dxa"/>
              <w:right w:w="28" w:type="dxa"/>
            </w:tcMar>
            <w:vAlign w:val="center"/>
          </w:tcPr>
          <w:p w14:paraId="650F81C5" w14:textId="77777777" w:rsidR="003E3BE2" w:rsidRPr="008E7044" w:rsidRDefault="003E3BE2" w:rsidP="009157F9">
            <w:pPr>
              <w:spacing w:line="360" w:lineRule="exact"/>
              <w:jc w:val="center"/>
              <w:rPr>
                <w:rFonts w:ascii="Times New Roman" w:hAnsi="Times New Roman"/>
              </w:rPr>
            </w:pPr>
            <w:r w:rsidRPr="008E7044">
              <w:rPr>
                <w:rFonts w:ascii="Times New Roman" w:hAnsi="Times New Roman"/>
              </w:rPr>
              <w:t>限速禁鸣</w:t>
            </w:r>
          </w:p>
        </w:tc>
        <w:tc>
          <w:tcPr>
            <w:tcW w:w="1574" w:type="dxa"/>
            <w:tcMar>
              <w:left w:w="28" w:type="dxa"/>
              <w:right w:w="28" w:type="dxa"/>
            </w:tcMar>
            <w:vAlign w:val="center"/>
          </w:tcPr>
          <w:p w14:paraId="1EF24CE4"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达标排放</w:t>
            </w:r>
          </w:p>
        </w:tc>
      </w:tr>
      <w:tr w:rsidR="008E7044" w:rsidRPr="008E7044" w14:paraId="4F57FD5A" w14:textId="77777777" w:rsidTr="001A727C">
        <w:trPr>
          <w:trHeight w:val="227"/>
          <w:jc w:val="center"/>
        </w:trPr>
        <w:tc>
          <w:tcPr>
            <w:tcW w:w="442" w:type="dxa"/>
            <w:vMerge/>
            <w:tcMar>
              <w:left w:w="28" w:type="dxa"/>
              <w:right w:w="28" w:type="dxa"/>
            </w:tcMar>
            <w:vAlign w:val="center"/>
          </w:tcPr>
          <w:p w14:paraId="56B9C27A" w14:textId="77777777" w:rsidR="003E3BE2" w:rsidRPr="008E7044" w:rsidRDefault="003E3BE2" w:rsidP="009157F9">
            <w:pPr>
              <w:wordWrap w:val="0"/>
              <w:spacing w:line="360" w:lineRule="exact"/>
              <w:jc w:val="center"/>
              <w:rPr>
                <w:rFonts w:ascii="Times New Roman" w:hAnsi="Times New Roman"/>
              </w:rPr>
            </w:pPr>
          </w:p>
        </w:tc>
        <w:tc>
          <w:tcPr>
            <w:tcW w:w="850" w:type="dxa"/>
            <w:vAlign w:val="center"/>
          </w:tcPr>
          <w:p w14:paraId="2F66963E"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水污染物</w:t>
            </w:r>
          </w:p>
        </w:tc>
        <w:tc>
          <w:tcPr>
            <w:tcW w:w="1701" w:type="dxa"/>
            <w:tcMar>
              <w:left w:w="28" w:type="dxa"/>
              <w:right w:w="28" w:type="dxa"/>
            </w:tcMar>
            <w:vAlign w:val="center"/>
          </w:tcPr>
          <w:p w14:paraId="0D9E8CC9" w14:textId="77777777" w:rsidR="003E3BE2" w:rsidRPr="008E7044" w:rsidRDefault="003E3BE2" w:rsidP="009157F9">
            <w:pPr>
              <w:wordWrap w:val="0"/>
              <w:jc w:val="center"/>
              <w:rPr>
                <w:rFonts w:ascii="Times New Roman" w:hAnsi="Times New Roman"/>
              </w:rPr>
            </w:pPr>
            <w:r w:rsidRPr="008E7044">
              <w:rPr>
                <w:rFonts w:ascii="Times New Roman" w:hAnsi="Times New Roman"/>
              </w:rPr>
              <w:t>路面径流</w:t>
            </w:r>
          </w:p>
        </w:tc>
        <w:tc>
          <w:tcPr>
            <w:tcW w:w="1418" w:type="dxa"/>
            <w:tcMar>
              <w:left w:w="28" w:type="dxa"/>
              <w:right w:w="28" w:type="dxa"/>
            </w:tcMar>
            <w:vAlign w:val="center"/>
          </w:tcPr>
          <w:p w14:paraId="168BC0B5"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SS</w:t>
            </w:r>
          </w:p>
        </w:tc>
        <w:tc>
          <w:tcPr>
            <w:tcW w:w="3118" w:type="dxa"/>
            <w:tcMar>
              <w:left w:w="28" w:type="dxa"/>
              <w:right w:w="28" w:type="dxa"/>
            </w:tcMar>
            <w:vAlign w:val="center"/>
          </w:tcPr>
          <w:p w14:paraId="0A6C9063" w14:textId="77777777" w:rsidR="003E3BE2" w:rsidRPr="008E7044" w:rsidRDefault="003E3BE2" w:rsidP="009157F9">
            <w:pPr>
              <w:spacing w:line="360" w:lineRule="exact"/>
              <w:jc w:val="center"/>
              <w:rPr>
                <w:rFonts w:ascii="Times New Roman" w:hAnsi="Times New Roman"/>
              </w:rPr>
            </w:pPr>
            <w:r w:rsidRPr="008E7044">
              <w:rPr>
                <w:rFonts w:ascii="Times New Roman" w:hAnsi="Times New Roman"/>
              </w:rPr>
              <w:t>/</w:t>
            </w:r>
          </w:p>
        </w:tc>
        <w:tc>
          <w:tcPr>
            <w:tcW w:w="1574" w:type="dxa"/>
            <w:tcMar>
              <w:left w:w="28" w:type="dxa"/>
              <w:right w:w="28" w:type="dxa"/>
            </w:tcMar>
            <w:vAlign w:val="center"/>
          </w:tcPr>
          <w:p w14:paraId="01EBD506"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w:t>
            </w:r>
          </w:p>
        </w:tc>
      </w:tr>
      <w:tr w:rsidR="008E7044" w:rsidRPr="008E7044" w14:paraId="1F5822B3" w14:textId="77777777" w:rsidTr="001A727C">
        <w:trPr>
          <w:trHeight w:val="227"/>
          <w:jc w:val="center"/>
        </w:trPr>
        <w:tc>
          <w:tcPr>
            <w:tcW w:w="442" w:type="dxa"/>
            <w:vMerge/>
            <w:tcMar>
              <w:left w:w="28" w:type="dxa"/>
              <w:right w:w="28" w:type="dxa"/>
            </w:tcMar>
            <w:vAlign w:val="center"/>
          </w:tcPr>
          <w:p w14:paraId="7D9F4C0C" w14:textId="77777777" w:rsidR="003E3BE2" w:rsidRPr="008E7044" w:rsidRDefault="003E3BE2" w:rsidP="009157F9">
            <w:pPr>
              <w:wordWrap w:val="0"/>
              <w:spacing w:line="360" w:lineRule="exact"/>
              <w:jc w:val="center"/>
              <w:rPr>
                <w:rFonts w:ascii="Times New Roman" w:hAnsi="Times New Roman"/>
              </w:rPr>
            </w:pPr>
          </w:p>
        </w:tc>
        <w:tc>
          <w:tcPr>
            <w:tcW w:w="850" w:type="dxa"/>
            <w:vMerge w:val="restart"/>
            <w:vAlign w:val="center"/>
          </w:tcPr>
          <w:p w14:paraId="63355DD8"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固体废物</w:t>
            </w:r>
          </w:p>
        </w:tc>
        <w:tc>
          <w:tcPr>
            <w:tcW w:w="1701" w:type="dxa"/>
            <w:tcMar>
              <w:left w:w="28" w:type="dxa"/>
              <w:right w:w="28" w:type="dxa"/>
            </w:tcMar>
            <w:vAlign w:val="center"/>
          </w:tcPr>
          <w:p w14:paraId="115E207B" w14:textId="28D500D2" w:rsidR="003E3BE2" w:rsidRPr="008E7044" w:rsidRDefault="003E3BE2" w:rsidP="009157F9">
            <w:pPr>
              <w:wordWrap w:val="0"/>
              <w:jc w:val="center"/>
              <w:rPr>
                <w:rFonts w:ascii="Times New Roman" w:hAnsi="Times New Roman"/>
              </w:rPr>
            </w:pPr>
            <w:r w:rsidRPr="008E7044">
              <w:rPr>
                <w:rFonts w:ascii="Times New Roman" w:hAnsi="Times New Roman"/>
              </w:rPr>
              <w:t>村民</w:t>
            </w:r>
          </w:p>
        </w:tc>
        <w:tc>
          <w:tcPr>
            <w:tcW w:w="1418" w:type="dxa"/>
            <w:tcMar>
              <w:left w:w="28" w:type="dxa"/>
              <w:right w:w="28" w:type="dxa"/>
            </w:tcMar>
            <w:vAlign w:val="center"/>
          </w:tcPr>
          <w:p w14:paraId="6310CF92"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生活垃圾</w:t>
            </w:r>
          </w:p>
        </w:tc>
        <w:tc>
          <w:tcPr>
            <w:tcW w:w="3118" w:type="dxa"/>
            <w:tcMar>
              <w:left w:w="28" w:type="dxa"/>
              <w:right w:w="28" w:type="dxa"/>
            </w:tcMar>
            <w:vAlign w:val="center"/>
          </w:tcPr>
          <w:p w14:paraId="16F7F96B" w14:textId="568C78EF" w:rsidR="003E3BE2" w:rsidRPr="008E7044" w:rsidRDefault="003E3BE2" w:rsidP="009157F9">
            <w:pPr>
              <w:spacing w:line="360" w:lineRule="exact"/>
              <w:jc w:val="center"/>
              <w:rPr>
                <w:rFonts w:ascii="Times New Roman" w:hAnsi="Times New Roman"/>
              </w:rPr>
            </w:pPr>
            <w:r w:rsidRPr="008E7044">
              <w:rPr>
                <w:rFonts w:ascii="Times New Roman" w:hAnsi="Times New Roman"/>
              </w:rPr>
              <w:t>垃圾桶收集后交</w:t>
            </w:r>
            <w:r w:rsidR="001B1103" w:rsidRPr="008E7044">
              <w:rPr>
                <w:rFonts w:ascii="Times New Roman" w:hAnsi="Times New Roman"/>
              </w:rPr>
              <w:t>由环卫车统一清运</w:t>
            </w:r>
          </w:p>
        </w:tc>
        <w:tc>
          <w:tcPr>
            <w:tcW w:w="1574" w:type="dxa"/>
            <w:tcMar>
              <w:left w:w="28" w:type="dxa"/>
              <w:right w:w="28" w:type="dxa"/>
            </w:tcMar>
            <w:vAlign w:val="center"/>
          </w:tcPr>
          <w:p w14:paraId="42284E7E" w14:textId="77777777" w:rsidR="003E3BE2" w:rsidRPr="008E7044" w:rsidRDefault="003E3BE2" w:rsidP="009157F9">
            <w:pPr>
              <w:wordWrap w:val="0"/>
              <w:spacing w:line="360" w:lineRule="exact"/>
              <w:jc w:val="center"/>
              <w:rPr>
                <w:rFonts w:ascii="Times New Roman" w:hAnsi="Times New Roman"/>
              </w:rPr>
            </w:pPr>
            <w:r w:rsidRPr="008E7044">
              <w:rPr>
                <w:rFonts w:ascii="Times New Roman" w:hAnsi="Times New Roman"/>
              </w:rPr>
              <w:t>得到合理处置</w:t>
            </w:r>
          </w:p>
        </w:tc>
      </w:tr>
      <w:tr w:rsidR="008E7044" w:rsidRPr="008E7044" w14:paraId="670F14C0" w14:textId="77777777" w:rsidTr="001A727C">
        <w:trPr>
          <w:trHeight w:val="227"/>
          <w:jc w:val="center"/>
        </w:trPr>
        <w:tc>
          <w:tcPr>
            <w:tcW w:w="442" w:type="dxa"/>
            <w:vMerge/>
            <w:tcMar>
              <w:left w:w="28" w:type="dxa"/>
              <w:right w:w="28" w:type="dxa"/>
            </w:tcMar>
            <w:vAlign w:val="center"/>
          </w:tcPr>
          <w:p w14:paraId="1337E839" w14:textId="77777777" w:rsidR="003E3BE2" w:rsidRPr="008E7044" w:rsidRDefault="003E3BE2" w:rsidP="009157F9">
            <w:pPr>
              <w:wordWrap w:val="0"/>
              <w:spacing w:line="360" w:lineRule="exact"/>
              <w:jc w:val="center"/>
              <w:rPr>
                <w:rFonts w:ascii="Times New Roman" w:hAnsi="Times New Roman"/>
              </w:rPr>
            </w:pPr>
          </w:p>
        </w:tc>
        <w:tc>
          <w:tcPr>
            <w:tcW w:w="850" w:type="dxa"/>
            <w:vMerge/>
            <w:vAlign w:val="center"/>
          </w:tcPr>
          <w:p w14:paraId="62D49936" w14:textId="77777777" w:rsidR="003E3BE2" w:rsidRPr="008E7044" w:rsidRDefault="003E3BE2" w:rsidP="009157F9">
            <w:pPr>
              <w:wordWrap w:val="0"/>
              <w:spacing w:line="360" w:lineRule="exact"/>
              <w:jc w:val="center"/>
              <w:rPr>
                <w:rFonts w:ascii="Times New Roman" w:hAnsi="Times New Roman"/>
              </w:rPr>
            </w:pPr>
          </w:p>
        </w:tc>
        <w:tc>
          <w:tcPr>
            <w:tcW w:w="1701" w:type="dxa"/>
            <w:tcMar>
              <w:left w:w="28" w:type="dxa"/>
              <w:right w:w="28" w:type="dxa"/>
            </w:tcMar>
            <w:vAlign w:val="center"/>
          </w:tcPr>
          <w:p w14:paraId="1106A9E7" w14:textId="77777777" w:rsidR="003E3BE2" w:rsidRPr="008E7044" w:rsidRDefault="000E3E47" w:rsidP="009157F9">
            <w:pPr>
              <w:wordWrap w:val="0"/>
              <w:jc w:val="center"/>
              <w:rPr>
                <w:rFonts w:ascii="Times New Roman" w:hAnsi="Times New Roman"/>
              </w:rPr>
            </w:pPr>
            <w:r w:rsidRPr="008E7044">
              <w:rPr>
                <w:rFonts w:ascii="Times New Roman" w:hAnsi="Times New Roman"/>
              </w:rPr>
              <w:t>污水处理设施</w:t>
            </w:r>
          </w:p>
        </w:tc>
        <w:tc>
          <w:tcPr>
            <w:tcW w:w="1418" w:type="dxa"/>
            <w:tcMar>
              <w:left w:w="28" w:type="dxa"/>
              <w:right w:w="28" w:type="dxa"/>
            </w:tcMar>
            <w:vAlign w:val="center"/>
          </w:tcPr>
          <w:p w14:paraId="47B0AB01" w14:textId="77777777" w:rsidR="003E3BE2" w:rsidRPr="008E7044" w:rsidRDefault="000E3E47" w:rsidP="009157F9">
            <w:pPr>
              <w:wordWrap w:val="0"/>
              <w:spacing w:line="360" w:lineRule="exact"/>
              <w:jc w:val="center"/>
              <w:rPr>
                <w:rFonts w:ascii="Times New Roman" w:hAnsi="Times New Roman"/>
              </w:rPr>
            </w:pPr>
            <w:r w:rsidRPr="008E7044">
              <w:rPr>
                <w:rFonts w:ascii="Times New Roman" w:hAnsi="Times New Roman"/>
              </w:rPr>
              <w:t>污泥</w:t>
            </w:r>
          </w:p>
        </w:tc>
        <w:tc>
          <w:tcPr>
            <w:tcW w:w="3118" w:type="dxa"/>
            <w:tcMar>
              <w:left w:w="28" w:type="dxa"/>
              <w:right w:w="28" w:type="dxa"/>
            </w:tcMar>
            <w:vAlign w:val="center"/>
          </w:tcPr>
          <w:p w14:paraId="5F9D2605" w14:textId="6645A1AD" w:rsidR="003E3BE2" w:rsidRPr="008E7044" w:rsidRDefault="008F1212" w:rsidP="009157F9">
            <w:pPr>
              <w:spacing w:line="360" w:lineRule="exact"/>
              <w:jc w:val="center"/>
              <w:rPr>
                <w:rFonts w:ascii="Times New Roman" w:hAnsi="Times New Roman"/>
              </w:rPr>
            </w:pPr>
            <w:r w:rsidRPr="008E7044">
              <w:rPr>
                <w:rFonts w:ascii="Times New Roman" w:hAnsi="Times New Roman" w:hint="eastAsia"/>
              </w:rPr>
              <w:t>交</w:t>
            </w:r>
            <w:r w:rsidR="001B1103" w:rsidRPr="008E7044">
              <w:rPr>
                <w:rFonts w:ascii="Times New Roman" w:hAnsi="Times New Roman" w:hint="eastAsia"/>
              </w:rPr>
              <w:t>由环卫车统一清运</w:t>
            </w:r>
          </w:p>
        </w:tc>
        <w:tc>
          <w:tcPr>
            <w:tcW w:w="1574" w:type="dxa"/>
            <w:tcMar>
              <w:left w:w="28" w:type="dxa"/>
              <w:right w:w="28" w:type="dxa"/>
            </w:tcMar>
            <w:vAlign w:val="center"/>
          </w:tcPr>
          <w:p w14:paraId="2AC873CC" w14:textId="77777777" w:rsidR="003E3BE2" w:rsidRPr="008E7044" w:rsidRDefault="000E3E47" w:rsidP="009157F9">
            <w:pPr>
              <w:wordWrap w:val="0"/>
              <w:spacing w:line="360" w:lineRule="exact"/>
              <w:jc w:val="center"/>
              <w:rPr>
                <w:rFonts w:ascii="Times New Roman" w:hAnsi="Times New Roman"/>
              </w:rPr>
            </w:pPr>
            <w:r w:rsidRPr="008E7044">
              <w:rPr>
                <w:rFonts w:ascii="Times New Roman" w:hAnsi="Times New Roman"/>
              </w:rPr>
              <w:t>得到合理处置</w:t>
            </w:r>
          </w:p>
        </w:tc>
      </w:tr>
      <w:tr w:rsidR="008E7044" w:rsidRPr="008E7044" w14:paraId="6A6DD0A1" w14:textId="77777777" w:rsidTr="001A727C">
        <w:trPr>
          <w:trHeight w:val="227"/>
          <w:jc w:val="center"/>
        </w:trPr>
        <w:tc>
          <w:tcPr>
            <w:tcW w:w="9103" w:type="dxa"/>
            <w:gridSpan w:val="6"/>
            <w:tcMar>
              <w:left w:w="28" w:type="dxa"/>
              <w:right w:w="28" w:type="dxa"/>
            </w:tcMar>
            <w:vAlign w:val="center"/>
          </w:tcPr>
          <w:p w14:paraId="489BFA11" w14:textId="77777777" w:rsidR="00457676" w:rsidRPr="008E7044" w:rsidRDefault="00457676" w:rsidP="009157F9">
            <w:pPr>
              <w:adjustRightInd w:val="0"/>
              <w:snapToGrid w:val="0"/>
              <w:jc w:val="left"/>
              <w:rPr>
                <w:rFonts w:ascii="Times New Roman" w:hAnsi="Times New Roman"/>
                <w:b/>
              </w:rPr>
            </w:pPr>
            <w:r w:rsidRPr="008E7044">
              <w:rPr>
                <w:rFonts w:ascii="Times New Roman" w:hAnsi="Times New Roman"/>
                <w:b/>
              </w:rPr>
              <w:t>生态保护措施及预期效果：</w:t>
            </w:r>
          </w:p>
          <w:p w14:paraId="22D542BB" w14:textId="77777777" w:rsidR="00457676" w:rsidRPr="008E7044" w:rsidRDefault="00457676" w:rsidP="009157F9">
            <w:pPr>
              <w:autoSpaceDE w:val="0"/>
              <w:autoSpaceDN w:val="0"/>
              <w:adjustRightInd w:val="0"/>
              <w:snapToGrid w:val="0"/>
              <w:ind w:firstLineChars="200" w:firstLine="480"/>
              <w:jc w:val="left"/>
              <w:rPr>
                <w:rFonts w:ascii="Times New Roman" w:hAnsi="Times New Roman"/>
              </w:rPr>
            </w:pPr>
            <w:r w:rsidRPr="008E7044">
              <w:rPr>
                <w:rFonts w:ascii="Times New Roman" w:hAnsi="Times New Roman"/>
                <w:kern w:val="0"/>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tc>
      </w:tr>
    </w:tbl>
    <w:p w14:paraId="11E9A262" w14:textId="77777777" w:rsidR="00DF6BA3" w:rsidRPr="008E7044" w:rsidRDefault="00A72ABB">
      <w:pPr>
        <w:spacing w:line="312" w:lineRule="auto"/>
        <w:outlineLvl w:val="0"/>
        <w:rPr>
          <w:rFonts w:ascii="Times New Roman" w:hAnsi="Times New Roman"/>
          <w:b/>
          <w:sz w:val="32"/>
        </w:rPr>
      </w:pPr>
      <w:r w:rsidRPr="008E7044">
        <w:rPr>
          <w:rFonts w:ascii="Times New Roman" w:hAnsi="Times New Roman"/>
          <w:sz w:val="32"/>
        </w:rPr>
        <w:br w:type="page"/>
      </w:r>
      <w:bookmarkStart w:id="28" w:name="_Toc11475"/>
      <w:r w:rsidRPr="008E7044">
        <w:rPr>
          <w:rFonts w:ascii="Times New Roman" w:hAnsi="Times New Roman"/>
          <w:b/>
          <w:sz w:val="32"/>
        </w:rPr>
        <w:lastRenderedPageBreak/>
        <w:t>结论与建议</w:t>
      </w:r>
      <w:bookmarkEnd w:id="28"/>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2"/>
        <w:gridCol w:w="18"/>
        <w:gridCol w:w="22"/>
      </w:tblGrid>
      <w:tr w:rsidR="008E7044" w:rsidRPr="008E7044" w14:paraId="4D3D6A59" w14:textId="77777777">
        <w:trPr>
          <w:jc w:val="center"/>
        </w:trPr>
        <w:tc>
          <w:tcPr>
            <w:tcW w:w="8522" w:type="dxa"/>
            <w:gridSpan w:val="3"/>
          </w:tcPr>
          <w:p w14:paraId="4B0740AC" w14:textId="77777777" w:rsidR="00DF6BA3" w:rsidRPr="008E7044" w:rsidRDefault="00A72ABB" w:rsidP="006F13D4">
            <w:pPr>
              <w:numPr>
                <w:ilvl w:val="0"/>
                <w:numId w:val="8"/>
              </w:numPr>
              <w:rPr>
                <w:rFonts w:ascii="Times New Roman" w:hAnsi="Times New Roman"/>
                <w:b/>
              </w:rPr>
            </w:pPr>
            <w:r w:rsidRPr="008E7044">
              <w:rPr>
                <w:rFonts w:ascii="Times New Roman" w:hAnsi="Times New Roman"/>
                <w:b/>
              </w:rPr>
              <w:t>项目概况</w:t>
            </w:r>
          </w:p>
          <w:p w14:paraId="7048F3BA" w14:textId="76E8AEC1" w:rsidR="00DF6BA3" w:rsidRPr="008E7044" w:rsidRDefault="008976AF">
            <w:pPr>
              <w:pStyle w:val="af4"/>
              <w:ind w:firstLine="482"/>
              <w:rPr>
                <w:rFonts w:ascii="Times New Roman" w:hAnsi="Times New Roman"/>
                <w:sz w:val="24"/>
              </w:rPr>
            </w:pPr>
            <w:r w:rsidRPr="008E7044">
              <w:rPr>
                <w:rFonts w:ascii="Times New Roman" w:hAnsi="Times New Roman"/>
                <w:sz w:val="24"/>
              </w:rPr>
              <w:t>大寨街道办乡村振兴农村基础设施建设项目</w:t>
            </w:r>
            <w:r w:rsidR="00A72ABB" w:rsidRPr="008E7044">
              <w:rPr>
                <w:rFonts w:ascii="Times New Roman" w:hAnsi="Times New Roman"/>
                <w:sz w:val="24"/>
              </w:rPr>
              <w:t>位于</w:t>
            </w:r>
            <w:r w:rsidR="00783B7F" w:rsidRPr="008E7044">
              <w:rPr>
                <w:rFonts w:ascii="Times New Roman" w:hAnsi="Times New Roman"/>
                <w:sz w:val="24"/>
              </w:rPr>
              <w:t>陕西省杨陵区</w:t>
            </w:r>
            <w:r w:rsidR="007C688F" w:rsidRPr="008E7044">
              <w:rPr>
                <w:rFonts w:ascii="Times New Roman" w:hAnsi="Times New Roman"/>
                <w:sz w:val="24"/>
              </w:rPr>
              <w:t>大寨街道</w:t>
            </w:r>
            <w:r w:rsidR="00A72ABB" w:rsidRPr="008E7044">
              <w:rPr>
                <w:rFonts w:ascii="Times New Roman" w:hAnsi="Times New Roman"/>
                <w:sz w:val="24"/>
              </w:rPr>
              <w:t>，项目投资</w:t>
            </w:r>
            <w:r w:rsidR="00412EDE" w:rsidRPr="008E7044">
              <w:rPr>
                <w:rFonts w:ascii="Times New Roman" w:hAnsi="Times New Roman"/>
                <w:sz w:val="24"/>
              </w:rPr>
              <w:t>84</w:t>
            </w:r>
            <w:r w:rsidR="00A72ABB" w:rsidRPr="008E7044">
              <w:rPr>
                <w:rFonts w:ascii="Times New Roman" w:hAnsi="Times New Roman"/>
                <w:sz w:val="24"/>
              </w:rPr>
              <w:t>0</w:t>
            </w:r>
            <w:r w:rsidR="00783B7F" w:rsidRPr="008E7044">
              <w:rPr>
                <w:rFonts w:ascii="Times New Roman" w:hAnsi="Times New Roman"/>
                <w:sz w:val="24"/>
              </w:rPr>
              <w:t>0</w:t>
            </w:r>
            <w:r w:rsidR="00A72ABB" w:rsidRPr="008E7044">
              <w:rPr>
                <w:rFonts w:ascii="Times New Roman" w:hAnsi="Times New Roman"/>
                <w:sz w:val="24"/>
              </w:rPr>
              <w:t>万元，其中环保投资</w:t>
            </w:r>
            <w:r w:rsidR="00412EDE" w:rsidRPr="008E7044">
              <w:rPr>
                <w:rFonts w:ascii="Times New Roman" w:hAnsi="Times New Roman"/>
                <w:sz w:val="24"/>
              </w:rPr>
              <w:t>2964.5</w:t>
            </w:r>
            <w:r w:rsidR="00A72ABB" w:rsidRPr="008E7044">
              <w:rPr>
                <w:rFonts w:ascii="Times New Roman" w:hAnsi="Times New Roman"/>
                <w:sz w:val="24"/>
              </w:rPr>
              <w:t>万元，占总投资比例</w:t>
            </w:r>
            <w:r w:rsidR="00412EDE" w:rsidRPr="008E7044">
              <w:rPr>
                <w:rFonts w:ascii="Times New Roman" w:hAnsi="Times New Roman"/>
                <w:sz w:val="24"/>
              </w:rPr>
              <w:t>35.29%</w:t>
            </w:r>
            <w:r w:rsidR="00A72ABB" w:rsidRPr="008E7044">
              <w:rPr>
                <w:rFonts w:ascii="Times New Roman" w:hAnsi="Times New Roman"/>
                <w:sz w:val="24"/>
              </w:rPr>
              <w:t>。</w:t>
            </w:r>
          </w:p>
          <w:p w14:paraId="39BB2054" w14:textId="77777777" w:rsidR="00DF6BA3" w:rsidRPr="008E7044" w:rsidRDefault="00A72ABB" w:rsidP="006F13D4">
            <w:pPr>
              <w:numPr>
                <w:ilvl w:val="0"/>
                <w:numId w:val="8"/>
              </w:numPr>
              <w:rPr>
                <w:rFonts w:ascii="Times New Roman" w:hAnsi="Times New Roman"/>
                <w:b/>
              </w:rPr>
            </w:pPr>
            <w:r w:rsidRPr="008E7044">
              <w:rPr>
                <w:rFonts w:ascii="Times New Roman" w:hAnsi="Times New Roman"/>
                <w:b/>
              </w:rPr>
              <w:t>产业政策</w:t>
            </w:r>
          </w:p>
          <w:p w14:paraId="5AD416CC" w14:textId="13E840C0" w:rsidR="00783B7F" w:rsidRPr="008E7044" w:rsidRDefault="00783B7F">
            <w:pPr>
              <w:pStyle w:val="dy2"/>
              <w:spacing w:line="360" w:lineRule="auto"/>
              <w:rPr>
                <w:rFonts w:ascii="Times New Roman" w:hAnsi="Times New Roman"/>
              </w:rPr>
            </w:pPr>
            <w:r w:rsidRPr="008E7044">
              <w:rPr>
                <w:rFonts w:ascii="Times New Roman" w:hAnsi="Times New Roman"/>
              </w:rPr>
              <w:t>项目对照《产业结构调整指导目录（</w:t>
            </w:r>
            <w:r w:rsidRPr="008E7044">
              <w:rPr>
                <w:rFonts w:ascii="Times New Roman" w:hAnsi="Times New Roman"/>
              </w:rPr>
              <w:t>2011</w:t>
            </w:r>
            <w:r w:rsidRPr="008E7044">
              <w:rPr>
                <w:rFonts w:ascii="Times New Roman" w:hAnsi="Times New Roman"/>
              </w:rPr>
              <w:t>年本）》（修订版），本项目建设内容包括</w:t>
            </w:r>
            <w:r w:rsidR="005C190F" w:rsidRPr="008E7044">
              <w:rPr>
                <w:rFonts w:ascii="Times New Roman" w:hAnsi="Times New Roman"/>
              </w:rPr>
              <w:t>广场</w:t>
            </w:r>
            <w:r w:rsidRPr="008E7044">
              <w:rPr>
                <w:rFonts w:ascii="Times New Roman" w:hAnsi="Times New Roman"/>
              </w:rPr>
              <w:t>建设、城镇市政道路工程、给排水管网工程，属于鼓励类</w:t>
            </w:r>
            <w:r w:rsidRPr="008E7044">
              <w:rPr>
                <w:rFonts w:ascii="Times New Roman" w:hAnsi="Times New Roman"/>
              </w:rPr>
              <w:t>“</w:t>
            </w:r>
            <w:r w:rsidRPr="008E7044">
              <w:rPr>
                <w:rFonts w:ascii="Times New Roman" w:hAnsi="Times New Roman"/>
              </w:rPr>
              <w:t>第二十二类</w:t>
            </w:r>
            <w:r w:rsidRPr="008E7044">
              <w:rPr>
                <w:rFonts w:ascii="Times New Roman" w:hAnsi="Times New Roman"/>
              </w:rPr>
              <w:t>——</w:t>
            </w:r>
            <w:r w:rsidRPr="008E7044">
              <w:rPr>
                <w:rFonts w:ascii="Times New Roman" w:hAnsi="Times New Roman"/>
              </w:rPr>
              <w:t>城市基础设施</w:t>
            </w:r>
            <w:r w:rsidRPr="008E7044">
              <w:rPr>
                <w:rFonts w:ascii="Times New Roman" w:hAnsi="Times New Roman"/>
              </w:rPr>
              <w:t>”</w:t>
            </w:r>
            <w:r w:rsidRPr="008E7044">
              <w:rPr>
                <w:rFonts w:ascii="Times New Roman" w:hAnsi="Times New Roman"/>
              </w:rPr>
              <w:t>中的</w:t>
            </w:r>
            <w:r w:rsidRPr="008E7044">
              <w:rPr>
                <w:rFonts w:ascii="Times New Roman" w:hAnsi="Times New Roman"/>
              </w:rPr>
              <w:t>“</w:t>
            </w:r>
            <w:r w:rsidRPr="008E7044">
              <w:rPr>
                <w:rFonts w:ascii="Times New Roman" w:hAnsi="Times New Roman"/>
              </w:rPr>
              <w:t>城市公共交通、城镇供排水管网工程、城市雨水收集利用工程</w:t>
            </w:r>
            <w:r w:rsidRPr="008E7044">
              <w:rPr>
                <w:rFonts w:ascii="Times New Roman" w:hAnsi="Times New Roman"/>
              </w:rPr>
              <w:t>”</w:t>
            </w:r>
            <w:r w:rsidRPr="008E7044">
              <w:rPr>
                <w:rFonts w:ascii="Times New Roman" w:hAnsi="Times New Roman"/>
              </w:rPr>
              <w:t>，符合国家产业政策。本项目于</w:t>
            </w:r>
            <w:r w:rsidRPr="008E7044">
              <w:rPr>
                <w:rFonts w:ascii="Times New Roman" w:hAnsi="Times New Roman"/>
              </w:rPr>
              <w:t>2018</w:t>
            </w:r>
            <w:r w:rsidRPr="008E7044">
              <w:rPr>
                <w:rFonts w:ascii="Times New Roman" w:hAnsi="Times New Roman"/>
              </w:rPr>
              <w:t>年</w:t>
            </w:r>
            <w:r w:rsidRPr="008E7044">
              <w:rPr>
                <w:rFonts w:ascii="Times New Roman" w:hAnsi="Times New Roman"/>
              </w:rPr>
              <w:t>3</w:t>
            </w:r>
            <w:r w:rsidRPr="008E7044">
              <w:rPr>
                <w:rFonts w:ascii="Times New Roman" w:hAnsi="Times New Roman"/>
              </w:rPr>
              <w:t>月</w:t>
            </w:r>
            <w:r w:rsidRPr="008E7044">
              <w:rPr>
                <w:rFonts w:ascii="Times New Roman" w:hAnsi="Times New Roman"/>
              </w:rPr>
              <w:t>26</w:t>
            </w:r>
            <w:r w:rsidRPr="008E7044">
              <w:rPr>
                <w:rFonts w:ascii="Times New Roman" w:hAnsi="Times New Roman"/>
              </w:rPr>
              <w:t>日取得杨陵区发展和改革局关于本项目建议书的批复，项目建设符合国家产业政策。</w:t>
            </w:r>
          </w:p>
          <w:p w14:paraId="1C046204" w14:textId="77777777" w:rsidR="002622E4" w:rsidRPr="008E7044" w:rsidRDefault="002622E4" w:rsidP="002622E4">
            <w:pPr>
              <w:numPr>
                <w:ilvl w:val="0"/>
                <w:numId w:val="8"/>
              </w:numPr>
              <w:rPr>
                <w:rFonts w:ascii="Times New Roman" w:hAnsi="Times New Roman"/>
                <w:b/>
              </w:rPr>
            </w:pPr>
            <w:r w:rsidRPr="008E7044">
              <w:rPr>
                <w:rFonts w:ascii="Times New Roman" w:hAnsi="Times New Roman"/>
                <w:b/>
              </w:rPr>
              <w:t>地规划相符性</w:t>
            </w:r>
          </w:p>
          <w:p w14:paraId="6F310127" w14:textId="4729146C" w:rsidR="002622E4" w:rsidRPr="008E7044" w:rsidRDefault="002622E4" w:rsidP="002622E4">
            <w:pPr>
              <w:ind w:firstLineChars="200" w:firstLine="480"/>
              <w:rPr>
                <w:rFonts w:ascii="Times New Roman" w:hAnsi="Times New Roman"/>
              </w:rPr>
            </w:pPr>
            <w:r w:rsidRPr="008E7044">
              <w:rPr>
                <w:rFonts w:ascii="Times New Roman" w:hAnsi="Times New Roman"/>
              </w:rPr>
              <w:t>本项目位于</w:t>
            </w:r>
            <w:r w:rsidR="009B1688" w:rsidRPr="008E7044">
              <w:rPr>
                <w:rFonts w:ascii="Times New Roman" w:hAnsi="Times New Roman" w:hint="eastAsia"/>
              </w:rPr>
              <w:t>大寨街道</w:t>
            </w:r>
            <w:r w:rsidRPr="008E7044">
              <w:rPr>
                <w:rFonts w:ascii="Times New Roman" w:hAnsi="Times New Roman"/>
              </w:rPr>
              <w:t>，本项目用地不属于《限制用地项目目录》（</w:t>
            </w:r>
            <w:r w:rsidRPr="008E7044">
              <w:rPr>
                <w:rFonts w:ascii="Times New Roman" w:hAnsi="Times New Roman"/>
              </w:rPr>
              <w:t>2012</w:t>
            </w:r>
            <w:r w:rsidRPr="008E7044">
              <w:rPr>
                <w:rFonts w:ascii="Times New Roman" w:hAnsi="Times New Roman"/>
              </w:rPr>
              <w:t>年本）、《禁止用地项目目录》（</w:t>
            </w:r>
            <w:r w:rsidRPr="008E7044">
              <w:rPr>
                <w:rFonts w:ascii="Times New Roman" w:hAnsi="Times New Roman"/>
              </w:rPr>
              <w:t>2012</w:t>
            </w:r>
            <w:r w:rsidRPr="008E7044">
              <w:rPr>
                <w:rFonts w:ascii="Times New Roman" w:hAnsi="Times New Roman"/>
              </w:rPr>
              <w:t>年本）规定的限制用地项目和禁止用地项目。</w:t>
            </w:r>
          </w:p>
          <w:p w14:paraId="0E013C4B" w14:textId="56C5173F" w:rsidR="00685570" w:rsidRPr="008E7044" w:rsidRDefault="00685570" w:rsidP="002622E4">
            <w:pPr>
              <w:ind w:firstLineChars="200" w:firstLine="480"/>
              <w:rPr>
                <w:rFonts w:ascii="Times New Roman" w:hAnsi="Times New Roman"/>
              </w:rPr>
            </w:pPr>
            <w:r w:rsidRPr="008E7044">
              <w:rPr>
                <w:rFonts w:ascii="Times New Roman" w:hAnsi="Times New Roman" w:hint="eastAsia"/>
              </w:rPr>
              <w:t>根据杨凌示范区国土资源局杨陵分局关于本项目用地说明，本项目以农村雨污分流为主要形式，不涉及建设用地。因此用地规划相符合。</w:t>
            </w:r>
          </w:p>
          <w:p w14:paraId="46061CDE" w14:textId="77777777" w:rsidR="002622E4" w:rsidRPr="008E7044" w:rsidRDefault="002622E4" w:rsidP="002622E4">
            <w:pPr>
              <w:numPr>
                <w:ilvl w:val="0"/>
                <w:numId w:val="8"/>
              </w:numPr>
              <w:rPr>
                <w:rFonts w:ascii="Times New Roman" w:hAnsi="Times New Roman"/>
                <w:b/>
              </w:rPr>
            </w:pPr>
            <w:r w:rsidRPr="008E7044">
              <w:rPr>
                <w:rFonts w:ascii="Times New Roman" w:hAnsi="Times New Roman"/>
                <w:b/>
              </w:rPr>
              <w:t>生态规划相符性</w:t>
            </w:r>
          </w:p>
          <w:p w14:paraId="7A7A961F" w14:textId="16D1C057" w:rsidR="002622E4" w:rsidRPr="008E7044" w:rsidRDefault="002622E4">
            <w:pPr>
              <w:pStyle w:val="dy2"/>
              <w:spacing w:line="360" w:lineRule="auto"/>
              <w:rPr>
                <w:rFonts w:ascii="Times New Roman" w:hAnsi="Times New Roman"/>
              </w:rPr>
            </w:pPr>
            <w:r w:rsidRPr="008E7044">
              <w:rPr>
                <w:rFonts w:ascii="Times New Roman" w:hAnsi="Times New Roman"/>
              </w:rPr>
              <w:t>本工程符合国家产业政策，与《陕西省秦岭生态环境保护总体规划》、《陕西秦岭国家级生态功能保护区规划》等环境功能规划要求，符合杨陵区发展要求。与当地生态规划相符。</w:t>
            </w:r>
          </w:p>
          <w:p w14:paraId="157B799D" w14:textId="77777777" w:rsidR="00DF6BA3" w:rsidRPr="008E7044" w:rsidRDefault="00A72ABB" w:rsidP="006F13D4">
            <w:pPr>
              <w:numPr>
                <w:ilvl w:val="0"/>
                <w:numId w:val="8"/>
              </w:numPr>
              <w:rPr>
                <w:rFonts w:ascii="Times New Roman" w:hAnsi="Times New Roman"/>
                <w:b/>
              </w:rPr>
            </w:pPr>
            <w:r w:rsidRPr="008E7044">
              <w:rPr>
                <w:rFonts w:ascii="Times New Roman" w:hAnsi="Times New Roman"/>
                <w:b/>
              </w:rPr>
              <w:t>环境质量现状结论</w:t>
            </w:r>
          </w:p>
          <w:p w14:paraId="3CF525EC" w14:textId="77777777" w:rsidR="00DF6BA3" w:rsidRPr="008E7044" w:rsidRDefault="00A72ABB">
            <w:pPr>
              <w:ind w:firstLine="480"/>
              <w:rPr>
                <w:rFonts w:ascii="Times New Roman" w:hAnsi="Times New Roman"/>
              </w:rPr>
            </w:pPr>
            <w:r w:rsidRPr="008E7044">
              <w:rPr>
                <w:rFonts w:ascii="Times New Roman" w:hAnsi="Times New Roman"/>
              </w:rPr>
              <w:t>（</w:t>
            </w:r>
            <w:r w:rsidRPr="008E7044">
              <w:rPr>
                <w:rFonts w:ascii="Times New Roman" w:hAnsi="Times New Roman"/>
              </w:rPr>
              <w:t>1</w:t>
            </w:r>
            <w:r w:rsidRPr="008E7044">
              <w:rPr>
                <w:rFonts w:ascii="Times New Roman" w:hAnsi="Times New Roman"/>
              </w:rPr>
              <w:t>）空气环境质量现状</w:t>
            </w:r>
          </w:p>
          <w:p w14:paraId="23BC96D1" w14:textId="77777777" w:rsidR="00DF6BA3" w:rsidRPr="008E7044" w:rsidRDefault="00A72ABB">
            <w:pPr>
              <w:ind w:firstLineChars="150" w:firstLine="360"/>
              <w:rPr>
                <w:rFonts w:ascii="Times New Roman" w:hAnsi="Times New Roman"/>
              </w:rPr>
            </w:pPr>
            <w:r w:rsidRPr="008E7044">
              <w:rPr>
                <w:rFonts w:ascii="Times New Roman" w:hAnsi="Times New Roman"/>
              </w:rPr>
              <w:t>项目所在区域大气环境质量现状目前较好。</w:t>
            </w:r>
          </w:p>
          <w:p w14:paraId="14F29FBA" w14:textId="77777777" w:rsidR="00DF6BA3" w:rsidRPr="008E7044" w:rsidRDefault="00A72ABB">
            <w:pPr>
              <w:ind w:firstLine="480"/>
              <w:rPr>
                <w:rFonts w:ascii="Times New Roman" w:hAnsi="Times New Roman"/>
              </w:rPr>
            </w:pPr>
            <w:r w:rsidRPr="008E7044">
              <w:rPr>
                <w:rFonts w:ascii="Times New Roman" w:hAnsi="Times New Roman"/>
              </w:rPr>
              <w:t>（</w:t>
            </w:r>
            <w:r w:rsidRPr="008E7044">
              <w:rPr>
                <w:rFonts w:ascii="Times New Roman" w:hAnsi="Times New Roman"/>
              </w:rPr>
              <w:t>2</w:t>
            </w:r>
            <w:r w:rsidRPr="008E7044">
              <w:rPr>
                <w:rFonts w:ascii="Times New Roman" w:hAnsi="Times New Roman"/>
              </w:rPr>
              <w:t>）地表水环境质量现状</w:t>
            </w:r>
          </w:p>
          <w:p w14:paraId="3AE66735" w14:textId="77777777" w:rsidR="00DF6BA3" w:rsidRPr="008E7044" w:rsidRDefault="00B902E2" w:rsidP="00B902E2">
            <w:pPr>
              <w:ind w:firstLineChars="150" w:firstLine="360"/>
              <w:rPr>
                <w:rFonts w:ascii="Times New Roman" w:hAnsi="Times New Roman"/>
              </w:rPr>
            </w:pPr>
            <w:r w:rsidRPr="008E7044">
              <w:rPr>
                <w:rFonts w:ascii="Times New Roman" w:hAnsi="Times New Roman"/>
              </w:rPr>
              <w:t>项目所在区域地表水环境质量现状目前较好。</w:t>
            </w:r>
          </w:p>
          <w:p w14:paraId="34121E6B" w14:textId="77777777" w:rsidR="00DF6BA3" w:rsidRPr="008E7044" w:rsidRDefault="00A72ABB" w:rsidP="00D20CA5">
            <w:pPr>
              <w:spacing w:before="110" w:line="327" w:lineRule="exact"/>
              <w:ind w:left="480"/>
              <w:jc w:val="left"/>
              <w:rPr>
                <w:rFonts w:ascii="Times New Roman" w:hAnsi="Times New Roman"/>
              </w:rPr>
            </w:pPr>
            <w:r w:rsidRPr="008E7044">
              <w:rPr>
                <w:rFonts w:ascii="Times New Roman" w:hAnsi="Times New Roman"/>
              </w:rPr>
              <w:t>（</w:t>
            </w:r>
            <w:r w:rsidRPr="008E7044">
              <w:rPr>
                <w:rFonts w:ascii="Times New Roman" w:hAnsi="Times New Roman"/>
              </w:rPr>
              <w:t>3</w:t>
            </w:r>
            <w:r w:rsidRPr="008E7044">
              <w:rPr>
                <w:rFonts w:ascii="Times New Roman" w:hAnsi="Times New Roman"/>
              </w:rPr>
              <w:t>）声环境环境质量现状</w:t>
            </w:r>
          </w:p>
          <w:p w14:paraId="3625B142" w14:textId="64A23E4B" w:rsidR="00F74C10" w:rsidRPr="008E7044" w:rsidRDefault="00C7232D">
            <w:pPr>
              <w:ind w:firstLineChars="150" w:firstLine="360"/>
              <w:rPr>
                <w:rFonts w:ascii="Times New Roman" w:hAnsi="Times New Roman"/>
              </w:rPr>
            </w:pPr>
            <w:r w:rsidRPr="008E7044">
              <w:rPr>
                <w:rFonts w:ascii="Times New Roman" w:hAnsi="Times New Roman"/>
              </w:rPr>
              <w:t>通过监测可知，</w:t>
            </w:r>
            <w:r w:rsidR="00F74C10" w:rsidRPr="008E7044">
              <w:rPr>
                <w:rFonts w:ascii="Times New Roman" w:hAnsi="Times New Roman"/>
              </w:rPr>
              <w:t>项目所在区域声环境质量现状目前</w:t>
            </w:r>
            <w:r w:rsidR="00D61DCE" w:rsidRPr="008E7044">
              <w:rPr>
                <w:rFonts w:ascii="Times New Roman" w:hAnsi="Times New Roman"/>
              </w:rPr>
              <w:t>良好</w:t>
            </w:r>
            <w:r w:rsidR="00F74C10" w:rsidRPr="008E7044">
              <w:rPr>
                <w:rFonts w:ascii="Times New Roman" w:hAnsi="Times New Roman"/>
              </w:rPr>
              <w:t>。</w:t>
            </w:r>
          </w:p>
          <w:p w14:paraId="5F0E0844" w14:textId="77777777" w:rsidR="005E4F66" w:rsidRPr="008E7044" w:rsidRDefault="005E4F66" w:rsidP="006F13D4">
            <w:pPr>
              <w:numPr>
                <w:ilvl w:val="0"/>
                <w:numId w:val="8"/>
              </w:numPr>
              <w:rPr>
                <w:rFonts w:ascii="Times New Roman" w:hAnsi="Times New Roman"/>
                <w:b/>
              </w:rPr>
            </w:pPr>
            <w:r w:rsidRPr="008E7044">
              <w:rPr>
                <w:rFonts w:ascii="Times New Roman" w:hAnsi="Times New Roman"/>
                <w:b/>
              </w:rPr>
              <w:t>施工期环境影响简要分析</w:t>
            </w:r>
          </w:p>
          <w:p w14:paraId="386009FF" w14:textId="77777777" w:rsidR="005E4F66" w:rsidRPr="008E7044" w:rsidRDefault="005E4F66" w:rsidP="005E4F66">
            <w:pPr>
              <w:pStyle w:val="af2"/>
              <w:adjustRightInd w:val="0"/>
              <w:snapToGrid w:val="0"/>
              <w:rPr>
                <w:rFonts w:ascii="Times New Roman" w:hAnsi="Times New Roman"/>
                <w:b/>
                <w:szCs w:val="24"/>
              </w:rPr>
            </w:pPr>
            <w:r w:rsidRPr="008E7044">
              <w:rPr>
                <w:rFonts w:ascii="Times New Roman" w:hAnsi="Times New Roman"/>
                <w:b/>
                <w:szCs w:val="24"/>
              </w:rPr>
              <w:lastRenderedPageBreak/>
              <w:t>（</w:t>
            </w:r>
            <w:r w:rsidRPr="008E7044">
              <w:rPr>
                <w:rFonts w:ascii="Times New Roman" w:hAnsi="Times New Roman"/>
                <w:b/>
                <w:szCs w:val="24"/>
              </w:rPr>
              <w:t>1</w:t>
            </w:r>
            <w:r w:rsidRPr="008E7044">
              <w:rPr>
                <w:rFonts w:ascii="Times New Roman" w:hAnsi="Times New Roman"/>
                <w:b/>
                <w:szCs w:val="24"/>
              </w:rPr>
              <w:t>）施工期水环境影响分析</w:t>
            </w:r>
          </w:p>
          <w:p w14:paraId="576C47B0"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项目施工期废水主要为施工废水和生活污水。项目施工过程中采取设置简易沉淀池等施工废水处理设施，处理后的废水回用做洒水抑尘；生活污水依托周边村民的化粪池处理。</w:t>
            </w:r>
          </w:p>
          <w:p w14:paraId="700712C9" w14:textId="77777777" w:rsidR="005E4F66" w:rsidRPr="008E7044" w:rsidRDefault="005E4F66" w:rsidP="005E4F66">
            <w:pPr>
              <w:pStyle w:val="af2"/>
              <w:adjustRightInd w:val="0"/>
              <w:snapToGrid w:val="0"/>
              <w:rPr>
                <w:rFonts w:ascii="Times New Roman" w:hAnsi="Times New Roman"/>
                <w:b/>
                <w:szCs w:val="24"/>
              </w:rPr>
            </w:pPr>
            <w:r w:rsidRPr="008E7044">
              <w:rPr>
                <w:rFonts w:ascii="Times New Roman" w:hAnsi="Times New Roman"/>
                <w:b/>
                <w:szCs w:val="24"/>
              </w:rPr>
              <w:t>（</w:t>
            </w:r>
            <w:r w:rsidRPr="008E7044">
              <w:rPr>
                <w:rFonts w:ascii="Times New Roman" w:hAnsi="Times New Roman"/>
                <w:b/>
                <w:szCs w:val="24"/>
              </w:rPr>
              <w:t>2</w:t>
            </w:r>
            <w:r w:rsidRPr="008E7044">
              <w:rPr>
                <w:rFonts w:ascii="Times New Roman" w:hAnsi="Times New Roman"/>
                <w:b/>
                <w:szCs w:val="24"/>
              </w:rPr>
              <w:t>）施工期环境空气影响分析</w:t>
            </w:r>
          </w:p>
          <w:p w14:paraId="5A689FC8"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b/>
              </w:rPr>
            </w:pPr>
            <w:r w:rsidRPr="008E7044">
              <w:rPr>
                <w:rFonts w:ascii="Times New Roman" w:hAnsi="Times New Roman"/>
                <w:kern w:val="0"/>
              </w:rPr>
              <w:t>本项目施工期对空气环境的污染主要来自施工工地扬尘、施工机械尾气、油漆废气。通过采取限制车辆行驶速度、保持路面的清洁、定期对施工场地进行洒水降尘、物料堆场采用篷布遮挡等措施后，施工扬尘可得到有效控制；项目施工机械和汽车尾气以及油漆废气对周围环境空气质量影响很小。采取环评提出的防治措施后，项目施工废气排放对周围环境影响很小。</w:t>
            </w:r>
          </w:p>
          <w:p w14:paraId="7AC691BF" w14:textId="77777777" w:rsidR="005E4F66" w:rsidRPr="008E7044" w:rsidRDefault="005E4F66" w:rsidP="005E4F66">
            <w:pPr>
              <w:pStyle w:val="af2"/>
              <w:adjustRightInd w:val="0"/>
              <w:snapToGrid w:val="0"/>
              <w:rPr>
                <w:rFonts w:ascii="Times New Roman" w:hAnsi="Times New Roman"/>
                <w:b/>
                <w:szCs w:val="24"/>
              </w:rPr>
            </w:pPr>
            <w:r w:rsidRPr="008E7044">
              <w:rPr>
                <w:rFonts w:ascii="Times New Roman" w:hAnsi="Times New Roman"/>
                <w:b/>
                <w:szCs w:val="24"/>
              </w:rPr>
              <w:t>（</w:t>
            </w:r>
            <w:r w:rsidRPr="008E7044">
              <w:rPr>
                <w:rFonts w:ascii="Times New Roman" w:hAnsi="Times New Roman"/>
                <w:b/>
                <w:szCs w:val="24"/>
              </w:rPr>
              <w:t>3</w:t>
            </w:r>
            <w:r w:rsidRPr="008E7044">
              <w:rPr>
                <w:rFonts w:ascii="Times New Roman" w:hAnsi="Times New Roman"/>
                <w:b/>
                <w:szCs w:val="24"/>
              </w:rPr>
              <w:t>）施工期声环境影响分析</w:t>
            </w:r>
          </w:p>
          <w:p w14:paraId="2ED24147" w14:textId="77777777" w:rsidR="005E4F66" w:rsidRPr="008E7044" w:rsidRDefault="005E4F66" w:rsidP="005E4F66">
            <w:pPr>
              <w:autoSpaceDE w:val="0"/>
              <w:autoSpaceDN w:val="0"/>
              <w:adjustRightInd w:val="0"/>
              <w:snapToGrid w:val="0"/>
              <w:ind w:firstLineChars="200" w:firstLine="480"/>
              <w:rPr>
                <w:rFonts w:ascii="Times New Roman" w:hAnsi="Times New Roman"/>
                <w:kern w:val="0"/>
              </w:rPr>
            </w:pPr>
            <w:r w:rsidRPr="008E7044">
              <w:rPr>
                <w:rFonts w:ascii="Times New Roman" w:hAnsi="Times New Roman"/>
                <w:kern w:val="0"/>
              </w:rPr>
              <w:t>施工噪声主要为各种作业机械（挖掘机等）和运输车辆施工产生的噪声，施工作业及物料运输噪声；施工期应严格落实本环评提出的相关环保措施，如合理安排施工时间，制定施工计划。尽可能避免大量高噪声设备同时施工，施工时间尽量安排在昼间，为保证居民夜间休息，强噪声机械夜间（</w:t>
            </w:r>
            <w:r w:rsidRPr="008E7044">
              <w:rPr>
                <w:rFonts w:ascii="Times New Roman" w:hAnsi="Times New Roman"/>
                <w:kern w:val="0"/>
              </w:rPr>
              <w:t>22</w:t>
            </w:r>
            <w:r w:rsidRPr="008E7044">
              <w:rPr>
                <w:rFonts w:ascii="Times New Roman" w:hAnsi="Times New Roman"/>
                <w:kern w:val="0"/>
              </w:rPr>
              <w:t>：</w:t>
            </w:r>
            <w:r w:rsidRPr="008E7044">
              <w:rPr>
                <w:rFonts w:ascii="Times New Roman" w:hAnsi="Times New Roman"/>
                <w:kern w:val="0"/>
              </w:rPr>
              <w:t>00</w:t>
            </w:r>
            <w:r w:rsidRPr="008E7044">
              <w:rPr>
                <w:rFonts w:ascii="Times New Roman" w:hAnsi="Times New Roman"/>
                <w:kern w:val="0"/>
              </w:rPr>
              <w:t>～</w:t>
            </w:r>
            <w:r w:rsidRPr="008E7044">
              <w:rPr>
                <w:rFonts w:ascii="Times New Roman" w:hAnsi="Times New Roman"/>
                <w:kern w:val="0"/>
              </w:rPr>
              <w:t>6</w:t>
            </w:r>
            <w:r w:rsidRPr="008E7044">
              <w:rPr>
                <w:rFonts w:ascii="Times New Roman" w:hAnsi="Times New Roman"/>
                <w:kern w:val="0"/>
              </w:rPr>
              <w:t>：</w:t>
            </w:r>
            <w:r w:rsidRPr="008E7044">
              <w:rPr>
                <w:rFonts w:ascii="Times New Roman" w:hAnsi="Times New Roman"/>
                <w:kern w:val="0"/>
              </w:rPr>
              <w:t>00</w:t>
            </w:r>
            <w:r w:rsidRPr="008E7044">
              <w:rPr>
                <w:rFonts w:ascii="Times New Roman" w:hAnsi="Times New Roman"/>
                <w:kern w:val="0"/>
              </w:rPr>
              <w:t>）应停止施工。采取本环评提出的措施后，可将施工机械噪声对周围声环境的影响降到可接受范围内，且影响是短期的，随着施工的结束而消失。</w:t>
            </w:r>
          </w:p>
          <w:p w14:paraId="531F020E" w14:textId="77777777" w:rsidR="005E4F66" w:rsidRPr="008E7044" w:rsidRDefault="005E4F66" w:rsidP="005E4F66">
            <w:pPr>
              <w:pStyle w:val="af2"/>
              <w:adjustRightInd w:val="0"/>
              <w:snapToGrid w:val="0"/>
              <w:rPr>
                <w:rFonts w:ascii="Times New Roman" w:hAnsi="Times New Roman"/>
                <w:b/>
                <w:szCs w:val="24"/>
              </w:rPr>
            </w:pPr>
            <w:r w:rsidRPr="008E7044">
              <w:rPr>
                <w:rFonts w:ascii="Times New Roman" w:hAnsi="Times New Roman"/>
                <w:b/>
                <w:szCs w:val="24"/>
              </w:rPr>
              <w:t>（</w:t>
            </w:r>
            <w:r w:rsidRPr="008E7044">
              <w:rPr>
                <w:rFonts w:ascii="Times New Roman" w:hAnsi="Times New Roman"/>
                <w:b/>
                <w:szCs w:val="24"/>
              </w:rPr>
              <w:t>4</w:t>
            </w:r>
            <w:r w:rsidRPr="008E7044">
              <w:rPr>
                <w:rFonts w:ascii="Times New Roman" w:hAnsi="Times New Roman"/>
                <w:b/>
                <w:szCs w:val="24"/>
              </w:rPr>
              <w:t>）施工期固体废物影响分析</w:t>
            </w:r>
          </w:p>
          <w:p w14:paraId="679EB4F1" w14:textId="122E6ECE"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项目施工期产生的主要固体废弃物为建筑垃圾、弃方、生活垃圾。建筑垃圾能够回收利用的尽量回收利用，不能回收利用的和弃方一块交由渣土部门处理；生活垃圾收集后交</w:t>
            </w:r>
            <w:r w:rsidR="001B1103" w:rsidRPr="008E7044">
              <w:rPr>
                <w:rFonts w:ascii="Times New Roman" w:hAnsi="Times New Roman"/>
                <w:kern w:val="0"/>
              </w:rPr>
              <w:t>由环卫车统一清运</w:t>
            </w:r>
            <w:r w:rsidRPr="008E7044">
              <w:rPr>
                <w:rFonts w:ascii="Times New Roman" w:hAnsi="Times New Roman"/>
                <w:kern w:val="0"/>
              </w:rPr>
              <w:t>。</w:t>
            </w:r>
          </w:p>
          <w:p w14:paraId="4E9063EE" w14:textId="77777777" w:rsidR="005E4F66" w:rsidRPr="008E7044" w:rsidRDefault="005E4F66" w:rsidP="005E4F66">
            <w:pPr>
              <w:pStyle w:val="af2"/>
              <w:adjustRightInd w:val="0"/>
              <w:snapToGrid w:val="0"/>
              <w:rPr>
                <w:rFonts w:ascii="Times New Roman" w:hAnsi="Times New Roman"/>
                <w:b/>
                <w:szCs w:val="24"/>
              </w:rPr>
            </w:pPr>
            <w:r w:rsidRPr="008E7044">
              <w:rPr>
                <w:rFonts w:ascii="Times New Roman" w:hAnsi="Times New Roman"/>
                <w:b/>
                <w:szCs w:val="24"/>
              </w:rPr>
              <w:t>（</w:t>
            </w:r>
            <w:r w:rsidRPr="008E7044">
              <w:rPr>
                <w:rFonts w:ascii="Times New Roman" w:hAnsi="Times New Roman"/>
                <w:b/>
                <w:szCs w:val="24"/>
              </w:rPr>
              <w:t>5</w:t>
            </w:r>
            <w:r w:rsidRPr="008E7044">
              <w:rPr>
                <w:rFonts w:ascii="Times New Roman" w:hAnsi="Times New Roman"/>
                <w:b/>
                <w:szCs w:val="24"/>
              </w:rPr>
              <w:t>）施工期生态环境影响分析</w:t>
            </w:r>
          </w:p>
          <w:p w14:paraId="14568E43"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rPr>
            </w:pPr>
            <w:r w:rsidRPr="008E7044">
              <w:rPr>
                <w:rFonts w:ascii="Times New Roman" w:hAnsi="Times New Roman"/>
                <w:kern w:val="0"/>
              </w:rPr>
              <w:t>项目所在区域生态</w:t>
            </w:r>
            <w:r w:rsidR="009B387A" w:rsidRPr="008E7044">
              <w:rPr>
                <w:rFonts w:ascii="Times New Roman" w:hAnsi="Times New Roman"/>
                <w:kern w:val="0"/>
              </w:rPr>
              <w:t>为</w:t>
            </w:r>
            <w:r w:rsidRPr="008E7044">
              <w:rPr>
                <w:rFonts w:ascii="Times New Roman" w:hAnsi="Times New Roman"/>
                <w:kern w:val="0"/>
              </w:rPr>
              <w:t>典型的农村生态系统，本项目建设期主要生态影响为水土流失，随着绿化工程、水土保持措施的实施，施工期结束，生态环境将得到恢复和改善。</w:t>
            </w:r>
          </w:p>
          <w:p w14:paraId="579C49ED" w14:textId="77777777" w:rsidR="005E4F66" w:rsidRPr="008E7044" w:rsidRDefault="005E4F66" w:rsidP="006F13D4">
            <w:pPr>
              <w:numPr>
                <w:ilvl w:val="0"/>
                <w:numId w:val="8"/>
              </w:numPr>
              <w:rPr>
                <w:rFonts w:ascii="Times New Roman" w:hAnsi="Times New Roman"/>
                <w:b/>
              </w:rPr>
            </w:pPr>
            <w:r w:rsidRPr="008E7044">
              <w:rPr>
                <w:rFonts w:ascii="Times New Roman" w:hAnsi="Times New Roman"/>
                <w:b/>
              </w:rPr>
              <w:t>运营期环境影响简要分析</w:t>
            </w:r>
          </w:p>
          <w:p w14:paraId="21CCDBAC" w14:textId="77777777" w:rsidR="005E4F66" w:rsidRPr="008E7044" w:rsidRDefault="005E4F66" w:rsidP="005E4F66">
            <w:pPr>
              <w:adjustRightInd w:val="0"/>
              <w:snapToGrid w:val="0"/>
              <w:ind w:firstLineChars="200" w:firstLine="482"/>
              <w:rPr>
                <w:rFonts w:ascii="Times New Roman" w:hAnsi="Times New Roman"/>
                <w:b/>
              </w:rPr>
            </w:pPr>
            <w:r w:rsidRPr="008E7044">
              <w:rPr>
                <w:rFonts w:ascii="Times New Roman" w:hAnsi="Times New Roman"/>
                <w:b/>
              </w:rPr>
              <w:t>（</w:t>
            </w:r>
            <w:r w:rsidRPr="008E7044">
              <w:rPr>
                <w:rFonts w:ascii="Times New Roman" w:hAnsi="Times New Roman"/>
                <w:b/>
              </w:rPr>
              <w:t>1</w:t>
            </w:r>
            <w:r w:rsidRPr="008E7044">
              <w:rPr>
                <w:rFonts w:ascii="Times New Roman" w:hAnsi="Times New Roman"/>
                <w:b/>
              </w:rPr>
              <w:t>）地表水环境影响</w:t>
            </w:r>
          </w:p>
          <w:p w14:paraId="4B140F67" w14:textId="3A923A1B" w:rsidR="005E4F66" w:rsidRPr="008E7044" w:rsidRDefault="005E4F66" w:rsidP="005E4F66">
            <w:pPr>
              <w:autoSpaceDE w:val="0"/>
              <w:autoSpaceDN w:val="0"/>
              <w:adjustRightInd w:val="0"/>
              <w:snapToGrid w:val="0"/>
              <w:ind w:firstLine="480"/>
              <w:jc w:val="left"/>
              <w:rPr>
                <w:rFonts w:ascii="Times New Roman" w:hAnsi="Times New Roman"/>
                <w:kern w:val="0"/>
              </w:rPr>
            </w:pPr>
            <w:r w:rsidRPr="008E7044">
              <w:rPr>
                <w:rFonts w:ascii="Times New Roman" w:hAnsi="Times New Roman"/>
                <w:kern w:val="0"/>
              </w:rPr>
              <w:t>路面雨水经排水边沟汇集后分段周边水域。</w:t>
            </w:r>
            <w:r w:rsidR="00411193" w:rsidRPr="008E7044">
              <w:rPr>
                <w:rFonts w:ascii="Times New Roman" w:hAnsi="Times New Roman"/>
                <w:kern w:val="0"/>
              </w:rPr>
              <w:t>运营期产生的生活污水经自建的污水处理设施处理达</w:t>
            </w:r>
            <w:r w:rsidR="00F7302D" w:rsidRPr="008E7044">
              <w:rPr>
                <w:rFonts w:ascii="Times New Roman" w:hAnsi="Times New Roman" w:hint="eastAsia"/>
                <w:kern w:val="0"/>
              </w:rPr>
              <w:t>出水水质达到《农村生活污水处理设施水污染物排放标准》</w:t>
            </w:r>
            <w:r w:rsidR="00F7302D" w:rsidRPr="008E7044">
              <w:rPr>
                <w:rFonts w:ascii="Times New Roman" w:hAnsi="Times New Roman" w:hint="eastAsia"/>
                <w:kern w:val="0"/>
              </w:rPr>
              <w:lastRenderedPageBreak/>
              <w:t>（</w:t>
            </w:r>
            <w:r w:rsidR="00F7302D" w:rsidRPr="008E7044">
              <w:rPr>
                <w:rFonts w:ascii="Times New Roman" w:hAnsi="Times New Roman" w:hint="eastAsia"/>
                <w:kern w:val="0"/>
              </w:rPr>
              <w:t>DB61/1227-2018</w:t>
            </w:r>
            <w:r w:rsidR="00F7302D" w:rsidRPr="008E7044">
              <w:rPr>
                <w:rFonts w:ascii="Times New Roman" w:hAnsi="Times New Roman" w:hint="eastAsia"/>
                <w:kern w:val="0"/>
              </w:rPr>
              <w:t>）排入涝池</w:t>
            </w:r>
            <w:r w:rsidR="001D39F2" w:rsidRPr="008E7044">
              <w:rPr>
                <w:rFonts w:ascii="Times New Roman" w:hAnsi="Times New Roman" w:hint="eastAsia"/>
                <w:kern w:val="0"/>
              </w:rPr>
              <w:t>，</w:t>
            </w:r>
            <w:r w:rsidR="00411193" w:rsidRPr="008E7044">
              <w:rPr>
                <w:rFonts w:ascii="Times New Roman" w:hAnsi="Times New Roman"/>
                <w:kern w:val="0"/>
              </w:rPr>
              <w:t>对环境影响较小；</w:t>
            </w:r>
          </w:p>
          <w:p w14:paraId="5B9FCBEA" w14:textId="77777777" w:rsidR="005E4F66" w:rsidRPr="008E7044" w:rsidRDefault="005E4F66" w:rsidP="005E4F66">
            <w:pPr>
              <w:adjustRightInd w:val="0"/>
              <w:snapToGrid w:val="0"/>
              <w:ind w:firstLine="480"/>
              <w:rPr>
                <w:rFonts w:ascii="Times New Roman" w:hAnsi="Times New Roman"/>
                <w:b/>
              </w:rPr>
            </w:pPr>
            <w:r w:rsidRPr="008E7044">
              <w:rPr>
                <w:rFonts w:ascii="Times New Roman" w:hAnsi="Times New Roman"/>
                <w:b/>
              </w:rPr>
              <w:t>（</w:t>
            </w:r>
            <w:r w:rsidRPr="008E7044">
              <w:rPr>
                <w:rFonts w:ascii="Times New Roman" w:hAnsi="Times New Roman"/>
                <w:b/>
              </w:rPr>
              <w:t>2</w:t>
            </w:r>
            <w:r w:rsidRPr="008E7044">
              <w:rPr>
                <w:rFonts w:ascii="Times New Roman" w:hAnsi="Times New Roman"/>
                <w:b/>
              </w:rPr>
              <w:t>）大气环境影响</w:t>
            </w:r>
          </w:p>
          <w:p w14:paraId="1C5EC69F" w14:textId="77777777" w:rsidR="005E4F66" w:rsidRPr="008E7044" w:rsidRDefault="005E4F66" w:rsidP="005E4F66">
            <w:pPr>
              <w:autoSpaceDE w:val="0"/>
              <w:autoSpaceDN w:val="0"/>
              <w:adjustRightInd w:val="0"/>
              <w:snapToGrid w:val="0"/>
              <w:ind w:firstLineChars="200" w:firstLine="480"/>
              <w:rPr>
                <w:rFonts w:ascii="Times New Roman" w:hAnsi="Times New Roman"/>
                <w:b/>
              </w:rPr>
            </w:pPr>
            <w:r w:rsidRPr="008E7044">
              <w:rPr>
                <w:rFonts w:ascii="Times New Roman" w:hAnsi="Times New Roman"/>
                <w:kern w:val="0"/>
              </w:rPr>
              <w:t>本项目建成后，改变了进村道路路面破损现状，进村道路路面质量得到提升，使得项目路面尘土减少，很大程度减少了汽车行驶过程中扬尘的产生量，环境正效应明显。项目进村道路交通量较小，产生的汽车尾气相对较少，通过大气扩散、植被吸收，对大气环境和沿线居民影响较小。</w:t>
            </w:r>
          </w:p>
          <w:p w14:paraId="7AF689D7" w14:textId="77777777" w:rsidR="005E4F66" w:rsidRPr="008E7044" w:rsidRDefault="005E4F66" w:rsidP="005E4F66">
            <w:pPr>
              <w:adjustRightInd w:val="0"/>
              <w:snapToGrid w:val="0"/>
              <w:ind w:firstLine="480"/>
              <w:rPr>
                <w:rFonts w:ascii="Times New Roman" w:hAnsi="Times New Roman"/>
                <w:b/>
              </w:rPr>
            </w:pPr>
            <w:r w:rsidRPr="008E7044">
              <w:rPr>
                <w:rFonts w:ascii="Times New Roman" w:hAnsi="Times New Roman"/>
                <w:b/>
              </w:rPr>
              <w:t>（</w:t>
            </w:r>
            <w:r w:rsidRPr="008E7044">
              <w:rPr>
                <w:rFonts w:ascii="Times New Roman" w:hAnsi="Times New Roman"/>
                <w:b/>
              </w:rPr>
              <w:t>3</w:t>
            </w:r>
            <w:r w:rsidRPr="008E7044">
              <w:rPr>
                <w:rFonts w:ascii="Times New Roman" w:hAnsi="Times New Roman"/>
                <w:b/>
              </w:rPr>
              <w:t>）声环境影响</w:t>
            </w:r>
          </w:p>
          <w:p w14:paraId="5F12F344" w14:textId="77777777" w:rsidR="005E4F66" w:rsidRPr="008E7044" w:rsidRDefault="005E4F66" w:rsidP="005E4F66">
            <w:pPr>
              <w:adjustRightInd w:val="0"/>
              <w:snapToGrid w:val="0"/>
              <w:ind w:firstLine="480"/>
              <w:rPr>
                <w:rFonts w:ascii="Times New Roman" w:hAnsi="Times New Roman"/>
                <w:kern w:val="0"/>
              </w:rPr>
            </w:pPr>
            <w:r w:rsidRPr="008E7044">
              <w:rPr>
                <w:rFonts w:ascii="Times New Roman" w:hAnsi="Times New Roman"/>
                <w:kern w:val="0"/>
              </w:rPr>
              <w:t>本项目的建设改善了进村道路路面破损现状，提高了道路质量，一定程度上减小了交通噪声，有利于改善进村道路路面改造段沿线声环境现状，减少交通噪声对沿线居民的影响，对声环境的影响是有利的。且项目进村道路车流量较小，设计时速较低，通过采取本环评提出的防止措施后对声环境及沿线居民影响较小。</w:t>
            </w:r>
          </w:p>
          <w:p w14:paraId="750B62C6" w14:textId="77777777" w:rsidR="005E4F66" w:rsidRPr="008E7044" w:rsidRDefault="005E4F66" w:rsidP="005E4F66">
            <w:pPr>
              <w:adjustRightInd w:val="0"/>
              <w:snapToGrid w:val="0"/>
              <w:ind w:firstLine="480"/>
              <w:rPr>
                <w:rFonts w:ascii="Times New Roman" w:hAnsi="Times New Roman"/>
                <w:b/>
              </w:rPr>
            </w:pPr>
            <w:r w:rsidRPr="008E7044">
              <w:rPr>
                <w:rFonts w:ascii="Times New Roman" w:hAnsi="Times New Roman"/>
                <w:b/>
              </w:rPr>
              <w:t>（</w:t>
            </w:r>
            <w:r w:rsidRPr="008E7044">
              <w:rPr>
                <w:rFonts w:ascii="Times New Roman" w:hAnsi="Times New Roman"/>
                <w:b/>
              </w:rPr>
              <w:t>4</w:t>
            </w:r>
            <w:r w:rsidRPr="008E7044">
              <w:rPr>
                <w:rFonts w:ascii="Times New Roman" w:hAnsi="Times New Roman"/>
                <w:b/>
              </w:rPr>
              <w:t>）固体废物环境影响</w:t>
            </w:r>
          </w:p>
          <w:p w14:paraId="50D9356C"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通过项目的建设，村民产生的生活垃圾能够得到有效处理，村民生活垃圾不在随意乱丢乱扔，改变现有脏、乱、差的现状。项目建成后，村民产生的固体废物能够得到有效处置，减少污染物排入环境的量，一定程度上美化了村庄环境。</w:t>
            </w:r>
          </w:p>
          <w:p w14:paraId="37E354DD" w14:textId="77777777" w:rsidR="005E4F66" w:rsidRPr="008E7044" w:rsidRDefault="005E4F66" w:rsidP="006F13D4">
            <w:pPr>
              <w:numPr>
                <w:ilvl w:val="0"/>
                <w:numId w:val="8"/>
              </w:numPr>
              <w:rPr>
                <w:rFonts w:ascii="Times New Roman" w:hAnsi="Times New Roman"/>
                <w:b/>
              </w:rPr>
            </w:pPr>
            <w:r w:rsidRPr="008E7044">
              <w:rPr>
                <w:rFonts w:ascii="Times New Roman" w:hAnsi="Times New Roman"/>
                <w:b/>
              </w:rPr>
              <w:t>综合评价结论</w:t>
            </w:r>
          </w:p>
          <w:p w14:paraId="273B79F4" w14:textId="423D9258"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本项目建设符合国家产业政策要求、符合城市规划要求；对完善区域的路网结构，提升村庄环境及村民生活质量等方面具有积极的作用。项目施工期和建成</w:t>
            </w:r>
            <w:r w:rsidR="00D0410A" w:rsidRPr="008E7044">
              <w:rPr>
                <w:rFonts w:ascii="Times New Roman" w:hAnsi="Times New Roman"/>
                <w:kern w:val="0"/>
              </w:rPr>
              <w:t>运营期</w:t>
            </w:r>
            <w:r w:rsidRPr="008E7044">
              <w:rPr>
                <w:rFonts w:ascii="Times New Roman" w:hAnsi="Times New Roman"/>
                <w:kern w:val="0"/>
              </w:rPr>
              <w:t>认真落实本环评提出的污染防治措施后，各污染源可达标排放，对周围环境影响较小。从环境保护方面分析，项目建设可行。</w:t>
            </w:r>
          </w:p>
          <w:p w14:paraId="2FC24D0C" w14:textId="77777777" w:rsidR="005E4F66" w:rsidRPr="008E7044" w:rsidRDefault="005E4F66" w:rsidP="005E4F66">
            <w:pPr>
              <w:autoSpaceDE w:val="0"/>
              <w:autoSpaceDN w:val="0"/>
              <w:adjustRightInd w:val="0"/>
              <w:snapToGrid w:val="0"/>
              <w:jc w:val="left"/>
              <w:rPr>
                <w:rFonts w:ascii="Times New Roman" w:hAnsi="Times New Roman"/>
                <w:b/>
              </w:rPr>
            </w:pPr>
            <w:r w:rsidRPr="008E7044">
              <w:rPr>
                <w:rFonts w:ascii="Times New Roman" w:hAnsi="Times New Roman"/>
                <w:b/>
              </w:rPr>
              <w:t>7</w:t>
            </w:r>
            <w:r w:rsidR="00B902E2" w:rsidRPr="008E7044">
              <w:rPr>
                <w:rFonts w:ascii="Times New Roman" w:hAnsi="Times New Roman"/>
                <w:b/>
              </w:rPr>
              <w:t>.</w:t>
            </w:r>
            <w:r w:rsidRPr="008E7044">
              <w:rPr>
                <w:rFonts w:ascii="Times New Roman" w:hAnsi="Times New Roman"/>
                <w:b/>
              </w:rPr>
              <w:t>建议与要求</w:t>
            </w:r>
          </w:p>
          <w:p w14:paraId="4C12A32B"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eastAsia="TimesNewRomanPSMT" w:hAnsi="Times New Roman"/>
                <w:kern w:val="0"/>
              </w:rPr>
              <w:t>1</w:t>
            </w:r>
            <w:r w:rsidRPr="008E7044">
              <w:rPr>
                <w:rFonts w:ascii="Times New Roman" w:hAnsi="Times New Roman"/>
                <w:kern w:val="0"/>
              </w:rPr>
              <w:t>）建设单位落实各项污染防治措施，确保污染物达标外排，避免引起环境纠纷。</w:t>
            </w:r>
          </w:p>
          <w:p w14:paraId="020A9259"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eastAsia="TimesNewRomanPSMT" w:hAnsi="Times New Roman"/>
                <w:kern w:val="0"/>
              </w:rPr>
              <w:t>2</w:t>
            </w:r>
            <w:r w:rsidRPr="008E7044">
              <w:rPr>
                <w:rFonts w:ascii="Times New Roman" w:hAnsi="Times New Roman"/>
                <w:kern w:val="0"/>
              </w:rPr>
              <w:t>）施工结束后尽快对施工迹地应尽快平整、压实，采取相应的工程或植被措施对施工迹地进行水土流失防护，同时应做好绿化防护工作。</w:t>
            </w:r>
          </w:p>
          <w:p w14:paraId="6A9D1F1F" w14:textId="77777777" w:rsidR="005E4F66" w:rsidRPr="008E7044" w:rsidRDefault="005E4F66" w:rsidP="005E4F66">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eastAsia="TimesNewRomanPSMT" w:hAnsi="Times New Roman"/>
                <w:kern w:val="0"/>
              </w:rPr>
              <w:t>3</w:t>
            </w:r>
            <w:r w:rsidRPr="008E7044">
              <w:rPr>
                <w:rFonts w:ascii="Times New Roman" w:hAnsi="Times New Roman"/>
                <w:kern w:val="0"/>
              </w:rPr>
              <w:t>）加强道路运输及道路养护管理，减少道路扬尘的污染，保护人们的身心健康。</w:t>
            </w:r>
          </w:p>
          <w:p w14:paraId="2003CF88" w14:textId="53279873" w:rsidR="00DF6BA3" w:rsidRPr="008E7044" w:rsidRDefault="005E4F66" w:rsidP="000457F3">
            <w:pPr>
              <w:autoSpaceDE w:val="0"/>
              <w:autoSpaceDN w:val="0"/>
              <w:adjustRightInd w:val="0"/>
              <w:snapToGrid w:val="0"/>
              <w:ind w:firstLineChars="200" w:firstLine="480"/>
              <w:jc w:val="left"/>
              <w:rPr>
                <w:rFonts w:ascii="Times New Roman" w:hAnsi="Times New Roman"/>
                <w:kern w:val="0"/>
              </w:rPr>
            </w:pPr>
            <w:r w:rsidRPr="008E7044">
              <w:rPr>
                <w:rFonts w:ascii="Times New Roman" w:hAnsi="Times New Roman"/>
                <w:kern w:val="0"/>
              </w:rPr>
              <w:t>（</w:t>
            </w:r>
            <w:r w:rsidRPr="008E7044">
              <w:rPr>
                <w:rFonts w:ascii="Times New Roman" w:eastAsia="TimesNewRomanPSMT" w:hAnsi="Times New Roman"/>
                <w:kern w:val="0"/>
              </w:rPr>
              <w:t>4</w:t>
            </w:r>
            <w:r w:rsidRPr="008E7044">
              <w:rPr>
                <w:rFonts w:ascii="Times New Roman" w:hAnsi="Times New Roman"/>
                <w:kern w:val="0"/>
              </w:rPr>
              <w:t>）建设方应严格执行国家</w:t>
            </w:r>
            <w:r w:rsidRPr="008E7044">
              <w:rPr>
                <w:rFonts w:ascii="Times New Roman" w:hAnsi="Times New Roman"/>
                <w:kern w:val="0"/>
              </w:rPr>
              <w:t>“</w:t>
            </w:r>
            <w:r w:rsidRPr="008E7044">
              <w:rPr>
                <w:rFonts w:ascii="Times New Roman" w:hAnsi="Times New Roman"/>
                <w:kern w:val="0"/>
              </w:rPr>
              <w:t>三同时</w:t>
            </w:r>
            <w:r w:rsidRPr="008E7044">
              <w:rPr>
                <w:rFonts w:ascii="Times New Roman" w:hAnsi="Times New Roman"/>
                <w:kern w:val="0"/>
              </w:rPr>
              <w:t>”</w:t>
            </w:r>
            <w:r w:rsidRPr="008E7044">
              <w:rPr>
                <w:rFonts w:ascii="Times New Roman" w:hAnsi="Times New Roman"/>
                <w:kern w:val="0"/>
              </w:rPr>
              <w:t>政策，做到环保治理措施与主体工程</w:t>
            </w:r>
            <w:r w:rsidRPr="008E7044">
              <w:rPr>
                <w:rFonts w:ascii="Times New Roman" w:hAnsi="Times New Roman"/>
                <w:kern w:val="0"/>
              </w:rPr>
              <w:lastRenderedPageBreak/>
              <w:t>同时设计、同时施工、同时运行投产；本项目建成，经环保部门验收合格后，方可投入使用。</w:t>
            </w:r>
          </w:p>
        </w:tc>
      </w:tr>
      <w:tr w:rsidR="008E7044" w:rsidRPr="008E7044" w14:paraId="0F221B29" w14:textId="77777777">
        <w:trPr>
          <w:gridAfter w:val="2"/>
          <w:wAfter w:w="40" w:type="dxa"/>
          <w:jc w:val="center"/>
        </w:trPr>
        <w:tc>
          <w:tcPr>
            <w:tcW w:w="8482" w:type="dxa"/>
          </w:tcPr>
          <w:p w14:paraId="4825BF49" w14:textId="77777777" w:rsidR="00DF6BA3" w:rsidRPr="008E7044" w:rsidRDefault="00A72ABB" w:rsidP="00EB3909">
            <w:pPr>
              <w:spacing w:line="312" w:lineRule="auto"/>
              <w:rPr>
                <w:rFonts w:ascii="Times New Roman" w:hAnsi="Times New Roman"/>
                <w:b/>
                <w:kern w:val="0"/>
              </w:rPr>
            </w:pPr>
            <w:r w:rsidRPr="008E7044">
              <w:rPr>
                <w:rFonts w:ascii="Times New Roman" w:hAnsi="Times New Roman"/>
                <w:b/>
                <w:kern w:val="0"/>
              </w:rPr>
              <w:lastRenderedPageBreak/>
              <w:t>预审意见：</w:t>
            </w:r>
          </w:p>
          <w:p w14:paraId="6B281D06" w14:textId="77777777" w:rsidR="00DF6BA3" w:rsidRPr="008E7044" w:rsidRDefault="00DF6BA3" w:rsidP="00EB3909">
            <w:pPr>
              <w:spacing w:line="312" w:lineRule="auto"/>
              <w:rPr>
                <w:rFonts w:ascii="Times New Roman" w:hAnsi="Times New Roman"/>
                <w:kern w:val="0"/>
              </w:rPr>
            </w:pPr>
          </w:p>
          <w:p w14:paraId="7CEE5049" w14:textId="77777777" w:rsidR="00DF6BA3" w:rsidRPr="008E7044" w:rsidRDefault="00DF6BA3" w:rsidP="00EB3909">
            <w:pPr>
              <w:spacing w:line="312" w:lineRule="auto"/>
              <w:rPr>
                <w:rFonts w:ascii="Times New Roman" w:hAnsi="Times New Roman"/>
                <w:kern w:val="0"/>
              </w:rPr>
            </w:pPr>
          </w:p>
          <w:p w14:paraId="5D8AE9F1" w14:textId="77777777" w:rsidR="00DF6BA3" w:rsidRPr="008E7044" w:rsidRDefault="00DF6BA3" w:rsidP="00EB3909">
            <w:pPr>
              <w:spacing w:line="312" w:lineRule="auto"/>
              <w:rPr>
                <w:rFonts w:ascii="Times New Roman" w:hAnsi="Times New Roman"/>
                <w:kern w:val="0"/>
              </w:rPr>
            </w:pPr>
          </w:p>
          <w:p w14:paraId="353DB245" w14:textId="77777777" w:rsidR="00DF6BA3" w:rsidRPr="008E7044" w:rsidRDefault="00DF6BA3" w:rsidP="00EB3909">
            <w:pPr>
              <w:spacing w:line="312" w:lineRule="auto"/>
              <w:rPr>
                <w:rFonts w:ascii="Times New Roman" w:hAnsi="Times New Roman"/>
                <w:kern w:val="0"/>
              </w:rPr>
            </w:pPr>
          </w:p>
          <w:p w14:paraId="1AECD43D" w14:textId="77777777" w:rsidR="00DF6BA3" w:rsidRPr="008E7044" w:rsidRDefault="00DF6BA3" w:rsidP="00EB3909">
            <w:pPr>
              <w:spacing w:line="312" w:lineRule="auto"/>
              <w:rPr>
                <w:rFonts w:ascii="Times New Roman" w:hAnsi="Times New Roman"/>
                <w:kern w:val="0"/>
              </w:rPr>
            </w:pPr>
          </w:p>
          <w:p w14:paraId="0A96F377" w14:textId="77777777" w:rsidR="00DF6BA3" w:rsidRPr="008E7044" w:rsidRDefault="00DF6BA3" w:rsidP="00EB3909">
            <w:pPr>
              <w:spacing w:line="312" w:lineRule="auto"/>
              <w:rPr>
                <w:rFonts w:ascii="Times New Roman" w:hAnsi="Times New Roman"/>
                <w:kern w:val="0"/>
              </w:rPr>
            </w:pPr>
          </w:p>
          <w:p w14:paraId="5C06E4C2"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公章</w:t>
            </w:r>
          </w:p>
          <w:p w14:paraId="0F82E017" w14:textId="77777777" w:rsidR="00DF6BA3" w:rsidRPr="008E7044" w:rsidRDefault="00DF6BA3" w:rsidP="00EB3909">
            <w:pPr>
              <w:spacing w:line="312" w:lineRule="auto"/>
              <w:rPr>
                <w:rFonts w:ascii="Times New Roman" w:hAnsi="Times New Roman"/>
                <w:kern w:val="0"/>
              </w:rPr>
            </w:pPr>
          </w:p>
          <w:p w14:paraId="2ADB7E44"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经办人：年月日</w:t>
            </w:r>
          </w:p>
          <w:p w14:paraId="4187BB1D" w14:textId="77777777" w:rsidR="00DF6BA3" w:rsidRPr="008E7044" w:rsidRDefault="00DF6BA3" w:rsidP="00EB3909">
            <w:pPr>
              <w:tabs>
                <w:tab w:val="left" w:pos="720"/>
              </w:tabs>
              <w:spacing w:line="480" w:lineRule="exact"/>
              <w:rPr>
                <w:rFonts w:ascii="Times New Roman" w:hAnsi="Times New Roman"/>
                <w:b/>
                <w:kern w:val="0"/>
              </w:rPr>
            </w:pPr>
          </w:p>
        </w:tc>
      </w:tr>
      <w:tr w:rsidR="008E7044" w:rsidRPr="008E7044" w14:paraId="39C755D1" w14:textId="77777777">
        <w:trPr>
          <w:gridAfter w:val="2"/>
          <w:wAfter w:w="40" w:type="dxa"/>
          <w:jc w:val="center"/>
        </w:trPr>
        <w:tc>
          <w:tcPr>
            <w:tcW w:w="8482" w:type="dxa"/>
          </w:tcPr>
          <w:p w14:paraId="2A789C48" w14:textId="77777777" w:rsidR="00DF6BA3" w:rsidRPr="008E7044" w:rsidRDefault="00A72ABB" w:rsidP="00EB3909">
            <w:pPr>
              <w:spacing w:line="312" w:lineRule="auto"/>
              <w:rPr>
                <w:rFonts w:ascii="Times New Roman" w:hAnsi="Times New Roman"/>
                <w:b/>
                <w:kern w:val="0"/>
              </w:rPr>
            </w:pPr>
            <w:r w:rsidRPr="008E7044">
              <w:rPr>
                <w:rFonts w:ascii="Times New Roman" w:hAnsi="Times New Roman"/>
                <w:b/>
                <w:kern w:val="0"/>
              </w:rPr>
              <w:t>下一级环境保护行政主管部门审查意见</w:t>
            </w:r>
          </w:p>
          <w:p w14:paraId="70104C52" w14:textId="77777777" w:rsidR="00DF6BA3" w:rsidRPr="008E7044" w:rsidRDefault="00DF6BA3" w:rsidP="00EB3909">
            <w:pPr>
              <w:spacing w:line="312" w:lineRule="auto"/>
              <w:rPr>
                <w:rFonts w:ascii="Times New Roman" w:hAnsi="Times New Roman"/>
                <w:kern w:val="0"/>
              </w:rPr>
            </w:pPr>
          </w:p>
          <w:p w14:paraId="3C4CE1A5" w14:textId="77777777" w:rsidR="00DF6BA3" w:rsidRPr="008E7044" w:rsidRDefault="00DF6BA3" w:rsidP="00EB3909">
            <w:pPr>
              <w:spacing w:line="312" w:lineRule="auto"/>
              <w:rPr>
                <w:rFonts w:ascii="Times New Roman" w:hAnsi="Times New Roman"/>
                <w:kern w:val="0"/>
              </w:rPr>
            </w:pPr>
          </w:p>
          <w:p w14:paraId="6C795A85" w14:textId="77777777" w:rsidR="00DF6BA3" w:rsidRPr="008E7044" w:rsidRDefault="00DF6BA3" w:rsidP="00EB3909">
            <w:pPr>
              <w:spacing w:line="312" w:lineRule="auto"/>
              <w:rPr>
                <w:rFonts w:ascii="Times New Roman" w:hAnsi="Times New Roman"/>
                <w:kern w:val="0"/>
              </w:rPr>
            </w:pPr>
          </w:p>
          <w:p w14:paraId="06928985" w14:textId="77777777" w:rsidR="00DF6BA3" w:rsidRPr="008E7044" w:rsidRDefault="00DF6BA3" w:rsidP="00EB3909">
            <w:pPr>
              <w:spacing w:line="312" w:lineRule="auto"/>
              <w:rPr>
                <w:rFonts w:ascii="Times New Roman" w:hAnsi="Times New Roman"/>
                <w:kern w:val="0"/>
              </w:rPr>
            </w:pPr>
          </w:p>
          <w:p w14:paraId="3EB267B1" w14:textId="77777777" w:rsidR="00DF6BA3" w:rsidRPr="008E7044" w:rsidRDefault="00DF6BA3" w:rsidP="00EB3909">
            <w:pPr>
              <w:spacing w:line="312" w:lineRule="auto"/>
              <w:rPr>
                <w:rFonts w:ascii="Times New Roman" w:hAnsi="Times New Roman"/>
                <w:kern w:val="0"/>
              </w:rPr>
            </w:pPr>
          </w:p>
          <w:p w14:paraId="5D40C9DD"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公章</w:t>
            </w:r>
          </w:p>
          <w:p w14:paraId="198D17F4" w14:textId="77777777" w:rsidR="00DF6BA3" w:rsidRPr="008E7044" w:rsidRDefault="00DF6BA3" w:rsidP="00EB3909">
            <w:pPr>
              <w:spacing w:line="312" w:lineRule="auto"/>
              <w:rPr>
                <w:rFonts w:ascii="Times New Roman" w:hAnsi="Times New Roman"/>
                <w:kern w:val="0"/>
              </w:rPr>
            </w:pPr>
          </w:p>
          <w:p w14:paraId="54DC97FF"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经办人：年月日</w:t>
            </w:r>
          </w:p>
          <w:p w14:paraId="2DBFFFDC" w14:textId="77777777" w:rsidR="00DF6BA3" w:rsidRPr="008E7044" w:rsidRDefault="00DF6BA3" w:rsidP="00EB3909">
            <w:pPr>
              <w:spacing w:line="312" w:lineRule="auto"/>
              <w:rPr>
                <w:rFonts w:ascii="Times New Roman" w:hAnsi="Times New Roman"/>
                <w:b/>
                <w:kern w:val="0"/>
              </w:rPr>
            </w:pPr>
          </w:p>
        </w:tc>
      </w:tr>
      <w:tr w:rsidR="008E7044" w:rsidRPr="008E7044" w14:paraId="594D7095" w14:textId="77777777">
        <w:trPr>
          <w:gridAfter w:val="2"/>
          <w:wAfter w:w="40" w:type="dxa"/>
          <w:jc w:val="center"/>
        </w:trPr>
        <w:tc>
          <w:tcPr>
            <w:tcW w:w="8482" w:type="dxa"/>
          </w:tcPr>
          <w:p w14:paraId="2F3403ED" w14:textId="77777777" w:rsidR="00DF6BA3" w:rsidRPr="008E7044" w:rsidRDefault="00A72ABB" w:rsidP="00EB3909">
            <w:pPr>
              <w:spacing w:line="312" w:lineRule="auto"/>
              <w:rPr>
                <w:rFonts w:ascii="Times New Roman" w:hAnsi="Times New Roman"/>
                <w:b/>
                <w:kern w:val="0"/>
              </w:rPr>
            </w:pPr>
            <w:r w:rsidRPr="008E7044">
              <w:rPr>
                <w:rFonts w:ascii="Times New Roman" w:hAnsi="Times New Roman"/>
                <w:b/>
                <w:kern w:val="0"/>
              </w:rPr>
              <w:t>审批意见</w:t>
            </w:r>
          </w:p>
          <w:p w14:paraId="79875C22" w14:textId="77777777" w:rsidR="00DF6BA3" w:rsidRPr="008E7044" w:rsidRDefault="00DF6BA3" w:rsidP="00EB3909">
            <w:pPr>
              <w:spacing w:line="312" w:lineRule="auto"/>
              <w:rPr>
                <w:rFonts w:ascii="Times New Roman" w:hAnsi="Times New Roman"/>
                <w:kern w:val="0"/>
              </w:rPr>
            </w:pPr>
          </w:p>
          <w:p w14:paraId="58E677AA" w14:textId="77777777" w:rsidR="00DF6BA3" w:rsidRPr="008E7044" w:rsidRDefault="00DF6BA3" w:rsidP="00EB3909">
            <w:pPr>
              <w:spacing w:line="312" w:lineRule="auto"/>
              <w:rPr>
                <w:rFonts w:ascii="Times New Roman" w:hAnsi="Times New Roman"/>
                <w:kern w:val="0"/>
              </w:rPr>
            </w:pPr>
          </w:p>
          <w:p w14:paraId="1C89A394" w14:textId="77777777" w:rsidR="00DF6BA3" w:rsidRPr="008E7044" w:rsidRDefault="00DF6BA3" w:rsidP="00EB3909">
            <w:pPr>
              <w:spacing w:line="312" w:lineRule="auto"/>
              <w:rPr>
                <w:rFonts w:ascii="Times New Roman" w:hAnsi="Times New Roman"/>
                <w:kern w:val="0"/>
              </w:rPr>
            </w:pPr>
          </w:p>
          <w:p w14:paraId="6755310A"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公章</w:t>
            </w:r>
          </w:p>
          <w:p w14:paraId="4A474963" w14:textId="77777777" w:rsidR="00DF6BA3" w:rsidRPr="008E7044" w:rsidRDefault="00DF6BA3" w:rsidP="00EB3909">
            <w:pPr>
              <w:spacing w:line="312" w:lineRule="auto"/>
              <w:rPr>
                <w:rFonts w:ascii="Times New Roman" w:hAnsi="Times New Roman"/>
                <w:kern w:val="0"/>
              </w:rPr>
            </w:pPr>
          </w:p>
          <w:p w14:paraId="2BD7455D" w14:textId="77777777" w:rsidR="00DF6BA3" w:rsidRPr="008E7044" w:rsidRDefault="00A72ABB" w:rsidP="00EB3909">
            <w:pPr>
              <w:spacing w:line="312" w:lineRule="auto"/>
              <w:rPr>
                <w:rFonts w:ascii="Times New Roman" w:hAnsi="Times New Roman"/>
                <w:kern w:val="0"/>
              </w:rPr>
            </w:pPr>
            <w:r w:rsidRPr="008E7044">
              <w:rPr>
                <w:rFonts w:ascii="Times New Roman" w:hAnsi="Times New Roman"/>
                <w:kern w:val="0"/>
              </w:rPr>
              <w:t>经办人：年月日</w:t>
            </w:r>
          </w:p>
          <w:p w14:paraId="7C8CD7EC" w14:textId="77777777" w:rsidR="00DF6BA3" w:rsidRPr="008E7044" w:rsidRDefault="00DF6BA3" w:rsidP="00EB3909">
            <w:pPr>
              <w:spacing w:line="312" w:lineRule="auto"/>
              <w:rPr>
                <w:rFonts w:ascii="Times New Roman" w:hAnsi="Times New Roman"/>
                <w:b/>
                <w:kern w:val="0"/>
              </w:rPr>
            </w:pPr>
          </w:p>
          <w:p w14:paraId="2E67AC89" w14:textId="77777777" w:rsidR="00770F1E" w:rsidRPr="008E7044" w:rsidRDefault="00770F1E" w:rsidP="00EB3909">
            <w:pPr>
              <w:spacing w:line="312" w:lineRule="auto"/>
              <w:rPr>
                <w:rFonts w:ascii="Times New Roman" w:hAnsi="Times New Roman"/>
                <w:b/>
                <w:kern w:val="0"/>
              </w:rPr>
            </w:pPr>
          </w:p>
          <w:p w14:paraId="4E0920DB" w14:textId="77777777" w:rsidR="00DC3764" w:rsidRPr="008E7044" w:rsidRDefault="00DC3764" w:rsidP="00EB3909">
            <w:pPr>
              <w:spacing w:line="312" w:lineRule="auto"/>
              <w:rPr>
                <w:rFonts w:ascii="Times New Roman" w:hAnsi="Times New Roman"/>
                <w:b/>
                <w:kern w:val="0"/>
              </w:rPr>
            </w:pPr>
          </w:p>
          <w:p w14:paraId="42448274" w14:textId="4F3C0E9B" w:rsidR="00D86B5E" w:rsidRPr="008E7044" w:rsidRDefault="00D86B5E" w:rsidP="00EB3909">
            <w:pPr>
              <w:spacing w:line="312" w:lineRule="auto"/>
              <w:rPr>
                <w:rFonts w:ascii="Times New Roman" w:hAnsi="Times New Roman"/>
                <w:b/>
                <w:kern w:val="0"/>
              </w:rPr>
            </w:pPr>
          </w:p>
        </w:tc>
      </w:tr>
      <w:tr w:rsidR="00DF6BA3" w:rsidRPr="008E7044" w14:paraId="6381770D" w14:textId="77777777">
        <w:trPr>
          <w:gridAfter w:val="1"/>
          <w:wAfter w:w="22" w:type="dxa"/>
          <w:jc w:val="center"/>
        </w:trPr>
        <w:tc>
          <w:tcPr>
            <w:tcW w:w="8500" w:type="dxa"/>
            <w:gridSpan w:val="2"/>
          </w:tcPr>
          <w:p w14:paraId="0AE4F92C" w14:textId="77777777" w:rsidR="00DF6BA3" w:rsidRPr="008E7044" w:rsidRDefault="00A72ABB" w:rsidP="00A92E78">
            <w:pPr>
              <w:spacing w:beforeLines="50" w:before="163"/>
              <w:jc w:val="center"/>
              <w:rPr>
                <w:rFonts w:ascii="Times New Roman" w:hAnsi="Times New Roman"/>
                <w:b/>
                <w:sz w:val="36"/>
                <w:szCs w:val="36"/>
              </w:rPr>
            </w:pPr>
            <w:r w:rsidRPr="008E7044">
              <w:rPr>
                <w:rFonts w:ascii="Times New Roman" w:hAnsi="Times New Roman"/>
                <w:b/>
                <w:sz w:val="36"/>
                <w:szCs w:val="36"/>
              </w:rPr>
              <w:lastRenderedPageBreak/>
              <w:t>注释</w:t>
            </w:r>
          </w:p>
          <w:p w14:paraId="0D37B5D3" w14:textId="1832C46C" w:rsidR="00DF6BA3" w:rsidRPr="008E7044" w:rsidRDefault="00A72ABB">
            <w:pPr>
              <w:ind w:firstLineChars="200" w:firstLine="560"/>
              <w:rPr>
                <w:rFonts w:ascii="Times New Roman" w:hAnsi="Times New Roman"/>
                <w:sz w:val="28"/>
                <w:szCs w:val="28"/>
              </w:rPr>
            </w:pPr>
            <w:r w:rsidRPr="008E7044">
              <w:rPr>
                <w:rFonts w:ascii="Times New Roman" w:hAnsi="Times New Roman"/>
                <w:sz w:val="28"/>
                <w:szCs w:val="28"/>
              </w:rPr>
              <w:t>一、本报告表应附以下附件、附图：</w:t>
            </w:r>
          </w:p>
          <w:p w14:paraId="2BF38968" w14:textId="77777777" w:rsidR="001E022F" w:rsidRPr="008E7044" w:rsidRDefault="001E022F" w:rsidP="001E022F">
            <w:pPr>
              <w:ind w:firstLineChars="200" w:firstLine="560"/>
              <w:rPr>
                <w:rFonts w:ascii="Times New Roman" w:hAnsi="Times New Roman"/>
                <w:sz w:val="28"/>
                <w:szCs w:val="28"/>
              </w:rPr>
            </w:pPr>
            <w:r w:rsidRPr="008E7044">
              <w:rPr>
                <w:rFonts w:ascii="Times New Roman" w:hAnsi="Times New Roman" w:hint="eastAsia"/>
                <w:sz w:val="28"/>
                <w:szCs w:val="28"/>
              </w:rPr>
              <w:t>附件</w:t>
            </w:r>
            <w:r w:rsidRPr="008E7044">
              <w:rPr>
                <w:rFonts w:ascii="Times New Roman" w:hAnsi="Times New Roman" w:hint="eastAsia"/>
                <w:sz w:val="28"/>
                <w:szCs w:val="28"/>
              </w:rPr>
              <w:t xml:space="preserve">1 </w:t>
            </w:r>
            <w:r w:rsidRPr="008E7044">
              <w:rPr>
                <w:rFonts w:ascii="Times New Roman" w:hAnsi="Times New Roman" w:hint="eastAsia"/>
                <w:sz w:val="28"/>
                <w:szCs w:val="28"/>
              </w:rPr>
              <w:t>委托书</w:t>
            </w:r>
          </w:p>
          <w:p w14:paraId="38EB3153" w14:textId="77777777" w:rsidR="001E022F" w:rsidRPr="008E7044" w:rsidRDefault="001E022F" w:rsidP="001E022F">
            <w:pPr>
              <w:ind w:firstLineChars="200" w:firstLine="560"/>
              <w:rPr>
                <w:rFonts w:ascii="Times New Roman" w:hAnsi="Times New Roman"/>
                <w:sz w:val="28"/>
                <w:szCs w:val="28"/>
              </w:rPr>
            </w:pPr>
            <w:r w:rsidRPr="008E7044">
              <w:rPr>
                <w:rFonts w:ascii="Times New Roman" w:hAnsi="Times New Roman" w:hint="eastAsia"/>
                <w:sz w:val="28"/>
                <w:szCs w:val="28"/>
              </w:rPr>
              <w:t>附件</w:t>
            </w:r>
            <w:r w:rsidRPr="008E7044">
              <w:rPr>
                <w:rFonts w:ascii="Times New Roman" w:hAnsi="Times New Roman" w:hint="eastAsia"/>
                <w:sz w:val="28"/>
                <w:szCs w:val="28"/>
              </w:rPr>
              <w:t>2</w:t>
            </w:r>
            <w:r w:rsidRPr="008E7044">
              <w:rPr>
                <w:rFonts w:ascii="Times New Roman" w:hAnsi="Times New Roman" w:hint="eastAsia"/>
                <w:sz w:val="28"/>
                <w:szCs w:val="28"/>
              </w:rPr>
              <w:t>环评标准执行函</w:t>
            </w:r>
          </w:p>
          <w:p w14:paraId="31D00F20" w14:textId="77777777" w:rsidR="001E022F" w:rsidRPr="008E7044" w:rsidRDefault="001E022F" w:rsidP="001E022F">
            <w:pPr>
              <w:ind w:firstLineChars="200" w:firstLine="560"/>
              <w:rPr>
                <w:rFonts w:ascii="Times New Roman" w:hAnsi="Times New Roman"/>
                <w:sz w:val="28"/>
                <w:szCs w:val="28"/>
              </w:rPr>
            </w:pPr>
            <w:r w:rsidRPr="008E7044">
              <w:rPr>
                <w:rFonts w:ascii="Times New Roman" w:hAnsi="Times New Roman" w:hint="eastAsia"/>
                <w:sz w:val="28"/>
                <w:szCs w:val="28"/>
              </w:rPr>
              <w:t>附件</w:t>
            </w:r>
            <w:r w:rsidRPr="008E7044">
              <w:rPr>
                <w:rFonts w:ascii="Times New Roman" w:hAnsi="Times New Roman" w:hint="eastAsia"/>
                <w:sz w:val="28"/>
                <w:szCs w:val="28"/>
              </w:rPr>
              <w:t xml:space="preserve">3 </w:t>
            </w:r>
            <w:r w:rsidRPr="008E7044">
              <w:rPr>
                <w:rFonts w:ascii="Times New Roman" w:hAnsi="Times New Roman" w:hint="eastAsia"/>
                <w:sz w:val="28"/>
                <w:szCs w:val="28"/>
              </w:rPr>
              <w:t>项目建议书的批复</w:t>
            </w:r>
          </w:p>
          <w:p w14:paraId="15E10D87" w14:textId="77777777" w:rsidR="001E022F" w:rsidRPr="008E7044" w:rsidRDefault="001E022F" w:rsidP="001E022F">
            <w:pPr>
              <w:ind w:firstLineChars="200" w:firstLine="560"/>
              <w:rPr>
                <w:rFonts w:ascii="Times New Roman" w:hAnsi="Times New Roman"/>
                <w:sz w:val="28"/>
                <w:szCs w:val="28"/>
              </w:rPr>
            </w:pPr>
            <w:r w:rsidRPr="008E7044">
              <w:rPr>
                <w:rFonts w:ascii="Times New Roman" w:hAnsi="Times New Roman" w:hint="eastAsia"/>
                <w:sz w:val="28"/>
                <w:szCs w:val="28"/>
              </w:rPr>
              <w:t>附件</w:t>
            </w:r>
            <w:r w:rsidRPr="008E7044">
              <w:rPr>
                <w:rFonts w:ascii="Times New Roman" w:hAnsi="Times New Roman" w:hint="eastAsia"/>
                <w:sz w:val="28"/>
                <w:szCs w:val="28"/>
              </w:rPr>
              <w:t xml:space="preserve">4 </w:t>
            </w:r>
            <w:r w:rsidRPr="008E7044">
              <w:rPr>
                <w:rFonts w:ascii="Times New Roman" w:hAnsi="Times New Roman" w:hint="eastAsia"/>
                <w:sz w:val="28"/>
                <w:szCs w:val="28"/>
              </w:rPr>
              <w:t>环境现状监测报告</w:t>
            </w:r>
          </w:p>
          <w:p w14:paraId="2D4712E8" w14:textId="77777777" w:rsidR="00DF6BA3" w:rsidRPr="008E7044" w:rsidRDefault="00A72ABB">
            <w:pPr>
              <w:ind w:firstLineChars="200" w:firstLine="560"/>
              <w:rPr>
                <w:rFonts w:ascii="Times New Roman" w:hAnsi="Times New Roman"/>
                <w:sz w:val="28"/>
                <w:szCs w:val="28"/>
              </w:rPr>
            </w:pPr>
            <w:r w:rsidRPr="008E7044">
              <w:rPr>
                <w:rFonts w:ascii="Times New Roman" w:hAnsi="Times New Roman"/>
                <w:sz w:val="28"/>
                <w:szCs w:val="28"/>
              </w:rPr>
              <w:t>二、如果本报告表不能说明工程产生的污染及对环境造成的影响，应进行专项评价。根据建设工程的特点和当地环境特征，应选下列</w:t>
            </w:r>
            <w:r w:rsidRPr="008E7044">
              <w:rPr>
                <w:rFonts w:ascii="Times New Roman" w:hAnsi="Times New Roman"/>
                <w:sz w:val="28"/>
                <w:szCs w:val="28"/>
              </w:rPr>
              <w:t>1-2</w:t>
            </w:r>
            <w:r w:rsidRPr="008E7044">
              <w:rPr>
                <w:rFonts w:ascii="Times New Roman" w:hAnsi="Times New Roman"/>
                <w:sz w:val="28"/>
                <w:szCs w:val="28"/>
              </w:rPr>
              <w:t>项进行专项评价。</w:t>
            </w:r>
          </w:p>
          <w:p w14:paraId="1AAD0B0D" w14:textId="77777777" w:rsidR="00DF6BA3" w:rsidRPr="008E7044" w:rsidRDefault="00A72ABB">
            <w:pPr>
              <w:ind w:firstLineChars="200" w:firstLine="560"/>
              <w:rPr>
                <w:rFonts w:ascii="Times New Roman" w:hAnsi="Times New Roman"/>
                <w:sz w:val="28"/>
                <w:szCs w:val="28"/>
              </w:rPr>
            </w:pPr>
            <w:r w:rsidRPr="008E7044">
              <w:rPr>
                <w:rFonts w:ascii="Times New Roman" w:hAnsi="Times New Roman"/>
                <w:sz w:val="28"/>
                <w:szCs w:val="28"/>
              </w:rPr>
              <w:t>以上专项评价未包括的可另列专项，专项评价按照《环境影响评价技术导则》中的要求进行。</w:t>
            </w:r>
          </w:p>
          <w:p w14:paraId="7B8DB11C" w14:textId="77777777" w:rsidR="00DF6BA3" w:rsidRPr="008E7044" w:rsidRDefault="00DF6BA3">
            <w:pPr>
              <w:ind w:firstLineChars="200" w:firstLine="560"/>
              <w:rPr>
                <w:rFonts w:ascii="Times New Roman" w:hAnsi="Times New Roman"/>
                <w:sz w:val="28"/>
                <w:szCs w:val="28"/>
              </w:rPr>
            </w:pPr>
          </w:p>
          <w:p w14:paraId="05D072A4" w14:textId="77777777" w:rsidR="00DF6BA3" w:rsidRPr="008E7044" w:rsidRDefault="00DF6BA3">
            <w:pPr>
              <w:ind w:firstLineChars="200" w:firstLine="560"/>
              <w:rPr>
                <w:rFonts w:ascii="Times New Roman" w:hAnsi="Times New Roman"/>
                <w:sz w:val="28"/>
                <w:szCs w:val="28"/>
              </w:rPr>
            </w:pPr>
          </w:p>
          <w:p w14:paraId="42E4E128" w14:textId="77777777" w:rsidR="00DF6BA3" w:rsidRPr="008E7044" w:rsidRDefault="00DF6BA3">
            <w:pPr>
              <w:ind w:firstLineChars="200" w:firstLine="560"/>
              <w:rPr>
                <w:rFonts w:ascii="Times New Roman" w:hAnsi="Times New Roman"/>
                <w:sz w:val="28"/>
                <w:szCs w:val="28"/>
              </w:rPr>
            </w:pPr>
          </w:p>
          <w:p w14:paraId="619E9991" w14:textId="77777777" w:rsidR="00DF6BA3" w:rsidRPr="008E7044" w:rsidRDefault="00DF6BA3">
            <w:pPr>
              <w:ind w:firstLineChars="200" w:firstLine="560"/>
              <w:rPr>
                <w:rFonts w:ascii="Times New Roman" w:hAnsi="Times New Roman"/>
                <w:sz w:val="28"/>
                <w:szCs w:val="28"/>
              </w:rPr>
            </w:pPr>
          </w:p>
          <w:p w14:paraId="1C7627F2" w14:textId="77777777" w:rsidR="00DF6BA3" w:rsidRPr="008E7044" w:rsidRDefault="00DF6BA3">
            <w:pPr>
              <w:ind w:firstLineChars="200" w:firstLine="560"/>
              <w:rPr>
                <w:rFonts w:ascii="Times New Roman" w:hAnsi="Times New Roman"/>
                <w:sz w:val="28"/>
                <w:szCs w:val="28"/>
              </w:rPr>
            </w:pPr>
          </w:p>
          <w:p w14:paraId="7BE72156" w14:textId="77777777" w:rsidR="00DF6BA3" w:rsidRPr="008E7044" w:rsidRDefault="00DF6BA3">
            <w:pPr>
              <w:ind w:firstLineChars="200" w:firstLine="560"/>
              <w:rPr>
                <w:rFonts w:ascii="Times New Roman" w:hAnsi="Times New Roman"/>
                <w:sz w:val="28"/>
                <w:szCs w:val="28"/>
              </w:rPr>
            </w:pPr>
          </w:p>
          <w:p w14:paraId="6CF6E9CF" w14:textId="77777777" w:rsidR="00DF6BA3" w:rsidRPr="008E7044" w:rsidRDefault="00DF6BA3">
            <w:pPr>
              <w:ind w:firstLineChars="200" w:firstLine="560"/>
              <w:rPr>
                <w:rFonts w:ascii="Times New Roman" w:hAnsi="Times New Roman"/>
                <w:sz w:val="28"/>
                <w:szCs w:val="28"/>
              </w:rPr>
            </w:pPr>
          </w:p>
          <w:p w14:paraId="577496EB" w14:textId="77777777" w:rsidR="00770F1E" w:rsidRPr="008E7044" w:rsidRDefault="00770F1E">
            <w:pPr>
              <w:ind w:firstLineChars="200" w:firstLine="560"/>
              <w:rPr>
                <w:rFonts w:ascii="Times New Roman" w:hAnsi="Times New Roman"/>
                <w:sz w:val="28"/>
                <w:szCs w:val="28"/>
              </w:rPr>
            </w:pPr>
          </w:p>
          <w:p w14:paraId="2ECEA4CA" w14:textId="77777777" w:rsidR="00770F1E" w:rsidRPr="008E7044" w:rsidRDefault="00770F1E">
            <w:pPr>
              <w:ind w:firstLineChars="200" w:firstLine="560"/>
              <w:rPr>
                <w:rFonts w:ascii="Times New Roman" w:hAnsi="Times New Roman"/>
                <w:sz w:val="28"/>
                <w:szCs w:val="28"/>
              </w:rPr>
            </w:pPr>
          </w:p>
          <w:p w14:paraId="4894B70B" w14:textId="77777777" w:rsidR="00770F1E" w:rsidRPr="008E7044" w:rsidRDefault="00770F1E">
            <w:pPr>
              <w:ind w:firstLineChars="200" w:firstLine="560"/>
              <w:rPr>
                <w:rFonts w:ascii="Times New Roman" w:hAnsi="Times New Roman"/>
                <w:sz w:val="28"/>
                <w:szCs w:val="28"/>
              </w:rPr>
            </w:pPr>
          </w:p>
          <w:p w14:paraId="0C3EFCC9" w14:textId="77777777" w:rsidR="00770F1E" w:rsidRPr="008E7044" w:rsidRDefault="00770F1E">
            <w:pPr>
              <w:ind w:firstLineChars="200" w:firstLine="560"/>
              <w:rPr>
                <w:rFonts w:ascii="Times New Roman" w:hAnsi="Times New Roman"/>
                <w:sz w:val="28"/>
                <w:szCs w:val="28"/>
              </w:rPr>
            </w:pPr>
          </w:p>
          <w:p w14:paraId="6774720D" w14:textId="77777777" w:rsidR="00770F1E" w:rsidRPr="008E7044" w:rsidRDefault="00770F1E">
            <w:pPr>
              <w:ind w:firstLineChars="200" w:firstLine="560"/>
              <w:rPr>
                <w:rFonts w:ascii="Times New Roman" w:hAnsi="Times New Roman"/>
                <w:sz w:val="28"/>
                <w:szCs w:val="28"/>
              </w:rPr>
            </w:pPr>
          </w:p>
          <w:p w14:paraId="79483E0D" w14:textId="77777777" w:rsidR="00DF6BA3" w:rsidRPr="008E7044" w:rsidRDefault="00DF6BA3">
            <w:pPr>
              <w:rPr>
                <w:rFonts w:ascii="Times New Roman" w:hAnsi="Times New Roman"/>
              </w:rPr>
            </w:pPr>
          </w:p>
        </w:tc>
      </w:tr>
    </w:tbl>
    <w:p w14:paraId="78C11126" w14:textId="77777777" w:rsidR="00DF6BA3" w:rsidRPr="008E7044" w:rsidRDefault="00DF6BA3" w:rsidP="0084037C">
      <w:pPr>
        <w:pStyle w:val="afc"/>
        <w:widowControl w:val="0"/>
        <w:snapToGrid w:val="0"/>
        <w:spacing w:before="0" w:beforeAutospacing="0" w:after="0" w:afterAutospacing="0" w:line="20" w:lineRule="exact"/>
        <w:rPr>
          <w:rFonts w:ascii="Times New Roman" w:hAnsi="Times New Roman"/>
        </w:rPr>
      </w:pPr>
    </w:p>
    <w:sectPr w:rsidR="00DF6BA3" w:rsidRPr="008E7044" w:rsidSect="00ED181E">
      <w:pgSz w:w="11906" w:h="16838"/>
      <w:pgMar w:top="1440" w:right="1800" w:bottom="1440" w:left="1800" w:header="851" w:footer="992" w:gutter="0"/>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491EF" w14:textId="77777777" w:rsidR="00BB7A24" w:rsidRDefault="00BB7A24">
      <w:pPr>
        <w:spacing w:line="240" w:lineRule="auto"/>
      </w:pPr>
      <w:r>
        <w:separator/>
      </w:r>
    </w:p>
  </w:endnote>
  <w:endnote w:type="continuationSeparator" w:id="0">
    <w:p w14:paraId="37E07889" w14:textId="77777777" w:rsidR="00BB7A24" w:rsidRDefault="00BB7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长城楷体">
    <w:altName w:val="宋体"/>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Impact">
    <w:panose1 w:val="020B0806030902050204"/>
    <w:charset w:val="00"/>
    <w:family w:val="swiss"/>
    <w:pitch w:val="variable"/>
    <w:sig w:usb0="00000287" w:usb1="00000000" w:usb2="00000000" w:usb3="00000000" w:csb0="0000009F" w:csb1="00000000"/>
  </w:font>
  <w:font w:name="仿宋体">
    <w:altName w:val="宋体"/>
    <w:charset w:val="86"/>
    <w:family w:val="auto"/>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å®‹ä½“">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10" w:usb3="00000000" w:csb0="0006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1F039" w14:textId="77777777" w:rsidR="00220989" w:rsidRDefault="00000000">
    <w:pPr>
      <w:pStyle w:val="af8"/>
      <w:ind w:firstLine="360"/>
    </w:pPr>
    <w:r>
      <w:rPr>
        <w:noProof/>
      </w:rPr>
      <w:pict w14:anchorId="00989BF7">
        <v:shapetype id="_x0000_t202" coordsize="21600,21600" o:spt="202" path="m,l,21600r21600,l21600,xe">
          <v:stroke joinstyle="miter"/>
          <v:path gradientshapeok="t" o:connecttype="rect"/>
        </v:shapetype>
        <v:shape id="文本框 1" o:spid="_x0000_s1027" type="#_x0000_t202" style="position:absolute;left:0;text-align:left;margin-left:203.35pt;margin-top:-.3pt;width:26.25pt;height:2in;z-index:251654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" filled="f" stroked="f" strokeweight=".5pt">
          <v:textbox style="mso-fit-shape-to-text:t" inset="0,0,0,0">
            <w:txbxContent>
              <w:p w14:paraId="324AF86F" w14:textId="77777777" w:rsidR="00220989" w:rsidRDefault="00220989">
                <w:pPr>
                  <w:pStyle w:val="af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14</w:t>
                </w:r>
                <w:r>
                  <w:rPr>
                    <w:rFonts w:ascii="Times New Roman" w:hAnsi="Times New Roman"/>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6D3E" w14:textId="77777777" w:rsidR="00220989" w:rsidRDefault="00000000">
    <w:pPr>
      <w:pStyle w:val="af8"/>
      <w:jc w:val="center"/>
    </w:pPr>
    <w:r>
      <w:rPr>
        <w:noProof/>
      </w:rPr>
      <w:pict w14:anchorId="79A4095A">
        <v:shapetype id="_x0000_t202" coordsize="21600,21600" o:spt="202" path="m,l,21600r21600,l21600,xe">
          <v:stroke joinstyle="miter"/>
          <v:path gradientshapeok="t" o:connecttype="rect"/>
        </v:shapetype>
        <v:shape id="文本框 14" o:spid="_x0000_s1026" type="#_x0000_t202" style="position:absolute;left:0;text-align:left;margin-left:0;margin-top:0;width:2in;height:2in;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next-textbox:#文本框 14;mso-fit-shape-to-text:t" inset="0,0,0,0">
            <w:txbxContent>
              <w:sdt>
                <w:sdtPr>
                  <w:id w:val="572478248"/>
                </w:sdtPr>
                <w:sdtEndPr>
                  <w:rPr>
                    <w:rFonts w:ascii="Times New Roman" w:hAnsi="Times New Roman"/>
                  </w:rPr>
                </w:sdtEndPr>
                <w:sdtContent>
                  <w:p w14:paraId="339BBBA1" w14:textId="77777777" w:rsidR="00220989" w:rsidRPr="00C668BA" w:rsidRDefault="00220989" w:rsidP="00C668BA">
                    <w:pPr>
                      <w:pStyle w:val="af8"/>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Pr="004B34AB">
                      <w:rPr>
                        <w:rFonts w:ascii="Times New Roman" w:hAnsi="Times New Roman"/>
                        <w:noProof/>
                        <w:lang w:val="zh-CN"/>
                      </w:rPr>
                      <w:t>15</w:t>
                    </w:r>
                    <w:r>
                      <w:rPr>
                        <w:rFonts w:ascii="Times New Roman" w:hAnsi="Times New Roman"/>
                      </w:rPr>
                      <w:fldChar w:fldCharType="end"/>
                    </w:r>
                    <w:r>
                      <w:rPr>
                        <w:rFonts w:ascii="Times New Roman" w:hAnsi="Times New Roman"/>
                      </w:rPr>
                      <w:t>0</w:t>
                    </w:r>
                  </w:p>
                </w:sdtContent>
              </w:sdt>
            </w:txbxContent>
          </v:textbox>
          <w10:wrap anchorx="margin"/>
        </v:shape>
      </w:pict>
    </w:r>
  </w:p>
  <w:p w14:paraId="1C89B712" w14:textId="77777777" w:rsidR="00220989" w:rsidRDefault="00220989">
    <w:pPr>
      <w:pStyle w:val="af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02514" w14:textId="77777777" w:rsidR="00220989" w:rsidRDefault="00000000">
    <w:pPr>
      <w:pStyle w:val="af8"/>
      <w:ind w:firstLine="360"/>
    </w:pPr>
    <w:r>
      <w:rPr>
        <w:noProof/>
      </w:rPr>
      <w:pict w14:anchorId="2507AB7F">
        <v:shapetype id="_x0000_t202" coordsize="21600,21600" o:spt="202" path="m,l,21600r21600,l21600,xe">
          <v:stroke joinstyle="miter"/>
          <v:path gradientshapeok="t" o:connecttype="rect"/>
        </v:shapetype>
        <v:shape id="文本框 17" o:spid="_x0000_s1025" type="#_x0000_t202" style="position:absolute;left:0;text-align:left;margin-left:0;margin-top:0;width:2in;height:2in;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14:paraId="7594D43C" w14:textId="77777777" w:rsidR="00220989" w:rsidRDefault="00220989">
                <w:pPr>
                  <w:pStyle w:val="af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w:t>
                </w:r>
                <w:r>
                  <w:rPr>
                    <w:rFonts w:ascii="Times New Roman" w:hAnsi="Times New Roman"/>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DA51F" w14:textId="77777777" w:rsidR="00BB7A24" w:rsidRDefault="00BB7A24">
      <w:pPr>
        <w:spacing w:line="240" w:lineRule="auto"/>
      </w:pPr>
      <w:r>
        <w:separator/>
      </w:r>
    </w:p>
  </w:footnote>
  <w:footnote w:type="continuationSeparator" w:id="0">
    <w:p w14:paraId="06778205" w14:textId="77777777" w:rsidR="00BB7A24" w:rsidRDefault="00BB7A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B"/>
    <w:lvl w:ilvl="0">
      <w:start w:val="1"/>
      <w:numFmt w:val="chineseCountingThousand"/>
      <w:lvlText w:val="第%1章"/>
      <w:legacy w:legacy="1" w:legacySpace="0" w:legacyIndent="0"/>
      <w:lvlJc w:val="left"/>
      <w:rPr>
        <w:rFonts w:ascii="长城楷体" w:eastAsia="长城楷体" w:hint="eastAsia"/>
        <w:b/>
        <w:i w:val="0"/>
        <w:sz w:val="30"/>
        <w:u w:val="none"/>
      </w:rPr>
    </w:lvl>
    <w:lvl w:ilvl="1">
      <w:start w:val="1"/>
      <w:numFmt w:val="chineseCountingThousand"/>
      <w:lvlText w:val="%2、"/>
      <w:legacy w:legacy="1" w:legacySpace="0" w:legacyIndent="397"/>
      <w:lvlJc w:val="left"/>
      <w:rPr>
        <w:rFonts w:ascii="长城楷体" w:eastAsia="长城楷体" w:hint="eastAsia"/>
        <w:b/>
        <w:i w:val="0"/>
        <w:sz w:val="24"/>
      </w:rPr>
    </w:lvl>
    <w:lvl w:ilvl="2">
      <w:start w:val="1"/>
      <w:numFmt w:val="chineseCountingThousand"/>
      <w:pStyle w:val="3"/>
      <w:lvlText w:val="(%3)"/>
      <w:legacy w:legacy="1" w:legacySpace="0" w:legacyIndent="0"/>
      <w:lvlJc w:val="left"/>
      <w:rPr>
        <w:rFonts w:ascii="长城楷体" w:eastAsia="长城楷体" w:hint="eastAsia"/>
        <w:b/>
        <w:i w:val="0"/>
        <w:sz w:val="24"/>
      </w:rPr>
    </w:lvl>
    <w:lvl w:ilvl="3">
      <w:start w:val="1"/>
      <w:numFmt w:val="none"/>
      <w:pStyle w:val="4"/>
      <w:suff w:val="nothing"/>
      <w:lvlText w:val=""/>
      <w:lvlJc w:val="left"/>
    </w:lvl>
    <w:lvl w:ilvl="4">
      <w:start w:val="1"/>
      <w:numFmt w:val="none"/>
      <w:pStyle w:val="5"/>
      <w:suff w:val="nothing"/>
      <w:lvlText w:val=""/>
      <w:lvlJc w:val="left"/>
    </w:lvl>
    <w:lvl w:ilvl="5">
      <w:start w:val="1"/>
      <w:numFmt w:val="none"/>
      <w:pStyle w:val="6"/>
      <w:suff w:val="nothing"/>
      <w:lvlText w:val=""/>
      <w:lvlJc w:val="left"/>
    </w:lvl>
    <w:lvl w:ilvl="6">
      <w:start w:val="1"/>
      <w:numFmt w:val="none"/>
      <w:pStyle w:val="7"/>
      <w:suff w:val="nothing"/>
      <w:lvlText w:val=""/>
      <w:lvlJc w:val="left"/>
    </w:lvl>
    <w:lvl w:ilvl="7">
      <w:start w:val="1"/>
      <w:numFmt w:val="none"/>
      <w:pStyle w:val="8"/>
      <w:suff w:val="nothing"/>
      <w:lvlText w:val=""/>
      <w:lvlJc w:val="left"/>
    </w:lvl>
    <w:lvl w:ilvl="8">
      <w:start w:val="1"/>
      <w:numFmt w:val="none"/>
      <w:pStyle w:val="9"/>
      <w:suff w:val="nothing"/>
      <w:lvlText w:val=""/>
      <w:lvlJc w:val="left"/>
    </w:lvl>
  </w:abstractNum>
  <w:abstractNum w:abstractNumId="1" w15:restartNumberingAfterBreak="0">
    <w:nsid w:val="05A12B2C"/>
    <w:multiLevelType w:val="hybridMultilevel"/>
    <w:tmpl w:val="FDD6A118"/>
    <w:lvl w:ilvl="0" w:tplc="58FD78B0">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1F6D575A"/>
    <w:multiLevelType w:val="hybridMultilevel"/>
    <w:tmpl w:val="FDD6A118"/>
    <w:lvl w:ilvl="0" w:tplc="58FD78B0">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 w15:restartNumberingAfterBreak="0">
    <w:nsid w:val="2B6630F3"/>
    <w:multiLevelType w:val="hybridMultilevel"/>
    <w:tmpl w:val="38346B2C"/>
    <w:lvl w:ilvl="0" w:tplc="58FD78B0">
      <w:start w:val="1"/>
      <w:numFmt w:val="decimal"/>
      <w:lvlText w:val="（%1）"/>
      <w:lvlJc w:val="left"/>
      <w:pPr>
        <w:ind w:left="936" w:hanging="420"/>
      </w:pPr>
    </w:lvl>
    <w:lvl w:ilvl="1" w:tplc="04090019" w:tentative="1">
      <w:start w:val="1"/>
      <w:numFmt w:val="lowerLetter"/>
      <w:lvlText w:val="%2)"/>
      <w:lvlJc w:val="left"/>
      <w:pPr>
        <w:ind w:left="1356" w:hanging="420"/>
      </w:pPr>
    </w:lvl>
    <w:lvl w:ilvl="2" w:tplc="0409001B" w:tentative="1">
      <w:start w:val="1"/>
      <w:numFmt w:val="lowerRoman"/>
      <w:lvlText w:val="%3."/>
      <w:lvlJc w:val="right"/>
      <w:pPr>
        <w:ind w:left="1776" w:hanging="420"/>
      </w:pPr>
    </w:lvl>
    <w:lvl w:ilvl="3" w:tplc="0409000F" w:tentative="1">
      <w:start w:val="1"/>
      <w:numFmt w:val="decimal"/>
      <w:lvlText w:val="%4."/>
      <w:lvlJc w:val="left"/>
      <w:pPr>
        <w:ind w:left="2196" w:hanging="420"/>
      </w:pPr>
    </w:lvl>
    <w:lvl w:ilvl="4" w:tplc="04090019" w:tentative="1">
      <w:start w:val="1"/>
      <w:numFmt w:val="lowerLetter"/>
      <w:lvlText w:val="%5)"/>
      <w:lvlJc w:val="left"/>
      <w:pPr>
        <w:ind w:left="2616" w:hanging="420"/>
      </w:pPr>
    </w:lvl>
    <w:lvl w:ilvl="5" w:tplc="0409001B" w:tentative="1">
      <w:start w:val="1"/>
      <w:numFmt w:val="lowerRoman"/>
      <w:lvlText w:val="%6."/>
      <w:lvlJc w:val="right"/>
      <w:pPr>
        <w:ind w:left="3036" w:hanging="420"/>
      </w:pPr>
    </w:lvl>
    <w:lvl w:ilvl="6" w:tplc="0409000F" w:tentative="1">
      <w:start w:val="1"/>
      <w:numFmt w:val="decimal"/>
      <w:lvlText w:val="%7."/>
      <w:lvlJc w:val="left"/>
      <w:pPr>
        <w:ind w:left="3456" w:hanging="420"/>
      </w:pPr>
    </w:lvl>
    <w:lvl w:ilvl="7" w:tplc="04090019" w:tentative="1">
      <w:start w:val="1"/>
      <w:numFmt w:val="lowerLetter"/>
      <w:lvlText w:val="%8)"/>
      <w:lvlJc w:val="left"/>
      <w:pPr>
        <w:ind w:left="3876" w:hanging="420"/>
      </w:pPr>
    </w:lvl>
    <w:lvl w:ilvl="8" w:tplc="0409001B" w:tentative="1">
      <w:start w:val="1"/>
      <w:numFmt w:val="lowerRoman"/>
      <w:lvlText w:val="%9."/>
      <w:lvlJc w:val="right"/>
      <w:pPr>
        <w:ind w:left="4296" w:hanging="420"/>
      </w:pPr>
    </w:lvl>
  </w:abstractNum>
  <w:abstractNum w:abstractNumId="4" w15:restartNumberingAfterBreak="0">
    <w:nsid w:val="32D677E0"/>
    <w:multiLevelType w:val="multilevel"/>
    <w:tmpl w:val="32D677E0"/>
    <w:lvl w:ilvl="0">
      <w:start w:val="1"/>
      <w:numFmt w:val="decimal"/>
      <w:lvlText w:val="%1．"/>
      <w:lvlJc w:val="left"/>
      <w:pPr>
        <w:ind w:left="477" w:hanging="375"/>
      </w:pPr>
      <w:rPr>
        <w:rFonts w:hint="default"/>
      </w:rPr>
    </w:lvl>
    <w:lvl w:ilvl="1">
      <w:start w:val="1"/>
      <w:numFmt w:val="lowerLetter"/>
      <w:lvlText w:val="%2)"/>
      <w:lvlJc w:val="left"/>
      <w:pPr>
        <w:ind w:left="942" w:hanging="420"/>
      </w:pPr>
    </w:lvl>
    <w:lvl w:ilvl="2">
      <w:start w:val="1"/>
      <w:numFmt w:val="lowerRoman"/>
      <w:lvlText w:val="%3."/>
      <w:lvlJc w:val="right"/>
      <w:pPr>
        <w:ind w:left="1362" w:hanging="420"/>
      </w:pPr>
    </w:lvl>
    <w:lvl w:ilvl="3">
      <w:start w:val="1"/>
      <w:numFmt w:val="decimal"/>
      <w:lvlText w:val="%4."/>
      <w:lvlJc w:val="left"/>
      <w:pPr>
        <w:ind w:left="1782" w:hanging="420"/>
      </w:pPr>
    </w:lvl>
    <w:lvl w:ilvl="4">
      <w:start w:val="1"/>
      <w:numFmt w:val="lowerLetter"/>
      <w:lvlText w:val="%5)"/>
      <w:lvlJc w:val="left"/>
      <w:pPr>
        <w:ind w:left="2202" w:hanging="420"/>
      </w:pPr>
    </w:lvl>
    <w:lvl w:ilvl="5">
      <w:start w:val="1"/>
      <w:numFmt w:val="lowerRoman"/>
      <w:lvlText w:val="%6."/>
      <w:lvlJc w:val="right"/>
      <w:pPr>
        <w:ind w:left="2622" w:hanging="420"/>
      </w:pPr>
    </w:lvl>
    <w:lvl w:ilvl="6">
      <w:start w:val="1"/>
      <w:numFmt w:val="decimal"/>
      <w:lvlText w:val="%7."/>
      <w:lvlJc w:val="left"/>
      <w:pPr>
        <w:ind w:left="3042" w:hanging="420"/>
      </w:pPr>
    </w:lvl>
    <w:lvl w:ilvl="7">
      <w:start w:val="1"/>
      <w:numFmt w:val="lowerLetter"/>
      <w:lvlText w:val="%8)"/>
      <w:lvlJc w:val="left"/>
      <w:pPr>
        <w:ind w:left="3462" w:hanging="420"/>
      </w:pPr>
    </w:lvl>
    <w:lvl w:ilvl="8">
      <w:start w:val="1"/>
      <w:numFmt w:val="lowerRoman"/>
      <w:lvlText w:val="%9."/>
      <w:lvlJc w:val="right"/>
      <w:pPr>
        <w:ind w:left="3882" w:hanging="420"/>
      </w:pPr>
    </w:lvl>
  </w:abstractNum>
  <w:abstractNum w:abstractNumId="5" w15:restartNumberingAfterBreak="0">
    <w:nsid w:val="33BD159C"/>
    <w:multiLevelType w:val="hybridMultilevel"/>
    <w:tmpl w:val="5DB6AA42"/>
    <w:lvl w:ilvl="0" w:tplc="B066D448">
      <w:start w:val="1"/>
      <w:numFmt w:val="decimal"/>
      <w:lvlText w:val="%1、"/>
      <w:lvlJc w:val="left"/>
      <w:pPr>
        <w:ind w:left="833" w:hanging="360"/>
      </w:pPr>
      <w:rPr>
        <w:rFonts w:hint="default"/>
      </w:rPr>
    </w:lvl>
    <w:lvl w:ilvl="1" w:tplc="04090019" w:tentative="1">
      <w:start w:val="1"/>
      <w:numFmt w:val="lowerLetter"/>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6" w15:restartNumberingAfterBreak="0">
    <w:nsid w:val="347A5E5C"/>
    <w:multiLevelType w:val="multilevel"/>
    <w:tmpl w:val="347A5E5C"/>
    <w:lvl w:ilvl="0">
      <w:start w:val="1"/>
      <w:numFmt w:val="decimal"/>
      <w:pStyle w:val="1"/>
      <w:lvlText w:val="%1"/>
      <w:lvlJc w:val="left"/>
      <w:pPr>
        <w:ind w:left="425" w:hanging="425"/>
      </w:pPr>
      <w:rPr>
        <w:rFonts w:hint="eastAsia"/>
      </w:rPr>
    </w:lvl>
    <w:lvl w:ilvl="1">
      <w:start w:val="1"/>
      <w:numFmt w:val="decimal"/>
      <w:pStyle w:val="2"/>
      <w:lvlText w:val="%1.%2"/>
      <w:lvlJc w:val="left"/>
      <w:pPr>
        <w:ind w:left="850" w:hanging="425"/>
      </w:pPr>
      <w:rPr>
        <w:rFonts w:hint="eastAsia"/>
      </w:rPr>
    </w:lvl>
    <w:lvl w:ilvl="2">
      <w:start w:val="1"/>
      <w:numFmt w:val="decimal"/>
      <w:lvlText w:val="%1.%2.%3"/>
      <w:lvlJc w:val="left"/>
      <w:pPr>
        <w:ind w:left="1275" w:hanging="42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7" w15:restartNumberingAfterBreak="0">
    <w:nsid w:val="402A434B"/>
    <w:multiLevelType w:val="hybridMultilevel"/>
    <w:tmpl w:val="1846A4DA"/>
    <w:lvl w:ilvl="0" w:tplc="04090013">
      <w:start w:val="1"/>
      <w:numFmt w:val="chineseCountingThousand"/>
      <w:lvlText w:val="%1、"/>
      <w:lvlJc w:val="left"/>
      <w:pPr>
        <w:ind w:left="902" w:hanging="420"/>
      </w:pPr>
    </w:lvl>
    <w:lvl w:ilvl="1" w:tplc="E49A9946">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15:restartNumberingAfterBreak="0">
    <w:nsid w:val="45F7484B"/>
    <w:multiLevelType w:val="hybridMultilevel"/>
    <w:tmpl w:val="F624494E"/>
    <w:lvl w:ilvl="0" w:tplc="0409000F">
      <w:start w:val="1"/>
      <w:numFmt w:val="decimal"/>
      <w:lvlText w:val="%1."/>
      <w:lvlJc w:val="left"/>
      <w:pPr>
        <w:ind w:left="893" w:hanging="420"/>
      </w:pPr>
    </w:lvl>
    <w:lvl w:ilvl="1" w:tplc="0409000F">
      <w:start w:val="1"/>
      <w:numFmt w:val="decimal"/>
      <w:lvlText w:val="%2."/>
      <w:lvlJc w:val="left"/>
      <w:pPr>
        <w:ind w:left="1313" w:hanging="420"/>
      </w:pPr>
    </w:lvl>
    <w:lvl w:ilvl="2" w:tplc="0409001B" w:tentative="1">
      <w:start w:val="1"/>
      <w:numFmt w:val="lowerRoman"/>
      <w:lvlText w:val="%3."/>
      <w:lvlJc w:val="right"/>
      <w:pPr>
        <w:ind w:left="1733" w:hanging="420"/>
      </w:pPr>
    </w:lvl>
    <w:lvl w:ilvl="3" w:tplc="0409000F" w:tentative="1">
      <w:start w:val="1"/>
      <w:numFmt w:val="decimal"/>
      <w:lvlText w:val="%4."/>
      <w:lvlJc w:val="left"/>
      <w:pPr>
        <w:ind w:left="2153" w:hanging="420"/>
      </w:pPr>
    </w:lvl>
    <w:lvl w:ilvl="4" w:tplc="04090019" w:tentative="1">
      <w:start w:val="1"/>
      <w:numFmt w:val="lowerLetter"/>
      <w:lvlText w:val="%5)"/>
      <w:lvlJc w:val="left"/>
      <w:pPr>
        <w:ind w:left="2573" w:hanging="420"/>
      </w:pPr>
    </w:lvl>
    <w:lvl w:ilvl="5" w:tplc="0409001B" w:tentative="1">
      <w:start w:val="1"/>
      <w:numFmt w:val="lowerRoman"/>
      <w:lvlText w:val="%6."/>
      <w:lvlJc w:val="right"/>
      <w:pPr>
        <w:ind w:left="2993" w:hanging="420"/>
      </w:pPr>
    </w:lvl>
    <w:lvl w:ilvl="6" w:tplc="0409000F" w:tentative="1">
      <w:start w:val="1"/>
      <w:numFmt w:val="decimal"/>
      <w:lvlText w:val="%7."/>
      <w:lvlJc w:val="left"/>
      <w:pPr>
        <w:ind w:left="3413" w:hanging="420"/>
      </w:pPr>
    </w:lvl>
    <w:lvl w:ilvl="7" w:tplc="04090019" w:tentative="1">
      <w:start w:val="1"/>
      <w:numFmt w:val="lowerLetter"/>
      <w:lvlText w:val="%8)"/>
      <w:lvlJc w:val="left"/>
      <w:pPr>
        <w:ind w:left="3833" w:hanging="420"/>
      </w:pPr>
    </w:lvl>
    <w:lvl w:ilvl="8" w:tplc="0409001B" w:tentative="1">
      <w:start w:val="1"/>
      <w:numFmt w:val="lowerRoman"/>
      <w:lvlText w:val="%9."/>
      <w:lvlJc w:val="right"/>
      <w:pPr>
        <w:ind w:left="4253" w:hanging="420"/>
      </w:pPr>
    </w:lvl>
  </w:abstractNum>
  <w:abstractNum w:abstractNumId="9" w15:restartNumberingAfterBreak="0">
    <w:nsid w:val="564134CE"/>
    <w:multiLevelType w:val="hybridMultilevel"/>
    <w:tmpl w:val="F79E1A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95DFD2D"/>
    <w:multiLevelType w:val="singleLevel"/>
    <w:tmpl w:val="595DFD2D"/>
    <w:lvl w:ilvl="0">
      <w:start w:val="2"/>
      <w:numFmt w:val="decimal"/>
      <w:suff w:val="nothing"/>
      <w:lvlText w:val="%1、"/>
      <w:lvlJc w:val="left"/>
    </w:lvl>
  </w:abstractNum>
  <w:abstractNum w:abstractNumId="11" w15:restartNumberingAfterBreak="0">
    <w:nsid w:val="599E5A85"/>
    <w:multiLevelType w:val="singleLevel"/>
    <w:tmpl w:val="225ED2A4"/>
    <w:lvl w:ilvl="0">
      <w:start w:val="2"/>
      <w:numFmt w:val="decimal"/>
      <w:suff w:val="nothing"/>
      <w:lvlText w:val="%1、"/>
      <w:lvlJc w:val="left"/>
    </w:lvl>
  </w:abstractNum>
  <w:abstractNum w:abstractNumId="12" w15:restartNumberingAfterBreak="0">
    <w:nsid w:val="59F970D3"/>
    <w:multiLevelType w:val="singleLevel"/>
    <w:tmpl w:val="59F970D3"/>
    <w:lvl w:ilvl="0">
      <w:start w:val="1"/>
      <w:numFmt w:val="chineseCounting"/>
      <w:suff w:val="nothing"/>
      <w:lvlText w:val="%1、"/>
      <w:lvlJc w:val="left"/>
    </w:lvl>
  </w:abstractNum>
  <w:abstractNum w:abstractNumId="13" w15:restartNumberingAfterBreak="0">
    <w:nsid w:val="59F98460"/>
    <w:multiLevelType w:val="singleLevel"/>
    <w:tmpl w:val="59F98460"/>
    <w:lvl w:ilvl="0">
      <w:start w:val="2"/>
      <w:numFmt w:val="decimal"/>
      <w:suff w:val="nothing"/>
      <w:lvlText w:val="%1、"/>
      <w:lvlJc w:val="left"/>
    </w:lvl>
  </w:abstractNum>
  <w:abstractNum w:abstractNumId="14" w15:restartNumberingAfterBreak="0">
    <w:nsid w:val="5A00179A"/>
    <w:multiLevelType w:val="singleLevel"/>
    <w:tmpl w:val="5A00179A"/>
    <w:lvl w:ilvl="0">
      <w:start w:val="1"/>
      <w:numFmt w:val="decimal"/>
      <w:lvlText w:val="%1."/>
      <w:lvlJc w:val="left"/>
      <w:pPr>
        <w:ind w:left="425" w:hanging="425"/>
      </w:pPr>
      <w:rPr>
        <w:rFonts w:hint="default"/>
      </w:rPr>
    </w:lvl>
  </w:abstractNum>
  <w:abstractNum w:abstractNumId="15" w15:restartNumberingAfterBreak="0">
    <w:nsid w:val="5CC40D98"/>
    <w:multiLevelType w:val="multilevel"/>
    <w:tmpl w:val="5CC40D98"/>
    <w:lvl w:ilvl="0">
      <w:start w:val="1"/>
      <w:numFmt w:val="decimal"/>
      <w:lvlText w:val="%1."/>
      <w:lvlJc w:val="left"/>
      <w:pPr>
        <w:ind w:left="1020" w:hanging="420"/>
      </w:pPr>
      <w:rPr>
        <w:rFonts w:hint="eastAsia"/>
      </w:rPr>
    </w:lvl>
    <w:lvl w:ilvl="1">
      <w:start w:val="1"/>
      <w:numFmt w:val="decimal"/>
      <w:lvlText w:val="%2."/>
      <w:lvlJc w:val="left"/>
      <w:pPr>
        <w:ind w:left="1440" w:hanging="420"/>
      </w:pPr>
      <w:rPr>
        <w:rFonts w:hint="eastAsia"/>
      </w:rPr>
    </w:lvl>
    <w:lvl w:ilvl="2">
      <w:start w:val="1"/>
      <w:numFmt w:val="decimalEnclosedCircle"/>
      <w:lvlText w:val="%3"/>
      <w:lvlJc w:val="left"/>
      <w:pPr>
        <w:ind w:left="1800" w:hanging="360"/>
      </w:pPr>
      <w:rPr>
        <w:rFonts w:cs="宋体" w:hint="default"/>
        <w:color w:val="000000"/>
      </w:r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6" w15:restartNumberingAfterBreak="0">
    <w:nsid w:val="5ED443E9"/>
    <w:multiLevelType w:val="hybridMultilevel"/>
    <w:tmpl w:val="1846A4DA"/>
    <w:lvl w:ilvl="0" w:tplc="04090013">
      <w:start w:val="1"/>
      <w:numFmt w:val="chineseCountingThousand"/>
      <w:lvlText w:val="%1、"/>
      <w:lvlJc w:val="left"/>
      <w:pPr>
        <w:ind w:left="902" w:hanging="420"/>
      </w:pPr>
    </w:lvl>
    <w:lvl w:ilvl="1" w:tplc="E49A9946">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62CA7F84"/>
    <w:multiLevelType w:val="singleLevel"/>
    <w:tmpl w:val="62CA7F84"/>
    <w:lvl w:ilvl="0">
      <w:start w:val="1"/>
      <w:numFmt w:val="decimal"/>
      <w:lvlText w:val="%1."/>
      <w:lvlJc w:val="left"/>
      <w:pPr>
        <w:ind w:left="425" w:hanging="425"/>
      </w:pPr>
      <w:rPr>
        <w:rFonts w:hint="default"/>
      </w:rPr>
    </w:lvl>
  </w:abstractNum>
  <w:abstractNum w:abstractNumId="18" w15:restartNumberingAfterBreak="0">
    <w:nsid w:val="675919F6"/>
    <w:multiLevelType w:val="hybridMultilevel"/>
    <w:tmpl w:val="B95EBBFA"/>
    <w:lvl w:ilvl="0" w:tplc="58FD78B0">
      <w:start w:val="1"/>
      <w:numFmt w:val="decimal"/>
      <w:lvlText w:val="（%1）"/>
      <w:lvlJc w:val="left"/>
      <w:pPr>
        <w:ind w:left="936" w:hanging="420"/>
      </w:pPr>
    </w:lvl>
    <w:lvl w:ilvl="1" w:tplc="12161770">
      <w:start w:val="1"/>
      <w:numFmt w:val="decimalEnclosedCircle"/>
      <w:lvlText w:val="%2"/>
      <w:lvlJc w:val="left"/>
      <w:pPr>
        <w:ind w:left="1296" w:hanging="360"/>
      </w:pPr>
      <w:rPr>
        <w:rFonts w:ascii="宋体" w:hAnsi="宋体" w:hint="default"/>
      </w:rPr>
    </w:lvl>
    <w:lvl w:ilvl="2" w:tplc="0409001B" w:tentative="1">
      <w:start w:val="1"/>
      <w:numFmt w:val="lowerRoman"/>
      <w:lvlText w:val="%3."/>
      <w:lvlJc w:val="right"/>
      <w:pPr>
        <w:ind w:left="1776" w:hanging="420"/>
      </w:pPr>
    </w:lvl>
    <w:lvl w:ilvl="3" w:tplc="0409000F" w:tentative="1">
      <w:start w:val="1"/>
      <w:numFmt w:val="decimal"/>
      <w:lvlText w:val="%4."/>
      <w:lvlJc w:val="left"/>
      <w:pPr>
        <w:ind w:left="2196" w:hanging="420"/>
      </w:pPr>
    </w:lvl>
    <w:lvl w:ilvl="4" w:tplc="04090019" w:tentative="1">
      <w:start w:val="1"/>
      <w:numFmt w:val="lowerLetter"/>
      <w:lvlText w:val="%5)"/>
      <w:lvlJc w:val="left"/>
      <w:pPr>
        <w:ind w:left="2616" w:hanging="420"/>
      </w:pPr>
    </w:lvl>
    <w:lvl w:ilvl="5" w:tplc="0409001B" w:tentative="1">
      <w:start w:val="1"/>
      <w:numFmt w:val="lowerRoman"/>
      <w:lvlText w:val="%6."/>
      <w:lvlJc w:val="right"/>
      <w:pPr>
        <w:ind w:left="3036" w:hanging="420"/>
      </w:pPr>
    </w:lvl>
    <w:lvl w:ilvl="6" w:tplc="0409000F" w:tentative="1">
      <w:start w:val="1"/>
      <w:numFmt w:val="decimal"/>
      <w:lvlText w:val="%7."/>
      <w:lvlJc w:val="left"/>
      <w:pPr>
        <w:ind w:left="3456" w:hanging="420"/>
      </w:pPr>
    </w:lvl>
    <w:lvl w:ilvl="7" w:tplc="04090019" w:tentative="1">
      <w:start w:val="1"/>
      <w:numFmt w:val="lowerLetter"/>
      <w:lvlText w:val="%8)"/>
      <w:lvlJc w:val="left"/>
      <w:pPr>
        <w:ind w:left="3876" w:hanging="420"/>
      </w:pPr>
    </w:lvl>
    <w:lvl w:ilvl="8" w:tplc="0409001B" w:tentative="1">
      <w:start w:val="1"/>
      <w:numFmt w:val="lowerRoman"/>
      <w:lvlText w:val="%9."/>
      <w:lvlJc w:val="right"/>
      <w:pPr>
        <w:ind w:left="4296" w:hanging="420"/>
      </w:pPr>
    </w:lvl>
  </w:abstractNum>
  <w:abstractNum w:abstractNumId="19" w15:restartNumberingAfterBreak="0">
    <w:nsid w:val="68A6715D"/>
    <w:multiLevelType w:val="hybridMultilevel"/>
    <w:tmpl w:val="AA68F3D4"/>
    <w:lvl w:ilvl="0" w:tplc="58F390CD">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936554579">
    <w:abstractNumId w:val="6"/>
  </w:num>
  <w:num w:numId="2" w16cid:durableId="1210149530">
    <w:abstractNumId w:val="0"/>
  </w:num>
  <w:num w:numId="3" w16cid:durableId="96947939">
    <w:abstractNumId w:val="12"/>
  </w:num>
  <w:num w:numId="4" w16cid:durableId="2137214851">
    <w:abstractNumId w:val="13"/>
  </w:num>
  <w:num w:numId="5" w16cid:durableId="755979927">
    <w:abstractNumId w:val="15"/>
  </w:num>
  <w:num w:numId="6" w16cid:durableId="335156706">
    <w:abstractNumId w:val="4"/>
  </w:num>
  <w:num w:numId="7" w16cid:durableId="1162544772">
    <w:abstractNumId w:val="14"/>
  </w:num>
  <w:num w:numId="8" w16cid:durableId="1243561260">
    <w:abstractNumId w:val="17"/>
  </w:num>
  <w:num w:numId="9" w16cid:durableId="374894789">
    <w:abstractNumId w:val="5"/>
  </w:num>
  <w:num w:numId="10" w16cid:durableId="1626237156">
    <w:abstractNumId w:val="19"/>
  </w:num>
  <w:num w:numId="11" w16cid:durableId="1490096455">
    <w:abstractNumId w:val="18"/>
  </w:num>
  <w:num w:numId="12" w16cid:durableId="1543208283">
    <w:abstractNumId w:val="3"/>
  </w:num>
  <w:num w:numId="13" w16cid:durableId="1302079886">
    <w:abstractNumId w:val="1"/>
  </w:num>
  <w:num w:numId="14" w16cid:durableId="1702591626">
    <w:abstractNumId w:val="7"/>
  </w:num>
  <w:num w:numId="15" w16cid:durableId="569117329">
    <w:abstractNumId w:val="8"/>
  </w:num>
  <w:num w:numId="16" w16cid:durableId="268120648">
    <w:abstractNumId w:val="10"/>
  </w:num>
  <w:num w:numId="17" w16cid:durableId="1284310085">
    <w:abstractNumId w:val="16"/>
  </w:num>
  <w:num w:numId="18" w16cid:durableId="253366023">
    <w:abstractNumId w:val="11"/>
  </w:num>
  <w:num w:numId="19" w16cid:durableId="2004046643">
    <w:abstractNumId w:val="9"/>
  </w:num>
  <w:num w:numId="20" w16cid:durableId="32205110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978"/>
    <w:rsid w:val="00000A70"/>
    <w:rsid w:val="00000A72"/>
    <w:rsid w:val="00000B3E"/>
    <w:rsid w:val="00000C8E"/>
    <w:rsid w:val="00000DB7"/>
    <w:rsid w:val="00000F9A"/>
    <w:rsid w:val="0000137D"/>
    <w:rsid w:val="00001A4E"/>
    <w:rsid w:val="00002451"/>
    <w:rsid w:val="0000246A"/>
    <w:rsid w:val="0000247E"/>
    <w:rsid w:val="00002796"/>
    <w:rsid w:val="00002A53"/>
    <w:rsid w:val="00002B18"/>
    <w:rsid w:val="00002B50"/>
    <w:rsid w:val="00003033"/>
    <w:rsid w:val="00003681"/>
    <w:rsid w:val="0000378E"/>
    <w:rsid w:val="00003EFE"/>
    <w:rsid w:val="00004306"/>
    <w:rsid w:val="00004652"/>
    <w:rsid w:val="00004C6B"/>
    <w:rsid w:val="00004EF8"/>
    <w:rsid w:val="00005631"/>
    <w:rsid w:val="00005693"/>
    <w:rsid w:val="000057AC"/>
    <w:rsid w:val="00005986"/>
    <w:rsid w:val="000059BE"/>
    <w:rsid w:val="00006358"/>
    <w:rsid w:val="00007381"/>
    <w:rsid w:val="0000795F"/>
    <w:rsid w:val="00007DAA"/>
    <w:rsid w:val="00007EFC"/>
    <w:rsid w:val="000104CC"/>
    <w:rsid w:val="000105F5"/>
    <w:rsid w:val="00010950"/>
    <w:rsid w:val="00010AAE"/>
    <w:rsid w:val="00010AD2"/>
    <w:rsid w:val="00010D42"/>
    <w:rsid w:val="00010D4E"/>
    <w:rsid w:val="00011266"/>
    <w:rsid w:val="00011504"/>
    <w:rsid w:val="00011658"/>
    <w:rsid w:val="00011B32"/>
    <w:rsid w:val="00011C88"/>
    <w:rsid w:val="00012080"/>
    <w:rsid w:val="00012768"/>
    <w:rsid w:val="000128DF"/>
    <w:rsid w:val="00012B72"/>
    <w:rsid w:val="00012D1C"/>
    <w:rsid w:val="00012D7D"/>
    <w:rsid w:val="00012F04"/>
    <w:rsid w:val="00013D84"/>
    <w:rsid w:val="00013E6C"/>
    <w:rsid w:val="00014542"/>
    <w:rsid w:val="00014556"/>
    <w:rsid w:val="0001475A"/>
    <w:rsid w:val="0001491B"/>
    <w:rsid w:val="00014C05"/>
    <w:rsid w:val="000150AC"/>
    <w:rsid w:val="0001513F"/>
    <w:rsid w:val="0001535B"/>
    <w:rsid w:val="00015468"/>
    <w:rsid w:val="000159F6"/>
    <w:rsid w:val="00016B8F"/>
    <w:rsid w:val="00016FD1"/>
    <w:rsid w:val="00017429"/>
    <w:rsid w:val="00017789"/>
    <w:rsid w:val="000178CA"/>
    <w:rsid w:val="00017F19"/>
    <w:rsid w:val="00017FE8"/>
    <w:rsid w:val="00020146"/>
    <w:rsid w:val="000201BF"/>
    <w:rsid w:val="0002031C"/>
    <w:rsid w:val="0002051D"/>
    <w:rsid w:val="000205DD"/>
    <w:rsid w:val="00020EF2"/>
    <w:rsid w:val="00020EF9"/>
    <w:rsid w:val="0002111C"/>
    <w:rsid w:val="00021203"/>
    <w:rsid w:val="0002185E"/>
    <w:rsid w:val="00021946"/>
    <w:rsid w:val="00021EB6"/>
    <w:rsid w:val="00021ECD"/>
    <w:rsid w:val="00022505"/>
    <w:rsid w:val="00022B68"/>
    <w:rsid w:val="00022BDD"/>
    <w:rsid w:val="00023057"/>
    <w:rsid w:val="000231DE"/>
    <w:rsid w:val="0002328D"/>
    <w:rsid w:val="00023C2A"/>
    <w:rsid w:val="0002421F"/>
    <w:rsid w:val="0002488D"/>
    <w:rsid w:val="00024D9F"/>
    <w:rsid w:val="00024F0A"/>
    <w:rsid w:val="00025119"/>
    <w:rsid w:val="000254C8"/>
    <w:rsid w:val="000255FA"/>
    <w:rsid w:val="00025789"/>
    <w:rsid w:val="00025910"/>
    <w:rsid w:val="00025D72"/>
    <w:rsid w:val="00026337"/>
    <w:rsid w:val="00026A55"/>
    <w:rsid w:val="00026BBE"/>
    <w:rsid w:val="00026E68"/>
    <w:rsid w:val="0002704E"/>
    <w:rsid w:val="000274DA"/>
    <w:rsid w:val="000275BD"/>
    <w:rsid w:val="00027A74"/>
    <w:rsid w:val="00027BD6"/>
    <w:rsid w:val="00027D49"/>
    <w:rsid w:val="00030149"/>
    <w:rsid w:val="00030868"/>
    <w:rsid w:val="000308E9"/>
    <w:rsid w:val="00030C56"/>
    <w:rsid w:val="00030F48"/>
    <w:rsid w:val="00031000"/>
    <w:rsid w:val="0003149B"/>
    <w:rsid w:val="00031990"/>
    <w:rsid w:val="00031AB7"/>
    <w:rsid w:val="00031AF8"/>
    <w:rsid w:val="00032039"/>
    <w:rsid w:val="00032798"/>
    <w:rsid w:val="00032865"/>
    <w:rsid w:val="00032885"/>
    <w:rsid w:val="00032A44"/>
    <w:rsid w:val="00032DB0"/>
    <w:rsid w:val="00033218"/>
    <w:rsid w:val="00033512"/>
    <w:rsid w:val="000337E8"/>
    <w:rsid w:val="000339C4"/>
    <w:rsid w:val="00034162"/>
    <w:rsid w:val="000342DA"/>
    <w:rsid w:val="00034326"/>
    <w:rsid w:val="0003436B"/>
    <w:rsid w:val="000347FD"/>
    <w:rsid w:val="00034AE2"/>
    <w:rsid w:val="0003500E"/>
    <w:rsid w:val="0003510C"/>
    <w:rsid w:val="00035524"/>
    <w:rsid w:val="00035590"/>
    <w:rsid w:val="000356C1"/>
    <w:rsid w:val="00035C35"/>
    <w:rsid w:val="00035CF3"/>
    <w:rsid w:val="00035F09"/>
    <w:rsid w:val="0003642B"/>
    <w:rsid w:val="000367E7"/>
    <w:rsid w:val="0003681F"/>
    <w:rsid w:val="00036915"/>
    <w:rsid w:val="000369E5"/>
    <w:rsid w:val="00036C7F"/>
    <w:rsid w:val="00036D6E"/>
    <w:rsid w:val="000376D3"/>
    <w:rsid w:val="00037BD0"/>
    <w:rsid w:val="00037DC6"/>
    <w:rsid w:val="00040013"/>
    <w:rsid w:val="00040339"/>
    <w:rsid w:val="000405BA"/>
    <w:rsid w:val="00040650"/>
    <w:rsid w:val="00040776"/>
    <w:rsid w:val="00040881"/>
    <w:rsid w:val="000408DC"/>
    <w:rsid w:val="00040D08"/>
    <w:rsid w:val="00040D0D"/>
    <w:rsid w:val="00041309"/>
    <w:rsid w:val="00041BAE"/>
    <w:rsid w:val="00041EEB"/>
    <w:rsid w:val="00042378"/>
    <w:rsid w:val="00042767"/>
    <w:rsid w:val="00043259"/>
    <w:rsid w:val="00043A8F"/>
    <w:rsid w:val="00043C96"/>
    <w:rsid w:val="00044102"/>
    <w:rsid w:val="00044284"/>
    <w:rsid w:val="00044628"/>
    <w:rsid w:val="00044C0B"/>
    <w:rsid w:val="00044F27"/>
    <w:rsid w:val="00045005"/>
    <w:rsid w:val="0004559F"/>
    <w:rsid w:val="000455E6"/>
    <w:rsid w:val="000455FB"/>
    <w:rsid w:val="0004572E"/>
    <w:rsid w:val="000457F3"/>
    <w:rsid w:val="0004621D"/>
    <w:rsid w:val="00046417"/>
    <w:rsid w:val="00046427"/>
    <w:rsid w:val="0004643D"/>
    <w:rsid w:val="00046B50"/>
    <w:rsid w:val="000470B2"/>
    <w:rsid w:val="000473E3"/>
    <w:rsid w:val="000474E8"/>
    <w:rsid w:val="00047749"/>
    <w:rsid w:val="00047BFC"/>
    <w:rsid w:val="00047C49"/>
    <w:rsid w:val="00047C7A"/>
    <w:rsid w:val="00047DB5"/>
    <w:rsid w:val="00050047"/>
    <w:rsid w:val="00050210"/>
    <w:rsid w:val="00050215"/>
    <w:rsid w:val="0005034E"/>
    <w:rsid w:val="000504E2"/>
    <w:rsid w:val="000506CF"/>
    <w:rsid w:val="0005098B"/>
    <w:rsid w:val="00050AD1"/>
    <w:rsid w:val="00050C56"/>
    <w:rsid w:val="00050CB8"/>
    <w:rsid w:val="0005123D"/>
    <w:rsid w:val="00051242"/>
    <w:rsid w:val="000517F1"/>
    <w:rsid w:val="00051A52"/>
    <w:rsid w:val="00051A7B"/>
    <w:rsid w:val="00051C18"/>
    <w:rsid w:val="00051C68"/>
    <w:rsid w:val="00052093"/>
    <w:rsid w:val="000523F6"/>
    <w:rsid w:val="00052C55"/>
    <w:rsid w:val="000537C7"/>
    <w:rsid w:val="00053C07"/>
    <w:rsid w:val="00053C85"/>
    <w:rsid w:val="00053E82"/>
    <w:rsid w:val="00053F81"/>
    <w:rsid w:val="00054142"/>
    <w:rsid w:val="0005447F"/>
    <w:rsid w:val="000544F5"/>
    <w:rsid w:val="0005458A"/>
    <w:rsid w:val="00054A3B"/>
    <w:rsid w:val="00054C01"/>
    <w:rsid w:val="00054FC5"/>
    <w:rsid w:val="000551B1"/>
    <w:rsid w:val="0005523C"/>
    <w:rsid w:val="00055965"/>
    <w:rsid w:val="00055D7A"/>
    <w:rsid w:val="000564E8"/>
    <w:rsid w:val="0005652D"/>
    <w:rsid w:val="00056699"/>
    <w:rsid w:val="000573AC"/>
    <w:rsid w:val="0005749E"/>
    <w:rsid w:val="0005758B"/>
    <w:rsid w:val="000575AD"/>
    <w:rsid w:val="000575AE"/>
    <w:rsid w:val="00057923"/>
    <w:rsid w:val="00057B00"/>
    <w:rsid w:val="000603E0"/>
    <w:rsid w:val="00060722"/>
    <w:rsid w:val="00060D53"/>
    <w:rsid w:val="00060E58"/>
    <w:rsid w:val="0006116E"/>
    <w:rsid w:val="0006134E"/>
    <w:rsid w:val="000619B8"/>
    <w:rsid w:val="0006205E"/>
    <w:rsid w:val="00062093"/>
    <w:rsid w:val="000626DC"/>
    <w:rsid w:val="0006284C"/>
    <w:rsid w:val="00062C39"/>
    <w:rsid w:val="0006301E"/>
    <w:rsid w:val="00063144"/>
    <w:rsid w:val="00063223"/>
    <w:rsid w:val="000633C3"/>
    <w:rsid w:val="000634C4"/>
    <w:rsid w:val="0006368D"/>
    <w:rsid w:val="000637DE"/>
    <w:rsid w:val="000639C3"/>
    <w:rsid w:val="00063C50"/>
    <w:rsid w:val="00064194"/>
    <w:rsid w:val="0006448B"/>
    <w:rsid w:val="00064AFE"/>
    <w:rsid w:val="00064B19"/>
    <w:rsid w:val="00064E8B"/>
    <w:rsid w:val="00065260"/>
    <w:rsid w:val="00065924"/>
    <w:rsid w:val="0006594F"/>
    <w:rsid w:val="00065961"/>
    <w:rsid w:val="000660B2"/>
    <w:rsid w:val="000663EC"/>
    <w:rsid w:val="000664AE"/>
    <w:rsid w:val="000664F5"/>
    <w:rsid w:val="00066524"/>
    <w:rsid w:val="000665FF"/>
    <w:rsid w:val="00066727"/>
    <w:rsid w:val="00067A02"/>
    <w:rsid w:val="0007054C"/>
    <w:rsid w:val="00070749"/>
    <w:rsid w:val="00070E68"/>
    <w:rsid w:val="00071096"/>
    <w:rsid w:val="000711CD"/>
    <w:rsid w:val="0007134A"/>
    <w:rsid w:val="00071951"/>
    <w:rsid w:val="00071C44"/>
    <w:rsid w:val="000721F2"/>
    <w:rsid w:val="0007267F"/>
    <w:rsid w:val="0007288F"/>
    <w:rsid w:val="00072997"/>
    <w:rsid w:val="000729F5"/>
    <w:rsid w:val="00072A1C"/>
    <w:rsid w:val="00072C86"/>
    <w:rsid w:val="00072DC8"/>
    <w:rsid w:val="00072E42"/>
    <w:rsid w:val="000734D5"/>
    <w:rsid w:val="00073AFB"/>
    <w:rsid w:val="00073D2E"/>
    <w:rsid w:val="00073FFB"/>
    <w:rsid w:val="00074742"/>
    <w:rsid w:val="00074B0F"/>
    <w:rsid w:val="00074D5D"/>
    <w:rsid w:val="00074E6B"/>
    <w:rsid w:val="000750E9"/>
    <w:rsid w:val="000753E4"/>
    <w:rsid w:val="0007542B"/>
    <w:rsid w:val="00075614"/>
    <w:rsid w:val="00076487"/>
    <w:rsid w:val="00076A15"/>
    <w:rsid w:val="00076BE2"/>
    <w:rsid w:val="00076D0C"/>
    <w:rsid w:val="00077146"/>
    <w:rsid w:val="0007735E"/>
    <w:rsid w:val="000776E9"/>
    <w:rsid w:val="00077995"/>
    <w:rsid w:val="00077B54"/>
    <w:rsid w:val="00077BE3"/>
    <w:rsid w:val="00080243"/>
    <w:rsid w:val="00080889"/>
    <w:rsid w:val="00080894"/>
    <w:rsid w:val="000819A7"/>
    <w:rsid w:val="000821D9"/>
    <w:rsid w:val="00082652"/>
    <w:rsid w:val="00082896"/>
    <w:rsid w:val="00082B59"/>
    <w:rsid w:val="00082CC2"/>
    <w:rsid w:val="00082EC6"/>
    <w:rsid w:val="000831D5"/>
    <w:rsid w:val="00083251"/>
    <w:rsid w:val="00083B46"/>
    <w:rsid w:val="00083F11"/>
    <w:rsid w:val="0008406B"/>
    <w:rsid w:val="000848D7"/>
    <w:rsid w:val="00084A21"/>
    <w:rsid w:val="00084F1A"/>
    <w:rsid w:val="00084F7D"/>
    <w:rsid w:val="00085053"/>
    <w:rsid w:val="0008516C"/>
    <w:rsid w:val="0008534D"/>
    <w:rsid w:val="00085614"/>
    <w:rsid w:val="0008576D"/>
    <w:rsid w:val="00085C70"/>
    <w:rsid w:val="000861E5"/>
    <w:rsid w:val="000868CD"/>
    <w:rsid w:val="00086B87"/>
    <w:rsid w:val="00086C9D"/>
    <w:rsid w:val="000870C8"/>
    <w:rsid w:val="0008750B"/>
    <w:rsid w:val="000877F3"/>
    <w:rsid w:val="00087C6E"/>
    <w:rsid w:val="0009004F"/>
    <w:rsid w:val="0009063E"/>
    <w:rsid w:val="000906AC"/>
    <w:rsid w:val="00090904"/>
    <w:rsid w:val="000909A7"/>
    <w:rsid w:val="00090B34"/>
    <w:rsid w:val="00090B86"/>
    <w:rsid w:val="00090F91"/>
    <w:rsid w:val="00091366"/>
    <w:rsid w:val="00091381"/>
    <w:rsid w:val="00091638"/>
    <w:rsid w:val="000916A4"/>
    <w:rsid w:val="000917D1"/>
    <w:rsid w:val="00091848"/>
    <w:rsid w:val="00091C66"/>
    <w:rsid w:val="0009271E"/>
    <w:rsid w:val="00092831"/>
    <w:rsid w:val="00092B51"/>
    <w:rsid w:val="0009303E"/>
    <w:rsid w:val="00093084"/>
    <w:rsid w:val="000931CB"/>
    <w:rsid w:val="00093440"/>
    <w:rsid w:val="000939C8"/>
    <w:rsid w:val="000941D6"/>
    <w:rsid w:val="000942EC"/>
    <w:rsid w:val="000945D0"/>
    <w:rsid w:val="0009472B"/>
    <w:rsid w:val="000954A8"/>
    <w:rsid w:val="0009557D"/>
    <w:rsid w:val="00095811"/>
    <w:rsid w:val="00095968"/>
    <w:rsid w:val="00095A6D"/>
    <w:rsid w:val="00096463"/>
    <w:rsid w:val="0009692D"/>
    <w:rsid w:val="00096E4A"/>
    <w:rsid w:val="0009707A"/>
    <w:rsid w:val="00097B1D"/>
    <w:rsid w:val="00097C7A"/>
    <w:rsid w:val="00097E97"/>
    <w:rsid w:val="00097FE9"/>
    <w:rsid w:val="000A059C"/>
    <w:rsid w:val="000A0984"/>
    <w:rsid w:val="000A0B10"/>
    <w:rsid w:val="000A0F6F"/>
    <w:rsid w:val="000A10C7"/>
    <w:rsid w:val="000A1170"/>
    <w:rsid w:val="000A155B"/>
    <w:rsid w:val="000A1AB8"/>
    <w:rsid w:val="000A1ECC"/>
    <w:rsid w:val="000A24B4"/>
    <w:rsid w:val="000A28EA"/>
    <w:rsid w:val="000A2B9A"/>
    <w:rsid w:val="000A2CD5"/>
    <w:rsid w:val="000A3174"/>
    <w:rsid w:val="000A340C"/>
    <w:rsid w:val="000A3413"/>
    <w:rsid w:val="000A3BA5"/>
    <w:rsid w:val="000A4187"/>
    <w:rsid w:val="000A486B"/>
    <w:rsid w:val="000A488B"/>
    <w:rsid w:val="000A48B5"/>
    <w:rsid w:val="000A4CC5"/>
    <w:rsid w:val="000A4CDA"/>
    <w:rsid w:val="000A4D64"/>
    <w:rsid w:val="000A4F92"/>
    <w:rsid w:val="000A555E"/>
    <w:rsid w:val="000A55E6"/>
    <w:rsid w:val="000A5641"/>
    <w:rsid w:val="000A5D5B"/>
    <w:rsid w:val="000A6189"/>
    <w:rsid w:val="000A61CB"/>
    <w:rsid w:val="000A672A"/>
    <w:rsid w:val="000A6741"/>
    <w:rsid w:val="000A6E93"/>
    <w:rsid w:val="000A71AE"/>
    <w:rsid w:val="000A7503"/>
    <w:rsid w:val="000A7578"/>
    <w:rsid w:val="000A7749"/>
    <w:rsid w:val="000A7795"/>
    <w:rsid w:val="000A7893"/>
    <w:rsid w:val="000A7D49"/>
    <w:rsid w:val="000B009F"/>
    <w:rsid w:val="000B036F"/>
    <w:rsid w:val="000B064D"/>
    <w:rsid w:val="000B0BC9"/>
    <w:rsid w:val="000B0D29"/>
    <w:rsid w:val="000B0E47"/>
    <w:rsid w:val="000B12A5"/>
    <w:rsid w:val="000B1548"/>
    <w:rsid w:val="000B1635"/>
    <w:rsid w:val="000B184D"/>
    <w:rsid w:val="000B1B03"/>
    <w:rsid w:val="000B2347"/>
    <w:rsid w:val="000B2533"/>
    <w:rsid w:val="000B2756"/>
    <w:rsid w:val="000B29A5"/>
    <w:rsid w:val="000B2C85"/>
    <w:rsid w:val="000B3109"/>
    <w:rsid w:val="000B3379"/>
    <w:rsid w:val="000B3681"/>
    <w:rsid w:val="000B387B"/>
    <w:rsid w:val="000B38FA"/>
    <w:rsid w:val="000B3B94"/>
    <w:rsid w:val="000B3FA3"/>
    <w:rsid w:val="000B450C"/>
    <w:rsid w:val="000B469C"/>
    <w:rsid w:val="000B4E7D"/>
    <w:rsid w:val="000B4FC2"/>
    <w:rsid w:val="000B5285"/>
    <w:rsid w:val="000B52A8"/>
    <w:rsid w:val="000B5415"/>
    <w:rsid w:val="000B545A"/>
    <w:rsid w:val="000B5A59"/>
    <w:rsid w:val="000B5BD0"/>
    <w:rsid w:val="000B5EE9"/>
    <w:rsid w:val="000B5F1C"/>
    <w:rsid w:val="000B60B0"/>
    <w:rsid w:val="000B616B"/>
    <w:rsid w:val="000B64D5"/>
    <w:rsid w:val="000B6691"/>
    <w:rsid w:val="000B66C6"/>
    <w:rsid w:val="000B6894"/>
    <w:rsid w:val="000B69A4"/>
    <w:rsid w:val="000B69CA"/>
    <w:rsid w:val="000B6E72"/>
    <w:rsid w:val="000B722F"/>
    <w:rsid w:val="000B7236"/>
    <w:rsid w:val="000B7328"/>
    <w:rsid w:val="000B7660"/>
    <w:rsid w:val="000B7927"/>
    <w:rsid w:val="000C005C"/>
    <w:rsid w:val="000C06C1"/>
    <w:rsid w:val="000C0A72"/>
    <w:rsid w:val="000C0AFC"/>
    <w:rsid w:val="000C0C71"/>
    <w:rsid w:val="000C0D8F"/>
    <w:rsid w:val="000C13D3"/>
    <w:rsid w:val="000C208D"/>
    <w:rsid w:val="000C20C3"/>
    <w:rsid w:val="000C22F5"/>
    <w:rsid w:val="000C234B"/>
    <w:rsid w:val="000C2370"/>
    <w:rsid w:val="000C266D"/>
    <w:rsid w:val="000C26FC"/>
    <w:rsid w:val="000C2733"/>
    <w:rsid w:val="000C2768"/>
    <w:rsid w:val="000C2869"/>
    <w:rsid w:val="000C29D8"/>
    <w:rsid w:val="000C2ACE"/>
    <w:rsid w:val="000C2EDD"/>
    <w:rsid w:val="000C4339"/>
    <w:rsid w:val="000C503C"/>
    <w:rsid w:val="000C5231"/>
    <w:rsid w:val="000C5978"/>
    <w:rsid w:val="000C5E36"/>
    <w:rsid w:val="000C6263"/>
    <w:rsid w:val="000C661A"/>
    <w:rsid w:val="000C6D1C"/>
    <w:rsid w:val="000C6DA3"/>
    <w:rsid w:val="000C7263"/>
    <w:rsid w:val="000C7387"/>
    <w:rsid w:val="000C7AAC"/>
    <w:rsid w:val="000C7F3F"/>
    <w:rsid w:val="000C7F87"/>
    <w:rsid w:val="000C7FEF"/>
    <w:rsid w:val="000D03F4"/>
    <w:rsid w:val="000D0478"/>
    <w:rsid w:val="000D056A"/>
    <w:rsid w:val="000D0886"/>
    <w:rsid w:val="000D0A92"/>
    <w:rsid w:val="000D1175"/>
    <w:rsid w:val="000D17AF"/>
    <w:rsid w:val="000D1952"/>
    <w:rsid w:val="000D197D"/>
    <w:rsid w:val="000D1CB7"/>
    <w:rsid w:val="000D1EF0"/>
    <w:rsid w:val="000D2141"/>
    <w:rsid w:val="000D2423"/>
    <w:rsid w:val="000D3176"/>
    <w:rsid w:val="000D32EA"/>
    <w:rsid w:val="000D3A39"/>
    <w:rsid w:val="000D3A8A"/>
    <w:rsid w:val="000D4034"/>
    <w:rsid w:val="000D42FF"/>
    <w:rsid w:val="000D45FE"/>
    <w:rsid w:val="000D496F"/>
    <w:rsid w:val="000D4A09"/>
    <w:rsid w:val="000D55BE"/>
    <w:rsid w:val="000D565A"/>
    <w:rsid w:val="000D6328"/>
    <w:rsid w:val="000D6F9C"/>
    <w:rsid w:val="000D7399"/>
    <w:rsid w:val="000D739B"/>
    <w:rsid w:val="000D73B1"/>
    <w:rsid w:val="000D7416"/>
    <w:rsid w:val="000D77D9"/>
    <w:rsid w:val="000D7BCC"/>
    <w:rsid w:val="000D7DF4"/>
    <w:rsid w:val="000D7F48"/>
    <w:rsid w:val="000E039F"/>
    <w:rsid w:val="000E03F5"/>
    <w:rsid w:val="000E0A27"/>
    <w:rsid w:val="000E13BD"/>
    <w:rsid w:val="000E171E"/>
    <w:rsid w:val="000E1B73"/>
    <w:rsid w:val="000E1F7F"/>
    <w:rsid w:val="000E2129"/>
    <w:rsid w:val="000E2277"/>
    <w:rsid w:val="000E233A"/>
    <w:rsid w:val="000E260D"/>
    <w:rsid w:val="000E26E5"/>
    <w:rsid w:val="000E296B"/>
    <w:rsid w:val="000E30D2"/>
    <w:rsid w:val="000E3593"/>
    <w:rsid w:val="000E367E"/>
    <w:rsid w:val="000E3703"/>
    <w:rsid w:val="000E3C7F"/>
    <w:rsid w:val="000E3E47"/>
    <w:rsid w:val="000E4381"/>
    <w:rsid w:val="000E4945"/>
    <w:rsid w:val="000E49FD"/>
    <w:rsid w:val="000E4B23"/>
    <w:rsid w:val="000E4E21"/>
    <w:rsid w:val="000E5379"/>
    <w:rsid w:val="000E53AC"/>
    <w:rsid w:val="000E5577"/>
    <w:rsid w:val="000E5DD1"/>
    <w:rsid w:val="000E613E"/>
    <w:rsid w:val="000E6265"/>
    <w:rsid w:val="000E67D1"/>
    <w:rsid w:val="000E67F9"/>
    <w:rsid w:val="000E6901"/>
    <w:rsid w:val="000E6BC5"/>
    <w:rsid w:val="000E6D2B"/>
    <w:rsid w:val="000E6E1B"/>
    <w:rsid w:val="000E6EF1"/>
    <w:rsid w:val="000E72CA"/>
    <w:rsid w:val="000E72CE"/>
    <w:rsid w:val="000E73BA"/>
    <w:rsid w:val="000E7DDA"/>
    <w:rsid w:val="000E7EEE"/>
    <w:rsid w:val="000F034C"/>
    <w:rsid w:val="000F0594"/>
    <w:rsid w:val="000F0A58"/>
    <w:rsid w:val="000F0CAB"/>
    <w:rsid w:val="000F14D3"/>
    <w:rsid w:val="000F1D11"/>
    <w:rsid w:val="000F1DC9"/>
    <w:rsid w:val="000F2003"/>
    <w:rsid w:val="000F2795"/>
    <w:rsid w:val="000F27E9"/>
    <w:rsid w:val="000F290C"/>
    <w:rsid w:val="000F29F5"/>
    <w:rsid w:val="000F2A7F"/>
    <w:rsid w:val="000F2B40"/>
    <w:rsid w:val="000F2E72"/>
    <w:rsid w:val="000F3033"/>
    <w:rsid w:val="000F30AE"/>
    <w:rsid w:val="000F35E9"/>
    <w:rsid w:val="000F35ED"/>
    <w:rsid w:val="000F382D"/>
    <w:rsid w:val="000F3CB4"/>
    <w:rsid w:val="000F414D"/>
    <w:rsid w:val="000F424F"/>
    <w:rsid w:val="000F42A9"/>
    <w:rsid w:val="000F44B9"/>
    <w:rsid w:val="000F4900"/>
    <w:rsid w:val="000F494A"/>
    <w:rsid w:val="000F4D1C"/>
    <w:rsid w:val="000F4EB0"/>
    <w:rsid w:val="000F5116"/>
    <w:rsid w:val="000F56F0"/>
    <w:rsid w:val="000F5874"/>
    <w:rsid w:val="000F6069"/>
    <w:rsid w:val="000F64FD"/>
    <w:rsid w:val="000F676C"/>
    <w:rsid w:val="000F683A"/>
    <w:rsid w:val="000F6BAE"/>
    <w:rsid w:val="000F73BF"/>
    <w:rsid w:val="000F7413"/>
    <w:rsid w:val="000F75C0"/>
    <w:rsid w:val="000F7870"/>
    <w:rsid w:val="000F7AA5"/>
    <w:rsid w:val="000F7AAC"/>
    <w:rsid w:val="000F7EF5"/>
    <w:rsid w:val="000F7F3C"/>
    <w:rsid w:val="000F7FDC"/>
    <w:rsid w:val="001005B9"/>
    <w:rsid w:val="001005C6"/>
    <w:rsid w:val="001006C5"/>
    <w:rsid w:val="001008AB"/>
    <w:rsid w:val="00100CFE"/>
    <w:rsid w:val="00101241"/>
    <w:rsid w:val="00101597"/>
    <w:rsid w:val="001019B4"/>
    <w:rsid w:val="00101C1E"/>
    <w:rsid w:val="00101CB2"/>
    <w:rsid w:val="001026F9"/>
    <w:rsid w:val="00102845"/>
    <w:rsid w:val="00102BC5"/>
    <w:rsid w:val="00102DBA"/>
    <w:rsid w:val="0010335A"/>
    <w:rsid w:val="00103705"/>
    <w:rsid w:val="00103717"/>
    <w:rsid w:val="00103756"/>
    <w:rsid w:val="001037DE"/>
    <w:rsid w:val="00103ADA"/>
    <w:rsid w:val="00104082"/>
    <w:rsid w:val="00104364"/>
    <w:rsid w:val="001043C0"/>
    <w:rsid w:val="00104473"/>
    <w:rsid w:val="001045E0"/>
    <w:rsid w:val="00104AA6"/>
    <w:rsid w:val="00104B11"/>
    <w:rsid w:val="0010547F"/>
    <w:rsid w:val="001058C7"/>
    <w:rsid w:val="00105A38"/>
    <w:rsid w:val="00105B58"/>
    <w:rsid w:val="00105DC4"/>
    <w:rsid w:val="001061A8"/>
    <w:rsid w:val="00106441"/>
    <w:rsid w:val="0010684D"/>
    <w:rsid w:val="0010688F"/>
    <w:rsid w:val="001068E1"/>
    <w:rsid w:val="00106EF2"/>
    <w:rsid w:val="00106FB5"/>
    <w:rsid w:val="00107683"/>
    <w:rsid w:val="0011020E"/>
    <w:rsid w:val="00110350"/>
    <w:rsid w:val="001106B6"/>
    <w:rsid w:val="00110740"/>
    <w:rsid w:val="00110F3E"/>
    <w:rsid w:val="001116BD"/>
    <w:rsid w:val="001125F6"/>
    <w:rsid w:val="00112987"/>
    <w:rsid w:val="00112B33"/>
    <w:rsid w:val="001134C7"/>
    <w:rsid w:val="001136A2"/>
    <w:rsid w:val="001137B3"/>
    <w:rsid w:val="0011398C"/>
    <w:rsid w:val="001139B1"/>
    <w:rsid w:val="001139C2"/>
    <w:rsid w:val="001140A9"/>
    <w:rsid w:val="0011437F"/>
    <w:rsid w:val="001143BA"/>
    <w:rsid w:val="00114580"/>
    <w:rsid w:val="00114B51"/>
    <w:rsid w:val="00114B7D"/>
    <w:rsid w:val="00114C6E"/>
    <w:rsid w:val="00115268"/>
    <w:rsid w:val="0011529F"/>
    <w:rsid w:val="00115659"/>
    <w:rsid w:val="00115801"/>
    <w:rsid w:val="00115844"/>
    <w:rsid w:val="0011588A"/>
    <w:rsid w:val="00115CFE"/>
    <w:rsid w:val="00115D29"/>
    <w:rsid w:val="00116005"/>
    <w:rsid w:val="00116363"/>
    <w:rsid w:val="0011667F"/>
    <w:rsid w:val="00116913"/>
    <w:rsid w:val="00116AE8"/>
    <w:rsid w:val="00117360"/>
    <w:rsid w:val="00117803"/>
    <w:rsid w:val="00117AC4"/>
    <w:rsid w:val="00117D99"/>
    <w:rsid w:val="00117F1F"/>
    <w:rsid w:val="00120033"/>
    <w:rsid w:val="001200F8"/>
    <w:rsid w:val="00120391"/>
    <w:rsid w:val="00120449"/>
    <w:rsid w:val="0012057B"/>
    <w:rsid w:val="001209ED"/>
    <w:rsid w:val="00120C1E"/>
    <w:rsid w:val="001211BC"/>
    <w:rsid w:val="0012149A"/>
    <w:rsid w:val="00121828"/>
    <w:rsid w:val="00121B8B"/>
    <w:rsid w:val="001223EB"/>
    <w:rsid w:val="00122E36"/>
    <w:rsid w:val="00123296"/>
    <w:rsid w:val="001234FF"/>
    <w:rsid w:val="00123545"/>
    <w:rsid w:val="00123961"/>
    <w:rsid w:val="00124138"/>
    <w:rsid w:val="00124184"/>
    <w:rsid w:val="001242C5"/>
    <w:rsid w:val="00124FDD"/>
    <w:rsid w:val="00125413"/>
    <w:rsid w:val="00125436"/>
    <w:rsid w:val="00125661"/>
    <w:rsid w:val="001256CB"/>
    <w:rsid w:val="0012681A"/>
    <w:rsid w:val="00126A3B"/>
    <w:rsid w:val="00127211"/>
    <w:rsid w:val="00127A20"/>
    <w:rsid w:val="00127BD6"/>
    <w:rsid w:val="00127C8F"/>
    <w:rsid w:val="00127D94"/>
    <w:rsid w:val="0013001E"/>
    <w:rsid w:val="001300F1"/>
    <w:rsid w:val="00130295"/>
    <w:rsid w:val="00130296"/>
    <w:rsid w:val="001309BD"/>
    <w:rsid w:val="00130B16"/>
    <w:rsid w:val="00130E20"/>
    <w:rsid w:val="0013103D"/>
    <w:rsid w:val="001316A9"/>
    <w:rsid w:val="00131711"/>
    <w:rsid w:val="00131B2F"/>
    <w:rsid w:val="00131C7C"/>
    <w:rsid w:val="00132013"/>
    <w:rsid w:val="00132936"/>
    <w:rsid w:val="00132962"/>
    <w:rsid w:val="00132C16"/>
    <w:rsid w:val="00132CAF"/>
    <w:rsid w:val="00132D78"/>
    <w:rsid w:val="00132E0E"/>
    <w:rsid w:val="00132E2F"/>
    <w:rsid w:val="00133039"/>
    <w:rsid w:val="00133212"/>
    <w:rsid w:val="001333E1"/>
    <w:rsid w:val="0013344E"/>
    <w:rsid w:val="001334B2"/>
    <w:rsid w:val="00133809"/>
    <w:rsid w:val="00133A1B"/>
    <w:rsid w:val="00133D67"/>
    <w:rsid w:val="00133DD8"/>
    <w:rsid w:val="001340AA"/>
    <w:rsid w:val="001342DA"/>
    <w:rsid w:val="00134323"/>
    <w:rsid w:val="001349A6"/>
    <w:rsid w:val="001350FB"/>
    <w:rsid w:val="001357A9"/>
    <w:rsid w:val="00135AFC"/>
    <w:rsid w:val="00135BF9"/>
    <w:rsid w:val="00136054"/>
    <w:rsid w:val="00136162"/>
    <w:rsid w:val="0013692A"/>
    <w:rsid w:val="00136C06"/>
    <w:rsid w:val="00136DBC"/>
    <w:rsid w:val="00137153"/>
    <w:rsid w:val="001371D8"/>
    <w:rsid w:val="001374FA"/>
    <w:rsid w:val="00137584"/>
    <w:rsid w:val="001375AF"/>
    <w:rsid w:val="001378FF"/>
    <w:rsid w:val="00137971"/>
    <w:rsid w:val="001379C9"/>
    <w:rsid w:val="001403CE"/>
    <w:rsid w:val="0014053F"/>
    <w:rsid w:val="00140737"/>
    <w:rsid w:val="00140801"/>
    <w:rsid w:val="00140C08"/>
    <w:rsid w:val="00141123"/>
    <w:rsid w:val="001419B1"/>
    <w:rsid w:val="00142323"/>
    <w:rsid w:val="00142569"/>
    <w:rsid w:val="0014294C"/>
    <w:rsid w:val="00142971"/>
    <w:rsid w:val="00142A77"/>
    <w:rsid w:val="00142D18"/>
    <w:rsid w:val="00142E8A"/>
    <w:rsid w:val="00142EB6"/>
    <w:rsid w:val="001430C2"/>
    <w:rsid w:val="001432FD"/>
    <w:rsid w:val="00143452"/>
    <w:rsid w:val="001434ED"/>
    <w:rsid w:val="001436DD"/>
    <w:rsid w:val="00143707"/>
    <w:rsid w:val="0014393A"/>
    <w:rsid w:val="00143B51"/>
    <w:rsid w:val="00143B80"/>
    <w:rsid w:val="00143F7F"/>
    <w:rsid w:val="00144E96"/>
    <w:rsid w:val="0014591D"/>
    <w:rsid w:val="00145AF4"/>
    <w:rsid w:val="00145C9C"/>
    <w:rsid w:val="00145DCA"/>
    <w:rsid w:val="00145E14"/>
    <w:rsid w:val="00145E84"/>
    <w:rsid w:val="00145EA4"/>
    <w:rsid w:val="001465C2"/>
    <w:rsid w:val="00146617"/>
    <w:rsid w:val="00146A09"/>
    <w:rsid w:val="00146C57"/>
    <w:rsid w:val="00146C68"/>
    <w:rsid w:val="0014701A"/>
    <w:rsid w:val="0014748F"/>
    <w:rsid w:val="001475F7"/>
    <w:rsid w:val="00147896"/>
    <w:rsid w:val="0014791D"/>
    <w:rsid w:val="00147C76"/>
    <w:rsid w:val="00147C8C"/>
    <w:rsid w:val="00147D32"/>
    <w:rsid w:val="00147D40"/>
    <w:rsid w:val="00150661"/>
    <w:rsid w:val="00150897"/>
    <w:rsid w:val="001509B3"/>
    <w:rsid w:val="00150C10"/>
    <w:rsid w:val="00150CBF"/>
    <w:rsid w:val="0015112D"/>
    <w:rsid w:val="00151314"/>
    <w:rsid w:val="001522C4"/>
    <w:rsid w:val="00152334"/>
    <w:rsid w:val="00152372"/>
    <w:rsid w:val="0015250A"/>
    <w:rsid w:val="0015252A"/>
    <w:rsid w:val="00152A5D"/>
    <w:rsid w:val="0015304C"/>
    <w:rsid w:val="0015325F"/>
    <w:rsid w:val="001532A0"/>
    <w:rsid w:val="0015339B"/>
    <w:rsid w:val="00153562"/>
    <w:rsid w:val="00153693"/>
    <w:rsid w:val="00153701"/>
    <w:rsid w:val="001540D9"/>
    <w:rsid w:val="001540DB"/>
    <w:rsid w:val="0015415B"/>
    <w:rsid w:val="0015436A"/>
    <w:rsid w:val="0015447C"/>
    <w:rsid w:val="00154AA6"/>
    <w:rsid w:val="00154BB0"/>
    <w:rsid w:val="001550BA"/>
    <w:rsid w:val="001550E3"/>
    <w:rsid w:val="0015544F"/>
    <w:rsid w:val="001555FA"/>
    <w:rsid w:val="0015585C"/>
    <w:rsid w:val="001558AE"/>
    <w:rsid w:val="001558EF"/>
    <w:rsid w:val="00155DEB"/>
    <w:rsid w:val="001569B8"/>
    <w:rsid w:val="00156BF3"/>
    <w:rsid w:val="00157240"/>
    <w:rsid w:val="001574B1"/>
    <w:rsid w:val="001575AB"/>
    <w:rsid w:val="00157816"/>
    <w:rsid w:val="00157A02"/>
    <w:rsid w:val="00157B8F"/>
    <w:rsid w:val="00160363"/>
    <w:rsid w:val="00160392"/>
    <w:rsid w:val="0016045B"/>
    <w:rsid w:val="00160503"/>
    <w:rsid w:val="001606C2"/>
    <w:rsid w:val="001608A4"/>
    <w:rsid w:val="00160BAB"/>
    <w:rsid w:val="00160EDA"/>
    <w:rsid w:val="00161362"/>
    <w:rsid w:val="00161845"/>
    <w:rsid w:val="00161EB2"/>
    <w:rsid w:val="00162157"/>
    <w:rsid w:val="001623BD"/>
    <w:rsid w:val="00162BCB"/>
    <w:rsid w:val="001633B0"/>
    <w:rsid w:val="00163509"/>
    <w:rsid w:val="001635D9"/>
    <w:rsid w:val="00163700"/>
    <w:rsid w:val="0016370E"/>
    <w:rsid w:val="0016399B"/>
    <w:rsid w:val="001645C7"/>
    <w:rsid w:val="00164691"/>
    <w:rsid w:val="001647CD"/>
    <w:rsid w:val="0016503E"/>
    <w:rsid w:val="001652AD"/>
    <w:rsid w:val="001654F3"/>
    <w:rsid w:val="001655DA"/>
    <w:rsid w:val="00165A2B"/>
    <w:rsid w:val="00166321"/>
    <w:rsid w:val="00166DCF"/>
    <w:rsid w:val="00166F47"/>
    <w:rsid w:val="001702E0"/>
    <w:rsid w:val="001705FE"/>
    <w:rsid w:val="00170A9E"/>
    <w:rsid w:val="00170B69"/>
    <w:rsid w:val="00170FCF"/>
    <w:rsid w:val="00171AB1"/>
    <w:rsid w:val="0017206F"/>
    <w:rsid w:val="0017232D"/>
    <w:rsid w:val="00172A27"/>
    <w:rsid w:val="001732AD"/>
    <w:rsid w:val="00173B0C"/>
    <w:rsid w:val="00173D5D"/>
    <w:rsid w:val="00174488"/>
    <w:rsid w:val="001744E1"/>
    <w:rsid w:val="00174737"/>
    <w:rsid w:val="00174774"/>
    <w:rsid w:val="00174821"/>
    <w:rsid w:val="0017495B"/>
    <w:rsid w:val="00174F54"/>
    <w:rsid w:val="00175192"/>
    <w:rsid w:val="00175B73"/>
    <w:rsid w:val="00175D99"/>
    <w:rsid w:val="00175FA2"/>
    <w:rsid w:val="00176138"/>
    <w:rsid w:val="001764A3"/>
    <w:rsid w:val="00176596"/>
    <w:rsid w:val="00177262"/>
    <w:rsid w:val="001772D5"/>
    <w:rsid w:val="001774D0"/>
    <w:rsid w:val="00177982"/>
    <w:rsid w:val="00177B29"/>
    <w:rsid w:val="00177C89"/>
    <w:rsid w:val="001801B8"/>
    <w:rsid w:val="00180297"/>
    <w:rsid w:val="0018091D"/>
    <w:rsid w:val="00180E43"/>
    <w:rsid w:val="00181727"/>
    <w:rsid w:val="00181AA8"/>
    <w:rsid w:val="001821F6"/>
    <w:rsid w:val="0018226A"/>
    <w:rsid w:val="001827A1"/>
    <w:rsid w:val="00182F1B"/>
    <w:rsid w:val="001832CC"/>
    <w:rsid w:val="00183C1A"/>
    <w:rsid w:val="00183EC6"/>
    <w:rsid w:val="001840A9"/>
    <w:rsid w:val="001841D2"/>
    <w:rsid w:val="00184422"/>
    <w:rsid w:val="00185822"/>
    <w:rsid w:val="00185CFA"/>
    <w:rsid w:val="00185F50"/>
    <w:rsid w:val="001864CA"/>
    <w:rsid w:val="00186719"/>
    <w:rsid w:val="00186A4C"/>
    <w:rsid w:val="00186CDF"/>
    <w:rsid w:val="001872B2"/>
    <w:rsid w:val="00187C39"/>
    <w:rsid w:val="00187CA9"/>
    <w:rsid w:val="00187D27"/>
    <w:rsid w:val="00187D89"/>
    <w:rsid w:val="00190373"/>
    <w:rsid w:val="00190B7D"/>
    <w:rsid w:val="00190D23"/>
    <w:rsid w:val="00190FBD"/>
    <w:rsid w:val="0019135C"/>
    <w:rsid w:val="001913A2"/>
    <w:rsid w:val="001914D9"/>
    <w:rsid w:val="0019174B"/>
    <w:rsid w:val="00191840"/>
    <w:rsid w:val="0019197E"/>
    <w:rsid w:val="00191BC9"/>
    <w:rsid w:val="00191CE4"/>
    <w:rsid w:val="00191ED0"/>
    <w:rsid w:val="00192753"/>
    <w:rsid w:val="00192EAD"/>
    <w:rsid w:val="0019304C"/>
    <w:rsid w:val="001930BB"/>
    <w:rsid w:val="00193363"/>
    <w:rsid w:val="00193B1D"/>
    <w:rsid w:val="00193D08"/>
    <w:rsid w:val="001942A7"/>
    <w:rsid w:val="001949C9"/>
    <w:rsid w:val="00194B08"/>
    <w:rsid w:val="00195246"/>
    <w:rsid w:val="0019595A"/>
    <w:rsid w:val="00195CD8"/>
    <w:rsid w:val="001969FA"/>
    <w:rsid w:val="00196A80"/>
    <w:rsid w:val="0019702F"/>
    <w:rsid w:val="0019727C"/>
    <w:rsid w:val="0019733C"/>
    <w:rsid w:val="00197459"/>
    <w:rsid w:val="00197857"/>
    <w:rsid w:val="00197EC8"/>
    <w:rsid w:val="001A012A"/>
    <w:rsid w:val="001A03BF"/>
    <w:rsid w:val="001A0625"/>
    <w:rsid w:val="001A095C"/>
    <w:rsid w:val="001A125A"/>
    <w:rsid w:val="001A2780"/>
    <w:rsid w:val="001A2B7E"/>
    <w:rsid w:val="001A2D4B"/>
    <w:rsid w:val="001A341F"/>
    <w:rsid w:val="001A3C59"/>
    <w:rsid w:val="001A3DCF"/>
    <w:rsid w:val="001A438A"/>
    <w:rsid w:val="001A466C"/>
    <w:rsid w:val="001A46E5"/>
    <w:rsid w:val="001A4D52"/>
    <w:rsid w:val="001A51C4"/>
    <w:rsid w:val="001A5344"/>
    <w:rsid w:val="001A566F"/>
    <w:rsid w:val="001A57F5"/>
    <w:rsid w:val="001A5841"/>
    <w:rsid w:val="001A5A2F"/>
    <w:rsid w:val="001A5C24"/>
    <w:rsid w:val="001A619A"/>
    <w:rsid w:val="001A65F7"/>
    <w:rsid w:val="001A684E"/>
    <w:rsid w:val="001A714F"/>
    <w:rsid w:val="001A727C"/>
    <w:rsid w:val="001A75BF"/>
    <w:rsid w:val="001A79F7"/>
    <w:rsid w:val="001A7AD0"/>
    <w:rsid w:val="001A7DDD"/>
    <w:rsid w:val="001A7F5F"/>
    <w:rsid w:val="001A7F8E"/>
    <w:rsid w:val="001B0947"/>
    <w:rsid w:val="001B0F73"/>
    <w:rsid w:val="001B10C6"/>
    <w:rsid w:val="001B1103"/>
    <w:rsid w:val="001B1399"/>
    <w:rsid w:val="001B19E7"/>
    <w:rsid w:val="001B1A90"/>
    <w:rsid w:val="001B1BC7"/>
    <w:rsid w:val="001B1EB1"/>
    <w:rsid w:val="001B1F7E"/>
    <w:rsid w:val="001B2779"/>
    <w:rsid w:val="001B2A52"/>
    <w:rsid w:val="001B2F04"/>
    <w:rsid w:val="001B30C6"/>
    <w:rsid w:val="001B38E3"/>
    <w:rsid w:val="001B3DF6"/>
    <w:rsid w:val="001B3FA4"/>
    <w:rsid w:val="001B4700"/>
    <w:rsid w:val="001B487D"/>
    <w:rsid w:val="001B4994"/>
    <w:rsid w:val="001B4B08"/>
    <w:rsid w:val="001B4C50"/>
    <w:rsid w:val="001B525C"/>
    <w:rsid w:val="001B5DF1"/>
    <w:rsid w:val="001B62F4"/>
    <w:rsid w:val="001B669D"/>
    <w:rsid w:val="001B6B4F"/>
    <w:rsid w:val="001B6F65"/>
    <w:rsid w:val="001B700F"/>
    <w:rsid w:val="001B7704"/>
    <w:rsid w:val="001B7EBA"/>
    <w:rsid w:val="001B7EF7"/>
    <w:rsid w:val="001C0072"/>
    <w:rsid w:val="001C0AD1"/>
    <w:rsid w:val="001C1313"/>
    <w:rsid w:val="001C131E"/>
    <w:rsid w:val="001C194D"/>
    <w:rsid w:val="001C1CF8"/>
    <w:rsid w:val="001C1F75"/>
    <w:rsid w:val="001C2227"/>
    <w:rsid w:val="001C22F4"/>
    <w:rsid w:val="001C23B1"/>
    <w:rsid w:val="001C251C"/>
    <w:rsid w:val="001C2CCE"/>
    <w:rsid w:val="001C2FFB"/>
    <w:rsid w:val="001C3431"/>
    <w:rsid w:val="001C355E"/>
    <w:rsid w:val="001C36D5"/>
    <w:rsid w:val="001C3841"/>
    <w:rsid w:val="001C3CA8"/>
    <w:rsid w:val="001C3CC8"/>
    <w:rsid w:val="001C41DA"/>
    <w:rsid w:val="001C457B"/>
    <w:rsid w:val="001C48D1"/>
    <w:rsid w:val="001C4BF2"/>
    <w:rsid w:val="001C4D3D"/>
    <w:rsid w:val="001C51FA"/>
    <w:rsid w:val="001C56EE"/>
    <w:rsid w:val="001C6328"/>
    <w:rsid w:val="001C69E8"/>
    <w:rsid w:val="001C6A9F"/>
    <w:rsid w:val="001C7203"/>
    <w:rsid w:val="001C7657"/>
    <w:rsid w:val="001C7A40"/>
    <w:rsid w:val="001C7AD1"/>
    <w:rsid w:val="001C7DC8"/>
    <w:rsid w:val="001D032C"/>
    <w:rsid w:val="001D0422"/>
    <w:rsid w:val="001D07DC"/>
    <w:rsid w:val="001D0A8E"/>
    <w:rsid w:val="001D0D44"/>
    <w:rsid w:val="001D0DBF"/>
    <w:rsid w:val="001D0DD2"/>
    <w:rsid w:val="001D1251"/>
    <w:rsid w:val="001D17B7"/>
    <w:rsid w:val="001D19DC"/>
    <w:rsid w:val="001D2046"/>
    <w:rsid w:val="001D25EB"/>
    <w:rsid w:val="001D2A3E"/>
    <w:rsid w:val="001D2B8F"/>
    <w:rsid w:val="001D2D44"/>
    <w:rsid w:val="001D2F0F"/>
    <w:rsid w:val="001D2F11"/>
    <w:rsid w:val="001D3023"/>
    <w:rsid w:val="001D371B"/>
    <w:rsid w:val="001D39F2"/>
    <w:rsid w:val="001D3C3F"/>
    <w:rsid w:val="001D3D6D"/>
    <w:rsid w:val="001D415E"/>
    <w:rsid w:val="001D4672"/>
    <w:rsid w:val="001D49C2"/>
    <w:rsid w:val="001D4A11"/>
    <w:rsid w:val="001D4BFC"/>
    <w:rsid w:val="001D551D"/>
    <w:rsid w:val="001D5568"/>
    <w:rsid w:val="001D558C"/>
    <w:rsid w:val="001D59D0"/>
    <w:rsid w:val="001D5D5A"/>
    <w:rsid w:val="001D60BE"/>
    <w:rsid w:val="001D665C"/>
    <w:rsid w:val="001D66EF"/>
    <w:rsid w:val="001D6E27"/>
    <w:rsid w:val="001D73F5"/>
    <w:rsid w:val="001D74A7"/>
    <w:rsid w:val="001D7920"/>
    <w:rsid w:val="001D7BFF"/>
    <w:rsid w:val="001D7D68"/>
    <w:rsid w:val="001D7EAF"/>
    <w:rsid w:val="001D7EFF"/>
    <w:rsid w:val="001E0195"/>
    <w:rsid w:val="001E022F"/>
    <w:rsid w:val="001E0423"/>
    <w:rsid w:val="001E095A"/>
    <w:rsid w:val="001E097E"/>
    <w:rsid w:val="001E0BA3"/>
    <w:rsid w:val="001E0D15"/>
    <w:rsid w:val="001E0DB1"/>
    <w:rsid w:val="001E0F44"/>
    <w:rsid w:val="001E116C"/>
    <w:rsid w:val="001E154E"/>
    <w:rsid w:val="001E1CE1"/>
    <w:rsid w:val="001E1D15"/>
    <w:rsid w:val="001E1DF0"/>
    <w:rsid w:val="001E21A2"/>
    <w:rsid w:val="001E2250"/>
    <w:rsid w:val="001E2280"/>
    <w:rsid w:val="001E261B"/>
    <w:rsid w:val="001E28AE"/>
    <w:rsid w:val="001E2B8E"/>
    <w:rsid w:val="001E2C46"/>
    <w:rsid w:val="001E3401"/>
    <w:rsid w:val="001E34F1"/>
    <w:rsid w:val="001E3D7C"/>
    <w:rsid w:val="001E3DEF"/>
    <w:rsid w:val="001E3EF7"/>
    <w:rsid w:val="001E4214"/>
    <w:rsid w:val="001E42EA"/>
    <w:rsid w:val="001E4495"/>
    <w:rsid w:val="001E44A8"/>
    <w:rsid w:val="001E4B0A"/>
    <w:rsid w:val="001E4B66"/>
    <w:rsid w:val="001E4D4B"/>
    <w:rsid w:val="001E50D6"/>
    <w:rsid w:val="001E52B8"/>
    <w:rsid w:val="001E5513"/>
    <w:rsid w:val="001E58E6"/>
    <w:rsid w:val="001E5ACB"/>
    <w:rsid w:val="001E5C16"/>
    <w:rsid w:val="001E5E07"/>
    <w:rsid w:val="001E609E"/>
    <w:rsid w:val="001E697E"/>
    <w:rsid w:val="001E6C5E"/>
    <w:rsid w:val="001E6CA1"/>
    <w:rsid w:val="001E70C0"/>
    <w:rsid w:val="001E70FA"/>
    <w:rsid w:val="001E73D0"/>
    <w:rsid w:val="001E74A1"/>
    <w:rsid w:val="001E78DD"/>
    <w:rsid w:val="001E7906"/>
    <w:rsid w:val="001E792C"/>
    <w:rsid w:val="001E7B1D"/>
    <w:rsid w:val="001E7BD4"/>
    <w:rsid w:val="001F001B"/>
    <w:rsid w:val="001F007A"/>
    <w:rsid w:val="001F0A99"/>
    <w:rsid w:val="001F0C8E"/>
    <w:rsid w:val="001F0CD1"/>
    <w:rsid w:val="001F1810"/>
    <w:rsid w:val="001F19B4"/>
    <w:rsid w:val="001F1C17"/>
    <w:rsid w:val="001F2094"/>
    <w:rsid w:val="001F20C4"/>
    <w:rsid w:val="001F20F2"/>
    <w:rsid w:val="001F224F"/>
    <w:rsid w:val="001F23F4"/>
    <w:rsid w:val="001F246B"/>
    <w:rsid w:val="001F2701"/>
    <w:rsid w:val="001F28FB"/>
    <w:rsid w:val="001F295B"/>
    <w:rsid w:val="001F295E"/>
    <w:rsid w:val="001F29B2"/>
    <w:rsid w:val="001F3446"/>
    <w:rsid w:val="001F3450"/>
    <w:rsid w:val="001F34B6"/>
    <w:rsid w:val="001F3507"/>
    <w:rsid w:val="001F3D00"/>
    <w:rsid w:val="001F3DF1"/>
    <w:rsid w:val="001F4026"/>
    <w:rsid w:val="001F406A"/>
    <w:rsid w:val="001F4220"/>
    <w:rsid w:val="001F4252"/>
    <w:rsid w:val="001F42A9"/>
    <w:rsid w:val="001F4F6A"/>
    <w:rsid w:val="001F51AC"/>
    <w:rsid w:val="001F549E"/>
    <w:rsid w:val="001F5892"/>
    <w:rsid w:val="001F5B9A"/>
    <w:rsid w:val="001F5CD4"/>
    <w:rsid w:val="001F5F8E"/>
    <w:rsid w:val="001F6041"/>
    <w:rsid w:val="001F6457"/>
    <w:rsid w:val="001F6521"/>
    <w:rsid w:val="001F769C"/>
    <w:rsid w:val="001F7BA0"/>
    <w:rsid w:val="002001FA"/>
    <w:rsid w:val="00200619"/>
    <w:rsid w:val="00200790"/>
    <w:rsid w:val="00200924"/>
    <w:rsid w:val="0020093B"/>
    <w:rsid w:val="002009AD"/>
    <w:rsid w:val="002009EF"/>
    <w:rsid w:val="00200AC5"/>
    <w:rsid w:val="00200B8B"/>
    <w:rsid w:val="00200D77"/>
    <w:rsid w:val="00200EDD"/>
    <w:rsid w:val="00201094"/>
    <w:rsid w:val="002013F8"/>
    <w:rsid w:val="00201566"/>
    <w:rsid w:val="00201EB2"/>
    <w:rsid w:val="00201FAB"/>
    <w:rsid w:val="00202156"/>
    <w:rsid w:val="00202B90"/>
    <w:rsid w:val="00202F49"/>
    <w:rsid w:val="0020300A"/>
    <w:rsid w:val="0020378E"/>
    <w:rsid w:val="0020379F"/>
    <w:rsid w:val="0020388B"/>
    <w:rsid w:val="00203BA8"/>
    <w:rsid w:val="00203E8B"/>
    <w:rsid w:val="002043E5"/>
    <w:rsid w:val="002044B5"/>
    <w:rsid w:val="002049CC"/>
    <w:rsid w:val="00204B97"/>
    <w:rsid w:val="00204F5D"/>
    <w:rsid w:val="0020501F"/>
    <w:rsid w:val="00205247"/>
    <w:rsid w:val="002053AF"/>
    <w:rsid w:val="00205AE3"/>
    <w:rsid w:val="002068CD"/>
    <w:rsid w:val="0020710F"/>
    <w:rsid w:val="0020747E"/>
    <w:rsid w:val="002077D0"/>
    <w:rsid w:val="002078D0"/>
    <w:rsid w:val="00207C49"/>
    <w:rsid w:val="00207D6F"/>
    <w:rsid w:val="00210199"/>
    <w:rsid w:val="0021028E"/>
    <w:rsid w:val="002106CA"/>
    <w:rsid w:val="0021071E"/>
    <w:rsid w:val="00210760"/>
    <w:rsid w:val="002109EF"/>
    <w:rsid w:val="00210C13"/>
    <w:rsid w:val="00210DE3"/>
    <w:rsid w:val="00210E0E"/>
    <w:rsid w:val="0021172B"/>
    <w:rsid w:val="002118D9"/>
    <w:rsid w:val="0021218C"/>
    <w:rsid w:val="002122F5"/>
    <w:rsid w:val="002126F2"/>
    <w:rsid w:val="00212974"/>
    <w:rsid w:val="00212DEC"/>
    <w:rsid w:val="0021346A"/>
    <w:rsid w:val="0021346F"/>
    <w:rsid w:val="00213669"/>
    <w:rsid w:val="00213A5F"/>
    <w:rsid w:val="00213AF4"/>
    <w:rsid w:val="00213E91"/>
    <w:rsid w:val="00213F00"/>
    <w:rsid w:val="00214522"/>
    <w:rsid w:val="0021487B"/>
    <w:rsid w:val="00214A36"/>
    <w:rsid w:val="00214D78"/>
    <w:rsid w:val="002153E0"/>
    <w:rsid w:val="00215C3A"/>
    <w:rsid w:val="00215D5E"/>
    <w:rsid w:val="00215EE2"/>
    <w:rsid w:val="00215F28"/>
    <w:rsid w:val="002161BB"/>
    <w:rsid w:val="002165D4"/>
    <w:rsid w:val="00216A75"/>
    <w:rsid w:val="00216D14"/>
    <w:rsid w:val="002172BA"/>
    <w:rsid w:val="00217945"/>
    <w:rsid w:val="00220147"/>
    <w:rsid w:val="002203AB"/>
    <w:rsid w:val="002206DD"/>
    <w:rsid w:val="00220743"/>
    <w:rsid w:val="00220989"/>
    <w:rsid w:val="00220DD6"/>
    <w:rsid w:val="00220E1D"/>
    <w:rsid w:val="002210F4"/>
    <w:rsid w:val="0022115A"/>
    <w:rsid w:val="002211C7"/>
    <w:rsid w:val="00221364"/>
    <w:rsid w:val="00221E47"/>
    <w:rsid w:val="00221E64"/>
    <w:rsid w:val="002221CE"/>
    <w:rsid w:val="00222A66"/>
    <w:rsid w:val="00222BFE"/>
    <w:rsid w:val="00222E84"/>
    <w:rsid w:val="0022301A"/>
    <w:rsid w:val="00223252"/>
    <w:rsid w:val="002233A3"/>
    <w:rsid w:val="00223877"/>
    <w:rsid w:val="002239B3"/>
    <w:rsid w:val="00223C71"/>
    <w:rsid w:val="0022453E"/>
    <w:rsid w:val="00224633"/>
    <w:rsid w:val="00224BEE"/>
    <w:rsid w:val="00224C46"/>
    <w:rsid w:val="002250DF"/>
    <w:rsid w:val="00225247"/>
    <w:rsid w:val="002254C3"/>
    <w:rsid w:val="002255FF"/>
    <w:rsid w:val="00225703"/>
    <w:rsid w:val="0022581B"/>
    <w:rsid w:val="0022596E"/>
    <w:rsid w:val="00225CBA"/>
    <w:rsid w:val="002265FE"/>
    <w:rsid w:val="00226B3C"/>
    <w:rsid w:val="00226EA1"/>
    <w:rsid w:val="0022729D"/>
    <w:rsid w:val="00227636"/>
    <w:rsid w:val="00227A65"/>
    <w:rsid w:val="00227B99"/>
    <w:rsid w:val="00227E7A"/>
    <w:rsid w:val="002300B7"/>
    <w:rsid w:val="00230120"/>
    <w:rsid w:val="002301A1"/>
    <w:rsid w:val="002303E4"/>
    <w:rsid w:val="00230506"/>
    <w:rsid w:val="002305DF"/>
    <w:rsid w:val="00230D2E"/>
    <w:rsid w:val="00231051"/>
    <w:rsid w:val="00231814"/>
    <w:rsid w:val="00231D8C"/>
    <w:rsid w:val="00232089"/>
    <w:rsid w:val="00232941"/>
    <w:rsid w:val="00232EFC"/>
    <w:rsid w:val="00233331"/>
    <w:rsid w:val="0023376D"/>
    <w:rsid w:val="00233C7D"/>
    <w:rsid w:val="00233FCA"/>
    <w:rsid w:val="002347A0"/>
    <w:rsid w:val="002355A2"/>
    <w:rsid w:val="00235726"/>
    <w:rsid w:val="00235B04"/>
    <w:rsid w:val="002366DC"/>
    <w:rsid w:val="00236CF9"/>
    <w:rsid w:val="00236DF6"/>
    <w:rsid w:val="002377B6"/>
    <w:rsid w:val="00237D8C"/>
    <w:rsid w:val="00240268"/>
    <w:rsid w:val="0024033B"/>
    <w:rsid w:val="00240425"/>
    <w:rsid w:val="0024065C"/>
    <w:rsid w:val="0024087C"/>
    <w:rsid w:val="0024096C"/>
    <w:rsid w:val="00240CF7"/>
    <w:rsid w:val="00241166"/>
    <w:rsid w:val="002413E9"/>
    <w:rsid w:val="0024144E"/>
    <w:rsid w:val="00241537"/>
    <w:rsid w:val="00241870"/>
    <w:rsid w:val="00241C31"/>
    <w:rsid w:val="00241C9C"/>
    <w:rsid w:val="00241D16"/>
    <w:rsid w:val="0024219E"/>
    <w:rsid w:val="002421DB"/>
    <w:rsid w:val="00242CE2"/>
    <w:rsid w:val="00242D91"/>
    <w:rsid w:val="00243018"/>
    <w:rsid w:val="0024318E"/>
    <w:rsid w:val="0024328F"/>
    <w:rsid w:val="002432B2"/>
    <w:rsid w:val="00243389"/>
    <w:rsid w:val="00243761"/>
    <w:rsid w:val="00243DF6"/>
    <w:rsid w:val="00243F69"/>
    <w:rsid w:val="0024424A"/>
    <w:rsid w:val="00244252"/>
    <w:rsid w:val="002445A2"/>
    <w:rsid w:val="00244A70"/>
    <w:rsid w:val="00244BC6"/>
    <w:rsid w:val="00245095"/>
    <w:rsid w:val="002451FE"/>
    <w:rsid w:val="002452C5"/>
    <w:rsid w:val="00245561"/>
    <w:rsid w:val="0024572E"/>
    <w:rsid w:val="002457E0"/>
    <w:rsid w:val="00245AF5"/>
    <w:rsid w:val="00245B34"/>
    <w:rsid w:val="00245EA4"/>
    <w:rsid w:val="00245EBD"/>
    <w:rsid w:val="00246084"/>
    <w:rsid w:val="00246097"/>
    <w:rsid w:val="00246223"/>
    <w:rsid w:val="00247488"/>
    <w:rsid w:val="00247522"/>
    <w:rsid w:val="0024799C"/>
    <w:rsid w:val="002502F1"/>
    <w:rsid w:val="00250619"/>
    <w:rsid w:val="00250B20"/>
    <w:rsid w:val="0025111D"/>
    <w:rsid w:val="00251C9E"/>
    <w:rsid w:val="00251DAA"/>
    <w:rsid w:val="002523AE"/>
    <w:rsid w:val="0025247F"/>
    <w:rsid w:val="0025257C"/>
    <w:rsid w:val="0025259E"/>
    <w:rsid w:val="0025267A"/>
    <w:rsid w:val="00252D00"/>
    <w:rsid w:val="00253167"/>
    <w:rsid w:val="0025336A"/>
    <w:rsid w:val="00253745"/>
    <w:rsid w:val="00253800"/>
    <w:rsid w:val="00253888"/>
    <w:rsid w:val="00253B91"/>
    <w:rsid w:val="00253C22"/>
    <w:rsid w:val="00253C48"/>
    <w:rsid w:val="00253E9C"/>
    <w:rsid w:val="00253EEB"/>
    <w:rsid w:val="0025413D"/>
    <w:rsid w:val="00254423"/>
    <w:rsid w:val="002548B6"/>
    <w:rsid w:val="00254903"/>
    <w:rsid w:val="00254C6E"/>
    <w:rsid w:val="00254CCA"/>
    <w:rsid w:val="00255415"/>
    <w:rsid w:val="002559ED"/>
    <w:rsid w:val="00255AA6"/>
    <w:rsid w:val="00255CAD"/>
    <w:rsid w:val="00255DC1"/>
    <w:rsid w:val="00255EA5"/>
    <w:rsid w:val="00255FB2"/>
    <w:rsid w:val="002560C8"/>
    <w:rsid w:val="002561FB"/>
    <w:rsid w:val="0025626A"/>
    <w:rsid w:val="002562A0"/>
    <w:rsid w:val="00256B8D"/>
    <w:rsid w:val="00257374"/>
    <w:rsid w:val="00257599"/>
    <w:rsid w:val="00257B0D"/>
    <w:rsid w:val="002603EA"/>
    <w:rsid w:val="00260736"/>
    <w:rsid w:val="00260C95"/>
    <w:rsid w:val="00261815"/>
    <w:rsid w:val="00261A7F"/>
    <w:rsid w:val="00261D0E"/>
    <w:rsid w:val="00261E35"/>
    <w:rsid w:val="002622E4"/>
    <w:rsid w:val="0026234E"/>
    <w:rsid w:val="00262B2E"/>
    <w:rsid w:val="002634E4"/>
    <w:rsid w:val="00263B24"/>
    <w:rsid w:val="00263B37"/>
    <w:rsid w:val="00263B8B"/>
    <w:rsid w:val="00263C86"/>
    <w:rsid w:val="002640D9"/>
    <w:rsid w:val="00264221"/>
    <w:rsid w:val="0026430A"/>
    <w:rsid w:val="00264815"/>
    <w:rsid w:val="00264B50"/>
    <w:rsid w:val="00264FEC"/>
    <w:rsid w:val="002658E6"/>
    <w:rsid w:val="00266395"/>
    <w:rsid w:val="00266495"/>
    <w:rsid w:val="00267258"/>
    <w:rsid w:val="00267288"/>
    <w:rsid w:val="002678A6"/>
    <w:rsid w:val="00267951"/>
    <w:rsid w:val="00267B1F"/>
    <w:rsid w:val="00267B30"/>
    <w:rsid w:val="00267DE9"/>
    <w:rsid w:val="00267E4F"/>
    <w:rsid w:val="002702A7"/>
    <w:rsid w:val="00270608"/>
    <w:rsid w:val="0027062F"/>
    <w:rsid w:val="00270869"/>
    <w:rsid w:val="00270D11"/>
    <w:rsid w:val="002717D7"/>
    <w:rsid w:val="002719FA"/>
    <w:rsid w:val="00271AA1"/>
    <w:rsid w:val="00271B89"/>
    <w:rsid w:val="00272034"/>
    <w:rsid w:val="00272135"/>
    <w:rsid w:val="002727C4"/>
    <w:rsid w:val="00272CC4"/>
    <w:rsid w:val="00273961"/>
    <w:rsid w:val="00273995"/>
    <w:rsid w:val="00273B29"/>
    <w:rsid w:val="0027461D"/>
    <w:rsid w:val="00274A05"/>
    <w:rsid w:val="00274AAB"/>
    <w:rsid w:val="00274BC5"/>
    <w:rsid w:val="00274EFF"/>
    <w:rsid w:val="002751EF"/>
    <w:rsid w:val="0027578A"/>
    <w:rsid w:val="002763A4"/>
    <w:rsid w:val="00276767"/>
    <w:rsid w:val="00276AB2"/>
    <w:rsid w:val="00276C89"/>
    <w:rsid w:val="00276EBE"/>
    <w:rsid w:val="002771EF"/>
    <w:rsid w:val="00277822"/>
    <w:rsid w:val="00277A01"/>
    <w:rsid w:val="00277D60"/>
    <w:rsid w:val="00277F20"/>
    <w:rsid w:val="00280463"/>
    <w:rsid w:val="0028067B"/>
    <w:rsid w:val="002806E6"/>
    <w:rsid w:val="002806FB"/>
    <w:rsid w:val="0028076E"/>
    <w:rsid w:val="0028076F"/>
    <w:rsid w:val="00280A7A"/>
    <w:rsid w:val="00280F06"/>
    <w:rsid w:val="002810B0"/>
    <w:rsid w:val="002813AC"/>
    <w:rsid w:val="002813D0"/>
    <w:rsid w:val="00281516"/>
    <w:rsid w:val="0028168E"/>
    <w:rsid w:val="00281701"/>
    <w:rsid w:val="00281A84"/>
    <w:rsid w:val="00281AD9"/>
    <w:rsid w:val="00281B0C"/>
    <w:rsid w:val="00281B0E"/>
    <w:rsid w:val="00281F29"/>
    <w:rsid w:val="00282393"/>
    <w:rsid w:val="002823A0"/>
    <w:rsid w:val="0028253A"/>
    <w:rsid w:val="00282693"/>
    <w:rsid w:val="00282804"/>
    <w:rsid w:val="00282D45"/>
    <w:rsid w:val="00282E4C"/>
    <w:rsid w:val="00282F4F"/>
    <w:rsid w:val="00283290"/>
    <w:rsid w:val="002832DF"/>
    <w:rsid w:val="00283554"/>
    <w:rsid w:val="00283635"/>
    <w:rsid w:val="00283A0B"/>
    <w:rsid w:val="00283A77"/>
    <w:rsid w:val="00283C96"/>
    <w:rsid w:val="00283CD8"/>
    <w:rsid w:val="00283DCB"/>
    <w:rsid w:val="00283FC2"/>
    <w:rsid w:val="002843D5"/>
    <w:rsid w:val="0028483B"/>
    <w:rsid w:val="002848CB"/>
    <w:rsid w:val="002852F4"/>
    <w:rsid w:val="00285307"/>
    <w:rsid w:val="002856DE"/>
    <w:rsid w:val="00285C38"/>
    <w:rsid w:val="00285CBA"/>
    <w:rsid w:val="002866C7"/>
    <w:rsid w:val="00286885"/>
    <w:rsid w:val="00286A1B"/>
    <w:rsid w:val="00286B07"/>
    <w:rsid w:val="00286B43"/>
    <w:rsid w:val="00286C88"/>
    <w:rsid w:val="00286CB3"/>
    <w:rsid w:val="0028700D"/>
    <w:rsid w:val="002877AF"/>
    <w:rsid w:val="00287AB0"/>
    <w:rsid w:val="0029026E"/>
    <w:rsid w:val="00290278"/>
    <w:rsid w:val="00290552"/>
    <w:rsid w:val="00290609"/>
    <w:rsid w:val="002907BB"/>
    <w:rsid w:val="00291269"/>
    <w:rsid w:val="00291487"/>
    <w:rsid w:val="00291A51"/>
    <w:rsid w:val="00291FF0"/>
    <w:rsid w:val="002920A4"/>
    <w:rsid w:val="0029342F"/>
    <w:rsid w:val="002938CC"/>
    <w:rsid w:val="00293A32"/>
    <w:rsid w:val="00293A3F"/>
    <w:rsid w:val="00293D76"/>
    <w:rsid w:val="00293F0E"/>
    <w:rsid w:val="00293F63"/>
    <w:rsid w:val="00293F81"/>
    <w:rsid w:val="00293FD5"/>
    <w:rsid w:val="0029436D"/>
    <w:rsid w:val="002943F1"/>
    <w:rsid w:val="002947C2"/>
    <w:rsid w:val="00294C3A"/>
    <w:rsid w:val="00295012"/>
    <w:rsid w:val="002951F8"/>
    <w:rsid w:val="002952EE"/>
    <w:rsid w:val="00295304"/>
    <w:rsid w:val="002956AB"/>
    <w:rsid w:val="002956AD"/>
    <w:rsid w:val="00295D6E"/>
    <w:rsid w:val="00295DA0"/>
    <w:rsid w:val="00295E04"/>
    <w:rsid w:val="0029624A"/>
    <w:rsid w:val="002963D2"/>
    <w:rsid w:val="0029657F"/>
    <w:rsid w:val="00296A17"/>
    <w:rsid w:val="00296BF4"/>
    <w:rsid w:val="00297342"/>
    <w:rsid w:val="002976C1"/>
    <w:rsid w:val="00297925"/>
    <w:rsid w:val="00297CA9"/>
    <w:rsid w:val="00297FA4"/>
    <w:rsid w:val="002A0104"/>
    <w:rsid w:val="002A0290"/>
    <w:rsid w:val="002A0716"/>
    <w:rsid w:val="002A0C2E"/>
    <w:rsid w:val="002A0FF4"/>
    <w:rsid w:val="002A105D"/>
    <w:rsid w:val="002A12C3"/>
    <w:rsid w:val="002A1325"/>
    <w:rsid w:val="002A13D1"/>
    <w:rsid w:val="002A1512"/>
    <w:rsid w:val="002A167E"/>
    <w:rsid w:val="002A1EC7"/>
    <w:rsid w:val="002A1FA5"/>
    <w:rsid w:val="002A23B5"/>
    <w:rsid w:val="002A2544"/>
    <w:rsid w:val="002A2811"/>
    <w:rsid w:val="002A30F4"/>
    <w:rsid w:val="002A3113"/>
    <w:rsid w:val="002A332E"/>
    <w:rsid w:val="002A35B2"/>
    <w:rsid w:val="002A367C"/>
    <w:rsid w:val="002A3799"/>
    <w:rsid w:val="002A390E"/>
    <w:rsid w:val="002A3A16"/>
    <w:rsid w:val="002A3F82"/>
    <w:rsid w:val="002A40FB"/>
    <w:rsid w:val="002A4269"/>
    <w:rsid w:val="002A4315"/>
    <w:rsid w:val="002A44A8"/>
    <w:rsid w:val="002A4590"/>
    <w:rsid w:val="002A4AB5"/>
    <w:rsid w:val="002A4C89"/>
    <w:rsid w:val="002A4D4A"/>
    <w:rsid w:val="002A4FC7"/>
    <w:rsid w:val="002A509D"/>
    <w:rsid w:val="002A50D8"/>
    <w:rsid w:val="002A521B"/>
    <w:rsid w:val="002A52AB"/>
    <w:rsid w:val="002A52F4"/>
    <w:rsid w:val="002A5F64"/>
    <w:rsid w:val="002A636F"/>
    <w:rsid w:val="002A647A"/>
    <w:rsid w:val="002A688B"/>
    <w:rsid w:val="002A697A"/>
    <w:rsid w:val="002A6AE1"/>
    <w:rsid w:val="002A6E9D"/>
    <w:rsid w:val="002A76A8"/>
    <w:rsid w:val="002A7969"/>
    <w:rsid w:val="002A7AF5"/>
    <w:rsid w:val="002A7B10"/>
    <w:rsid w:val="002B0201"/>
    <w:rsid w:val="002B03FA"/>
    <w:rsid w:val="002B0794"/>
    <w:rsid w:val="002B0A93"/>
    <w:rsid w:val="002B0B6F"/>
    <w:rsid w:val="002B0BB2"/>
    <w:rsid w:val="002B0BE0"/>
    <w:rsid w:val="002B0E99"/>
    <w:rsid w:val="002B1083"/>
    <w:rsid w:val="002B1506"/>
    <w:rsid w:val="002B16B8"/>
    <w:rsid w:val="002B19A2"/>
    <w:rsid w:val="002B1AA5"/>
    <w:rsid w:val="002B1F0A"/>
    <w:rsid w:val="002B223B"/>
    <w:rsid w:val="002B22CE"/>
    <w:rsid w:val="002B318E"/>
    <w:rsid w:val="002B3606"/>
    <w:rsid w:val="002B42B9"/>
    <w:rsid w:val="002B42D1"/>
    <w:rsid w:val="002B451E"/>
    <w:rsid w:val="002B468D"/>
    <w:rsid w:val="002B4D2F"/>
    <w:rsid w:val="002B51D0"/>
    <w:rsid w:val="002B5293"/>
    <w:rsid w:val="002B54B9"/>
    <w:rsid w:val="002B576C"/>
    <w:rsid w:val="002B59B7"/>
    <w:rsid w:val="002B6170"/>
    <w:rsid w:val="002B64A4"/>
    <w:rsid w:val="002B6E03"/>
    <w:rsid w:val="002B6EC2"/>
    <w:rsid w:val="002B6F32"/>
    <w:rsid w:val="002B7133"/>
    <w:rsid w:val="002B71F6"/>
    <w:rsid w:val="002B7737"/>
    <w:rsid w:val="002B78BC"/>
    <w:rsid w:val="002B7E44"/>
    <w:rsid w:val="002C006F"/>
    <w:rsid w:val="002C0601"/>
    <w:rsid w:val="002C0711"/>
    <w:rsid w:val="002C09B0"/>
    <w:rsid w:val="002C0F8E"/>
    <w:rsid w:val="002C0FF8"/>
    <w:rsid w:val="002C10F5"/>
    <w:rsid w:val="002C1234"/>
    <w:rsid w:val="002C24F9"/>
    <w:rsid w:val="002C2788"/>
    <w:rsid w:val="002C2D14"/>
    <w:rsid w:val="002C2D71"/>
    <w:rsid w:val="002C2F8D"/>
    <w:rsid w:val="002C3372"/>
    <w:rsid w:val="002C38A7"/>
    <w:rsid w:val="002C39FF"/>
    <w:rsid w:val="002C3A39"/>
    <w:rsid w:val="002C3AFF"/>
    <w:rsid w:val="002C3F66"/>
    <w:rsid w:val="002C3F78"/>
    <w:rsid w:val="002C437F"/>
    <w:rsid w:val="002C4745"/>
    <w:rsid w:val="002C4D32"/>
    <w:rsid w:val="002C50F0"/>
    <w:rsid w:val="002C51A1"/>
    <w:rsid w:val="002C51DA"/>
    <w:rsid w:val="002C587C"/>
    <w:rsid w:val="002C5A0F"/>
    <w:rsid w:val="002C631C"/>
    <w:rsid w:val="002C675B"/>
    <w:rsid w:val="002C6A8B"/>
    <w:rsid w:val="002C6AA7"/>
    <w:rsid w:val="002C6BBF"/>
    <w:rsid w:val="002C6F41"/>
    <w:rsid w:val="002C6F82"/>
    <w:rsid w:val="002C7043"/>
    <w:rsid w:val="002C7287"/>
    <w:rsid w:val="002C72DB"/>
    <w:rsid w:val="002C7505"/>
    <w:rsid w:val="002C77BC"/>
    <w:rsid w:val="002C79C5"/>
    <w:rsid w:val="002C7BB9"/>
    <w:rsid w:val="002D000D"/>
    <w:rsid w:val="002D0261"/>
    <w:rsid w:val="002D0589"/>
    <w:rsid w:val="002D07E9"/>
    <w:rsid w:val="002D0D55"/>
    <w:rsid w:val="002D0F07"/>
    <w:rsid w:val="002D1507"/>
    <w:rsid w:val="002D19DE"/>
    <w:rsid w:val="002D1FDF"/>
    <w:rsid w:val="002D215C"/>
    <w:rsid w:val="002D218D"/>
    <w:rsid w:val="002D2D69"/>
    <w:rsid w:val="002D2D73"/>
    <w:rsid w:val="002D2E51"/>
    <w:rsid w:val="002D2ECC"/>
    <w:rsid w:val="002D33BE"/>
    <w:rsid w:val="002D3794"/>
    <w:rsid w:val="002D3CD0"/>
    <w:rsid w:val="002D3F6E"/>
    <w:rsid w:val="002D422C"/>
    <w:rsid w:val="002D4646"/>
    <w:rsid w:val="002D4861"/>
    <w:rsid w:val="002D5060"/>
    <w:rsid w:val="002D52BF"/>
    <w:rsid w:val="002D53E2"/>
    <w:rsid w:val="002D54C8"/>
    <w:rsid w:val="002D572C"/>
    <w:rsid w:val="002D5830"/>
    <w:rsid w:val="002D5C7E"/>
    <w:rsid w:val="002D5CEF"/>
    <w:rsid w:val="002D5DE7"/>
    <w:rsid w:val="002D5E4A"/>
    <w:rsid w:val="002D600C"/>
    <w:rsid w:val="002D607B"/>
    <w:rsid w:val="002D60CC"/>
    <w:rsid w:val="002D60E6"/>
    <w:rsid w:val="002D6166"/>
    <w:rsid w:val="002D6436"/>
    <w:rsid w:val="002D67DF"/>
    <w:rsid w:val="002D6967"/>
    <w:rsid w:val="002D699B"/>
    <w:rsid w:val="002D70B6"/>
    <w:rsid w:val="002D743F"/>
    <w:rsid w:val="002D770B"/>
    <w:rsid w:val="002D7873"/>
    <w:rsid w:val="002D7A5D"/>
    <w:rsid w:val="002D7D30"/>
    <w:rsid w:val="002E005B"/>
    <w:rsid w:val="002E0505"/>
    <w:rsid w:val="002E05E4"/>
    <w:rsid w:val="002E094F"/>
    <w:rsid w:val="002E0B3C"/>
    <w:rsid w:val="002E0E01"/>
    <w:rsid w:val="002E1AD8"/>
    <w:rsid w:val="002E1F0B"/>
    <w:rsid w:val="002E1F11"/>
    <w:rsid w:val="002E2619"/>
    <w:rsid w:val="002E2921"/>
    <w:rsid w:val="002E2A5B"/>
    <w:rsid w:val="002E2DA2"/>
    <w:rsid w:val="002E2EAD"/>
    <w:rsid w:val="002E352D"/>
    <w:rsid w:val="002E3938"/>
    <w:rsid w:val="002E3B66"/>
    <w:rsid w:val="002E3D72"/>
    <w:rsid w:val="002E3FC5"/>
    <w:rsid w:val="002E40CD"/>
    <w:rsid w:val="002E4342"/>
    <w:rsid w:val="002E43EB"/>
    <w:rsid w:val="002E4551"/>
    <w:rsid w:val="002E4BB8"/>
    <w:rsid w:val="002E4DDB"/>
    <w:rsid w:val="002E54C1"/>
    <w:rsid w:val="002E586F"/>
    <w:rsid w:val="002E5985"/>
    <w:rsid w:val="002E5A30"/>
    <w:rsid w:val="002E5EAE"/>
    <w:rsid w:val="002E61E1"/>
    <w:rsid w:val="002E6865"/>
    <w:rsid w:val="002E6C9C"/>
    <w:rsid w:val="002E6CCE"/>
    <w:rsid w:val="002E70E0"/>
    <w:rsid w:val="002E7224"/>
    <w:rsid w:val="002E72D3"/>
    <w:rsid w:val="002E778B"/>
    <w:rsid w:val="002E7990"/>
    <w:rsid w:val="002E7A61"/>
    <w:rsid w:val="002F05A6"/>
    <w:rsid w:val="002F05B8"/>
    <w:rsid w:val="002F05F6"/>
    <w:rsid w:val="002F0613"/>
    <w:rsid w:val="002F0D58"/>
    <w:rsid w:val="002F1136"/>
    <w:rsid w:val="002F14EA"/>
    <w:rsid w:val="002F164A"/>
    <w:rsid w:val="002F1900"/>
    <w:rsid w:val="002F1C45"/>
    <w:rsid w:val="002F20CC"/>
    <w:rsid w:val="002F269B"/>
    <w:rsid w:val="002F3015"/>
    <w:rsid w:val="002F3208"/>
    <w:rsid w:val="002F3711"/>
    <w:rsid w:val="002F3872"/>
    <w:rsid w:val="002F38B7"/>
    <w:rsid w:val="002F3A3C"/>
    <w:rsid w:val="002F3B0D"/>
    <w:rsid w:val="002F3B96"/>
    <w:rsid w:val="002F3D02"/>
    <w:rsid w:val="002F411A"/>
    <w:rsid w:val="002F4204"/>
    <w:rsid w:val="002F4423"/>
    <w:rsid w:val="002F4A01"/>
    <w:rsid w:val="002F4FF4"/>
    <w:rsid w:val="002F5007"/>
    <w:rsid w:val="002F511D"/>
    <w:rsid w:val="002F565B"/>
    <w:rsid w:val="002F5A09"/>
    <w:rsid w:val="002F5CAE"/>
    <w:rsid w:val="002F61C3"/>
    <w:rsid w:val="002F62D5"/>
    <w:rsid w:val="002F62D9"/>
    <w:rsid w:val="002F64E5"/>
    <w:rsid w:val="002F6661"/>
    <w:rsid w:val="002F6756"/>
    <w:rsid w:val="002F678D"/>
    <w:rsid w:val="002F684C"/>
    <w:rsid w:val="002F68F9"/>
    <w:rsid w:val="002F6C9F"/>
    <w:rsid w:val="002F705A"/>
    <w:rsid w:val="002F7764"/>
    <w:rsid w:val="002F7BDD"/>
    <w:rsid w:val="002F7F3C"/>
    <w:rsid w:val="00300010"/>
    <w:rsid w:val="00300559"/>
    <w:rsid w:val="00300B1C"/>
    <w:rsid w:val="00301083"/>
    <w:rsid w:val="003012CC"/>
    <w:rsid w:val="00301A13"/>
    <w:rsid w:val="003024AB"/>
    <w:rsid w:val="003024D8"/>
    <w:rsid w:val="00302B10"/>
    <w:rsid w:val="00302B6E"/>
    <w:rsid w:val="00302D5E"/>
    <w:rsid w:val="00302E30"/>
    <w:rsid w:val="003030E1"/>
    <w:rsid w:val="003032AA"/>
    <w:rsid w:val="00303396"/>
    <w:rsid w:val="00303405"/>
    <w:rsid w:val="0030340E"/>
    <w:rsid w:val="00303520"/>
    <w:rsid w:val="003035FA"/>
    <w:rsid w:val="00303659"/>
    <w:rsid w:val="00303A59"/>
    <w:rsid w:val="00303EA4"/>
    <w:rsid w:val="00303F06"/>
    <w:rsid w:val="0030425D"/>
    <w:rsid w:val="003048AC"/>
    <w:rsid w:val="00304973"/>
    <w:rsid w:val="00305645"/>
    <w:rsid w:val="00305661"/>
    <w:rsid w:val="003057EF"/>
    <w:rsid w:val="00305B61"/>
    <w:rsid w:val="00305FBB"/>
    <w:rsid w:val="003060A0"/>
    <w:rsid w:val="003061AE"/>
    <w:rsid w:val="003061E9"/>
    <w:rsid w:val="00306800"/>
    <w:rsid w:val="00306A50"/>
    <w:rsid w:val="00306D69"/>
    <w:rsid w:val="0030748D"/>
    <w:rsid w:val="0030758C"/>
    <w:rsid w:val="003077CE"/>
    <w:rsid w:val="003078FB"/>
    <w:rsid w:val="00310261"/>
    <w:rsid w:val="00310C04"/>
    <w:rsid w:val="00310C53"/>
    <w:rsid w:val="00310C6F"/>
    <w:rsid w:val="00311464"/>
    <w:rsid w:val="00311974"/>
    <w:rsid w:val="00311D09"/>
    <w:rsid w:val="00312612"/>
    <w:rsid w:val="00312DFA"/>
    <w:rsid w:val="00312F4D"/>
    <w:rsid w:val="00313070"/>
    <w:rsid w:val="003130E2"/>
    <w:rsid w:val="00313A35"/>
    <w:rsid w:val="003148B3"/>
    <w:rsid w:val="00314B47"/>
    <w:rsid w:val="00314D7C"/>
    <w:rsid w:val="0031509F"/>
    <w:rsid w:val="003157AF"/>
    <w:rsid w:val="003159AE"/>
    <w:rsid w:val="00315B92"/>
    <w:rsid w:val="00316258"/>
    <w:rsid w:val="003162C3"/>
    <w:rsid w:val="0031640E"/>
    <w:rsid w:val="00316BA3"/>
    <w:rsid w:val="00316C14"/>
    <w:rsid w:val="00316E74"/>
    <w:rsid w:val="0031777B"/>
    <w:rsid w:val="0031781D"/>
    <w:rsid w:val="00317B85"/>
    <w:rsid w:val="00317D9B"/>
    <w:rsid w:val="00320046"/>
    <w:rsid w:val="00320575"/>
    <w:rsid w:val="00320588"/>
    <w:rsid w:val="00320982"/>
    <w:rsid w:val="00320B1E"/>
    <w:rsid w:val="00320D33"/>
    <w:rsid w:val="0032105A"/>
    <w:rsid w:val="00321232"/>
    <w:rsid w:val="00321800"/>
    <w:rsid w:val="00321962"/>
    <w:rsid w:val="00321A90"/>
    <w:rsid w:val="00321FB8"/>
    <w:rsid w:val="00322708"/>
    <w:rsid w:val="00322C5F"/>
    <w:rsid w:val="00322CBD"/>
    <w:rsid w:val="00323234"/>
    <w:rsid w:val="00323414"/>
    <w:rsid w:val="003235F6"/>
    <w:rsid w:val="003237AB"/>
    <w:rsid w:val="003237B8"/>
    <w:rsid w:val="00323817"/>
    <w:rsid w:val="00323D0E"/>
    <w:rsid w:val="00324BE6"/>
    <w:rsid w:val="00325B33"/>
    <w:rsid w:val="00325E40"/>
    <w:rsid w:val="0032605E"/>
    <w:rsid w:val="00326227"/>
    <w:rsid w:val="003263D7"/>
    <w:rsid w:val="003265E0"/>
    <w:rsid w:val="00326C03"/>
    <w:rsid w:val="00326E9F"/>
    <w:rsid w:val="00326F02"/>
    <w:rsid w:val="00326F6E"/>
    <w:rsid w:val="00327278"/>
    <w:rsid w:val="003274FD"/>
    <w:rsid w:val="00327BE8"/>
    <w:rsid w:val="00327C09"/>
    <w:rsid w:val="00327C3A"/>
    <w:rsid w:val="00327F79"/>
    <w:rsid w:val="003301F8"/>
    <w:rsid w:val="003303EE"/>
    <w:rsid w:val="00330594"/>
    <w:rsid w:val="00330C42"/>
    <w:rsid w:val="00330FC4"/>
    <w:rsid w:val="00331011"/>
    <w:rsid w:val="00331C4A"/>
    <w:rsid w:val="00331DF0"/>
    <w:rsid w:val="00331DFF"/>
    <w:rsid w:val="003327E3"/>
    <w:rsid w:val="00332B25"/>
    <w:rsid w:val="00332B64"/>
    <w:rsid w:val="00332E77"/>
    <w:rsid w:val="00332EBD"/>
    <w:rsid w:val="00333784"/>
    <w:rsid w:val="0033379A"/>
    <w:rsid w:val="00333956"/>
    <w:rsid w:val="00333BB9"/>
    <w:rsid w:val="00333C97"/>
    <w:rsid w:val="00333D03"/>
    <w:rsid w:val="00333E11"/>
    <w:rsid w:val="00334697"/>
    <w:rsid w:val="00335F13"/>
    <w:rsid w:val="0033612F"/>
    <w:rsid w:val="003365E2"/>
    <w:rsid w:val="00336675"/>
    <w:rsid w:val="00337054"/>
    <w:rsid w:val="00337085"/>
    <w:rsid w:val="0033733F"/>
    <w:rsid w:val="003373C0"/>
    <w:rsid w:val="00337703"/>
    <w:rsid w:val="0033781A"/>
    <w:rsid w:val="00337A8F"/>
    <w:rsid w:val="00337B17"/>
    <w:rsid w:val="00337F5E"/>
    <w:rsid w:val="00340472"/>
    <w:rsid w:val="00340741"/>
    <w:rsid w:val="00340939"/>
    <w:rsid w:val="00340B05"/>
    <w:rsid w:val="00340D30"/>
    <w:rsid w:val="0034144A"/>
    <w:rsid w:val="00341A2D"/>
    <w:rsid w:val="00341DCA"/>
    <w:rsid w:val="00341F01"/>
    <w:rsid w:val="003421BA"/>
    <w:rsid w:val="00342614"/>
    <w:rsid w:val="00342A0C"/>
    <w:rsid w:val="00342B96"/>
    <w:rsid w:val="00342CDC"/>
    <w:rsid w:val="0034328C"/>
    <w:rsid w:val="0034332C"/>
    <w:rsid w:val="00343512"/>
    <w:rsid w:val="003436EB"/>
    <w:rsid w:val="0034393F"/>
    <w:rsid w:val="003439CD"/>
    <w:rsid w:val="00343F8A"/>
    <w:rsid w:val="00344283"/>
    <w:rsid w:val="0034431E"/>
    <w:rsid w:val="00344554"/>
    <w:rsid w:val="003445D2"/>
    <w:rsid w:val="00344FC6"/>
    <w:rsid w:val="00345140"/>
    <w:rsid w:val="0034599A"/>
    <w:rsid w:val="00345A07"/>
    <w:rsid w:val="00345F7D"/>
    <w:rsid w:val="00345F9C"/>
    <w:rsid w:val="00346380"/>
    <w:rsid w:val="003463D3"/>
    <w:rsid w:val="00346972"/>
    <w:rsid w:val="003469B8"/>
    <w:rsid w:val="00346DEF"/>
    <w:rsid w:val="003472D4"/>
    <w:rsid w:val="003474DE"/>
    <w:rsid w:val="003477B1"/>
    <w:rsid w:val="00347962"/>
    <w:rsid w:val="00347B31"/>
    <w:rsid w:val="00347B70"/>
    <w:rsid w:val="00347EB8"/>
    <w:rsid w:val="0035015D"/>
    <w:rsid w:val="00350EBC"/>
    <w:rsid w:val="00351300"/>
    <w:rsid w:val="00351336"/>
    <w:rsid w:val="003518D2"/>
    <w:rsid w:val="00351A37"/>
    <w:rsid w:val="00351C4C"/>
    <w:rsid w:val="00351ED6"/>
    <w:rsid w:val="0035280C"/>
    <w:rsid w:val="00352AC7"/>
    <w:rsid w:val="00352F37"/>
    <w:rsid w:val="00352FE2"/>
    <w:rsid w:val="00353134"/>
    <w:rsid w:val="003532EB"/>
    <w:rsid w:val="00353476"/>
    <w:rsid w:val="003534D3"/>
    <w:rsid w:val="00353662"/>
    <w:rsid w:val="00353734"/>
    <w:rsid w:val="00354370"/>
    <w:rsid w:val="00354398"/>
    <w:rsid w:val="0035449E"/>
    <w:rsid w:val="00354AA9"/>
    <w:rsid w:val="00354C8D"/>
    <w:rsid w:val="0035509A"/>
    <w:rsid w:val="0035539F"/>
    <w:rsid w:val="00355721"/>
    <w:rsid w:val="0035587A"/>
    <w:rsid w:val="00355AD9"/>
    <w:rsid w:val="00355E31"/>
    <w:rsid w:val="0035616B"/>
    <w:rsid w:val="003562BB"/>
    <w:rsid w:val="0035668D"/>
    <w:rsid w:val="00356777"/>
    <w:rsid w:val="003567C6"/>
    <w:rsid w:val="003570F5"/>
    <w:rsid w:val="00357188"/>
    <w:rsid w:val="003573FF"/>
    <w:rsid w:val="00357A3B"/>
    <w:rsid w:val="00357FD8"/>
    <w:rsid w:val="003600EC"/>
    <w:rsid w:val="0036041F"/>
    <w:rsid w:val="00360468"/>
    <w:rsid w:val="0036059C"/>
    <w:rsid w:val="00360878"/>
    <w:rsid w:val="00360892"/>
    <w:rsid w:val="00360A33"/>
    <w:rsid w:val="00360B0A"/>
    <w:rsid w:val="00360EE5"/>
    <w:rsid w:val="0036115A"/>
    <w:rsid w:val="0036161D"/>
    <w:rsid w:val="00361AFC"/>
    <w:rsid w:val="00361F5E"/>
    <w:rsid w:val="0036277E"/>
    <w:rsid w:val="00363452"/>
    <w:rsid w:val="0036361C"/>
    <w:rsid w:val="003636F5"/>
    <w:rsid w:val="00363847"/>
    <w:rsid w:val="00363BA3"/>
    <w:rsid w:val="00363F9D"/>
    <w:rsid w:val="00364039"/>
    <w:rsid w:val="0036405F"/>
    <w:rsid w:val="003644A8"/>
    <w:rsid w:val="00364A29"/>
    <w:rsid w:val="00364D10"/>
    <w:rsid w:val="00365744"/>
    <w:rsid w:val="00365788"/>
    <w:rsid w:val="00365D3C"/>
    <w:rsid w:val="00366003"/>
    <w:rsid w:val="00366C9A"/>
    <w:rsid w:val="00366CFC"/>
    <w:rsid w:val="00366E60"/>
    <w:rsid w:val="003672B3"/>
    <w:rsid w:val="00367A64"/>
    <w:rsid w:val="00367DBB"/>
    <w:rsid w:val="00370065"/>
    <w:rsid w:val="003705E2"/>
    <w:rsid w:val="0037063B"/>
    <w:rsid w:val="003706AF"/>
    <w:rsid w:val="0037084E"/>
    <w:rsid w:val="003709A8"/>
    <w:rsid w:val="0037123B"/>
    <w:rsid w:val="003716F6"/>
    <w:rsid w:val="0037189A"/>
    <w:rsid w:val="003719EB"/>
    <w:rsid w:val="00371B3D"/>
    <w:rsid w:val="00371D95"/>
    <w:rsid w:val="00373083"/>
    <w:rsid w:val="0037315C"/>
    <w:rsid w:val="00373591"/>
    <w:rsid w:val="003737CB"/>
    <w:rsid w:val="003739E0"/>
    <w:rsid w:val="00373EAF"/>
    <w:rsid w:val="00373EC1"/>
    <w:rsid w:val="00373FB9"/>
    <w:rsid w:val="003740EC"/>
    <w:rsid w:val="00374387"/>
    <w:rsid w:val="0037451D"/>
    <w:rsid w:val="0037463D"/>
    <w:rsid w:val="00374830"/>
    <w:rsid w:val="0037508A"/>
    <w:rsid w:val="00375167"/>
    <w:rsid w:val="00375538"/>
    <w:rsid w:val="00375551"/>
    <w:rsid w:val="0037580F"/>
    <w:rsid w:val="00375DA3"/>
    <w:rsid w:val="003765BA"/>
    <w:rsid w:val="00376D36"/>
    <w:rsid w:val="003770E0"/>
    <w:rsid w:val="0037795C"/>
    <w:rsid w:val="00377AA1"/>
    <w:rsid w:val="00377B23"/>
    <w:rsid w:val="00377BE9"/>
    <w:rsid w:val="00377D9A"/>
    <w:rsid w:val="00377E73"/>
    <w:rsid w:val="0038025E"/>
    <w:rsid w:val="00380606"/>
    <w:rsid w:val="00380A32"/>
    <w:rsid w:val="00380B8B"/>
    <w:rsid w:val="00380BE2"/>
    <w:rsid w:val="00380C81"/>
    <w:rsid w:val="003810D1"/>
    <w:rsid w:val="003812A5"/>
    <w:rsid w:val="003819CD"/>
    <w:rsid w:val="00381CD0"/>
    <w:rsid w:val="003824C3"/>
    <w:rsid w:val="0038267F"/>
    <w:rsid w:val="00382D95"/>
    <w:rsid w:val="00382DC0"/>
    <w:rsid w:val="00382EAF"/>
    <w:rsid w:val="0038373D"/>
    <w:rsid w:val="003838F7"/>
    <w:rsid w:val="00383B7A"/>
    <w:rsid w:val="003840E0"/>
    <w:rsid w:val="00384D96"/>
    <w:rsid w:val="0038514D"/>
    <w:rsid w:val="00385570"/>
    <w:rsid w:val="00385783"/>
    <w:rsid w:val="00385BF5"/>
    <w:rsid w:val="00386115"/>
    <w:rsid w:val="003861DD"/>
    <w:rsid w:val="0038647D"/>
    <w:rsid w:val="003864AB"/>
    <w:rsid w:val="00386748"/>
    <w:rsid w:val="00386923"/>
    <w:rsid w:val="003876B8"/>
    <w:rsid w:val="00387702"/>
    <w:rsid w:val="00387D30"/>
    <w:rsid w:val="0039048D"/>
    <w:rsid w:val="00390587"/>
    <w:rsid w:val="00390759"/>
    <w:rsid w:val="00390915"/>
    <w:rsid w:val="00391166"/>
    <w:rsid w:val="00391370"/>
    <w:rsid w:val="003913EE"/>
    <w:rsid w:val="00391FD2"/>
    <w:rsid w:val="003921D9"/>
    <w:rsid w:val="00392D98"/>
    <w:rsid w:val="00392F5D"/>
    <w:rsid w:val="0039342C"/>
    <w:rsid w:val="00393928"/>
    <w:rsid w:val="00394406"/>
    <w:rsid w:val="0039440F"/>
    <w:rsid w:val="003948C3"/>
    <w:rsid w:val="00394A21"/>
    <w:rsid w:val="00394EBA"/>
    <w:rsid w:val="00394FF0"/>
    <w:rsid w:val="0039560D"/>
    <w:rsid w:val="003956C6"/>
    <w:rsid w:val="003958F4"/>
    <w:rsid w:val="00395988"/>
    <w:rsid w:val="00395A87"/>
    <w:rsid w:val="00395B0F"/>
    <w:rsid w:val="00396023"/>
    <w:rsid w:val="0039613C"/>
    <w:rsid w:val="003961BE"/>
    <w:rsid w:val="003962E7"/>
    <w:rsid w:val="0039693D"/>
    <w:rsid w:val="00396DFF"/>
    <w:rsid w:val="003977F6"/>
    <w:rsid w:val="00397E39"/>
    <w:rsid w:val="00397EEB"/>
    <w:rsid w:val="003A0B81"/>
    <w:rsid w:val="003A0C93"/>
    <w:rsid w:val="003A0F8E"/>
    <w:rsid w:val="003A1A6F"/>
    <w:rsid w:val="003A1B4E"/>
    <w:rsid w:val="003A2396"/>
    <w:rsid w:val="003A2863"/>
    <w:rsid w:val="003A2A4B"/>
    <w:rsid w:val="003A2B27"/>
    <w:rsid w:val="003A2D58"/>
    <w:rsid w:val="003A3163"/>
    <w:rsid w:val="003A3542"/>
    <w:rsid w:val="003A3782"/>
    <w:rsid w:val="003A378C"/>
    <w:rsid w:val="003A39B6"/>
    <w:rsid w:val="003A400A"/>
    <w:rsid w:val="003A4780"/>
    <w:rsid w:val="003A495F"/>
    <w:rsid w:val="003A49C1"/>
    <w:rsid w:val="003A4C7A"/>
    <w:rsid w:val="003A4E75"/>
    <w:rsid w:val="003A4E9C"/>
    <w:rsid w:val="003A4F84"/>
    <w:rsid w:val="003A51FD"/>
    <w:rsid w:val="003A5462"/>
    <w:rsid w:val="003A57CC"/>
    <w:rsid w:val="003A5CCA"/>
    <w:rsid w:val="003A5F85"/>
    <w:rsid w:val="003A6A0A"/>
    <w:rsid w:val="003A6B8F"/>
    <w:rsid w:val="003A6C7A"/>
    <w:rsid w:val="003A6E93"/>
    <w:rsid w:val="003A6FB5"/>
    <w:rsid w:val="003A71DF"/>
    <w:rsid w:val="003A7286"/>
    <w:rsid w:val="003A7F16"/>
    <w:rsid w:val="003B0922"/>
    <w:rsid w:val="003B09F6"/>
    <w:rsid w:val="003B0D4A"/>
    <w:rsid w:val="003B0EF9"/>
    <w:rsid w:val="003B13F1"/>
    <w:rsid w:val="003B1745"/>
    <w:rsid w:val="003B18E1"/>
    <w:rsid w:val="003B1B53"/>
    <w:rsid w:val="003B1E39"/>
    <w:rsid w:val="003B24A0"/>
    <w:rsid w:val="003B2A5F"/>
    <w:rsid w:val="003B3978"/>
    <w:rsid w:val="003B3B2B"/>
    <w:rsid w:val="003B46CB"/>
    <w:rsid w:val="003B48AC"/>
    <w:rsid w:val="003B490F"/>
    <w:rsid w:val="003B4E99"/>
    <w:rsid w:val="003B4F32"/>
    <w:rsid w:val="003B4FF7"/>
    <w:rsid w:val="003B50F4"/>
    <w:rsid w:val="003B5215"/>
    <w:rsid w:val="003B53A1"/>
    <w:rsid w:val="003B541C"/>
    <w:rsid w:val="003B5748"/>
    <w:rsid w:val="003B5BCB"/>
    <w:rsid w:val="003B6071"/>
    <w:rsid w:val="003B645D"/>
    <w:rsid w:val="003B6841"/>
    <w:rsid w:val="003B6AA4"/>
    <w:rsid w:val="003B6E2F"/>
    <w:rsid w:val="003B710B"/>
    <w:rsid w:val="003B7582"/>
    <w:rsid w:val="003B79B9"/>
    <w:rsid w:val="003B7A01"/>
    <w:rsid w:val="003B7A99"/>
    <w:rsid w:val="003C00DF"/>
    <w:rsid w:val="003C03B9"/>
    <w:rsid w:val="003C0449"/>
    <w:rsid w:val="003C083C"/>
    <w:rsid w:val="003C0BC4"/>
    <w:rsid w:val="003C0FDA"/>
    <w:rsid w:val="003C0FDB"/>
    <w:rsid w:val="003C1265"/>
    <w:rsid w:val="003C13E2"/>
    <w:rsid w:val="003C1817"/>
    <w:rsid w:val="003C1ACC"/>
    <w:rsid w:val="003C235B"/>
    <w:rsid w:val="003C2915"/>
    <w:rsid w:val="003C299F"/>
    <w:rsid w:val="003C2E8C"/>
    <w:rsid w:val="003C30A1"/>
    <w:rsid w:val="003C32B7"/>
    <w:rsid w:val="003C35A5"/>
    <w:rsid w:val="003C3BB9"/>
    <w:rsid w:val="003C3CE0"/>
    <w:rsid w:val="003C3F76"/>
    <w:rsid w:val="003C446F"/>
    <w:rsid w:val="003C4497"/>
    <w:rsid w:val="003C4969"/>
    <w:rsid w:val="003C4F3F"/>
    <w:rsid w:val="003C50AD"/>
    <w:rsid w:val="003C5203"/>
    <w:rsid w:val="003C54A6"/>
    <w:rsid w:val="003C57BB"/>
    <w:rsid w:val="003C5BD8"/>
    <w:rsid w:val="003C5DB7"/>
    <w:rsid w:val="003C5E25"/>
    <w:rsid w:val="003C5EA4"/>
    <w:rsid w:val="003C6913"/>
    <w:rsid w:val="003C6C90"/>
    <w:rsid w:val="003C6DE5"/>
    <w:rsid w:val="003C6EC7"/>
    <w:rsid w:val="003C73EE"/>
    <w:rsid w:val="003C7670"/>
    <w:rsid w:val="003C783A"/>
    <w:rsid w:val="003C792B"/>
    <w:rsid w:val="003C79A3"/>
    <w:rsid w:val="003C7DCA"/>
    <w:rsid w:val="003D0263"/>
    <w:rsid w:val="003D03D0"/>
    <w:rsid w:val="003D04BF"/>
    <w:rsid w:val="003D073D"/>
    <w:rsid w:val="003D0754"/>
    <w:rsid w:val="003D07A0"/>
    <w:rsid w:val="003D0A16"/>
    <w:rsid w:val="003D0FF1"/>
    <w:rsid w:val="003D193C"/>
    <w:rsid w:val="003D1C09"/>
    <w:rsid w:val="003D1C48"/>
    <w:rsid w:val="003D1E41"/>
    <w:rsid w:val="003D1EB2"/>
    <w:rsid w:val="003D25BF"/>
    <w:rsid w:val="003D2CE8"/>
    <w:rsid w:val="003D3730"/>
    <w:rsid w:val="003D3894"/>
    <w:rsid w:val="003D38C2"/>
    <w:rsid w:val="003D3990"/>
    <w:rsid w:val="003D452D"/>
    <w:rsid w:val="003D484A"/>
    <w:rsid w:val="003D4C2D"/>
    <w:rsid w:val="003D57EE"/>
    <w:rsid w:val="003D5AA5"/>
    <w:rsid w:val="003D61B9"/>
    <w:rsid w:val="003D6E63"/>
    <w:rsid w:val="003D7484"/>
    <w:rsid w:val="003D7961"/>
    <w:rsid w:val="003D7BB8"/>
    <w:rsid w:val="003E0379"/>
    <w:rsid w:val="003E0645"/>
    <w:rsid w:val="003E0F30"/>
    <w:rsid w:val="003E11F9"/>
    <w:rsid w:val="003E11FE"/>
    <w:rsid w:val="003E19B3"/>
    <w:rsid w:val="003E2780"/>
    <w:rsid w:val="003E28B8"/>
    <w:rsid w:val="003E2A42"/>
    <w:rsid w:val="003E2F24"/>
    <w:rsid w:val="003E302F"/>
    <w:rsid w:val="003E3062"/>
    <w:rsid w:val="003E3831"/>
    <w:rsid w:val="003E3A54"/>
    <w:rsid w:val="003E3BE2"/>
    <w:rsid w:val="003E3BEB"/>
    <w:rsid w:val="003E3F9C"/>
    <w:rsid w:val="003E401A"/>
    <w:rsid w:val="003E536F"/>
    <w:rsid w:val="003E59D9"/>
    <w:rsid w:val="003E613E"/>
    <w:rsid w:val="003E6330"/>
    <w:rsid w:val="003E636F"/>
    <w:rsid w:val="003E6535"/>
    <w:rsid w:val="003E6A99"/>
    <w:rsid w:val="003E6C22"/>
    <w:rsid w:val="003E72AB"/>
    <w:rsid w:val="003E7F79"/>
    <w:rsid w:val="003F0624"/>
    <w:rsid w:val="003F0941"/>
    <w:rsid w:val="003F0A0D"/>
    <w:rsid w:val="003F0BDE"/>
    <w:rsid w:val="003F0BFB"/>
    <w:rsid w:val="003F0F57"/>
    <w:rsid w:val="003F0FE0"/>
    <w:rsid w:val="003F147A"/>
    <w:rsid w:val="003F1503"/>
    <w:rsid w:val="003F1635"/>
    <w:rsid w:val="003F191B"/>
    <w:rsid w:val="003F1B43"/>
    <w:rsid w:val="003F2037"/>
    <w:rsid w:val="003F22A3"/>
    <w:rsid w:val="003F3022"/>
    <w:rsid w:val="003F325B"/>
    <w:rsid w:val="003F3A8C"/>
    <w:rsid w:val="003F3C7D"/>
    <w:rsid w:val="003F4498"/>
    <w:rsid w:val="003F4C71"/>
    <w:rsid w:val="003F4E63"/>
    <w:rsid w:val="003F4F81"/>
    <w:rsid w:val="003F521C"/>
    <w:rsid w:val="003F57CB"/>
    <w:rsid w:val="003F5EEC"/>
    <w:rsid w:val="003F6366"/>
    <w:rsid w:val="003F6EE8"/>
    <w:rsid w:val="003F7089"/>
    <w:rsid w:val="003F752B"/>
    <w:rsid w:val="003F76D0"/>
    <w:rsid w:val="004000AC"/>
    <w:rsid w:val="00400285"/>
    <w:rsid w:val="00400901"/>
    <w:rsid w:val="004009EE"/>
    <w:rsid w:val="004009FF"/>
    <w:rsid w:val="00400D3E"/>
    <w:rsid w:val="0040126B"/>
    <w:rsid w:val="0040145A"/>
    <w:rsid w:val="00401472"/>
    <w:rsid w:val="004015A3"/>
    <w:rsid w:val="004016D4"/>
    <w:rsid w:val="004018D8"/>
    <w:rsid w:val="00401BA6"/>
    <w:rsid w:val="00401E11"/>
    <w:rsid w:val="004027A4"/>
    <w:rsid w:val="004029AA"/>
    <w:rsid w:val="00402A09"/>
    <w:rsid w:val="00402A89"/>
    <w:rsid w:val="00402AFF"/>
    <w:rsid w:val="00402B0B"/>
    <w:rsid w:val="00402C43"/>
    <w:rsid w:val="00402FDF"/>
    <w:rsid w:val="00403504"/>
    <w:rsid w:val="004038FE"/>
    <w:rsid w:val="00403961"/>
    <w:rsid w:val="00403C54"/>
    <w:rsid w:val="00403DE0"/>
    <w:rsid w:val="00403E0B"/>
    <w:rsid w:val="0040432F"/>
    <w:rsid w:val="00404EFB"/>
    <w:rsid w:val="0040545F"/>
    <w:rsid w:val="004054E7"/>
    <w:rsid w:val="00405A1D"/>
    <w:rsid w:val="00405ED0"/>
    <w:rsid w:val="00406298"/>
    <w:rsid w:val="004064CB"/>
    <w:rsid w:val="0040654A"/>
    <w:rsid w:val="00406694"/>
    <w:rsid w:val="004067C0"/>
    <w:rsid w:val="00406832"/>
    <w:rsid w:val="00406BCF"/>
    <w:rsid w:val="00406CC7"/>
    <w:rsid w:val="004074A6"/>
    <w:rsid w:val="00407705"/>
    <w:rsid w:val="00407C16"/>
    <w:rsid w:val="00407DC9"/>
    <w:rsid w:val="00410113"/>
    <w:rsid w:val="004101AA"/>
    <w:rsid w:val="00410365"/>
    <w:rsid w:val="00410461"/>
    <w:rsid w:val="00410597"/>
    <w:rsid w:val="004108F1"/>
    <w:rsid w:val="00410A89"/>
    <w:rsid w:val="00411193"/>
    <w:rsid w:val="0041142F"/>
    <w:rsid w:val="004115A7"/>
    <w:rsid w:val="004119B3"/>
    <w:rsid w:val="00411C87"/>
    <w:rsid w:val="00411F7B"/>
    <w:rsid w:val="0041222A"/>
    <w:rsid w:val="004124B2"/>
    <w:rsid w:val="00412640"/>
    <w:rsid w:val="00412EDE"/>
    <w:rsid w:val="0041318C"/>
    <w:rsid w:val="0041346C"/>
    <w:rsid w:val="0041379F"/>
    <w:rsid w:val="00413938"/>
    <w:rsid w:val="00413A24"/>
    <w:rsid w:val="00413D18"/>
    <w:rsid w:val="0041423D"/>
    <w:rsid w:val="004142CB"/>
    <w:rsid w:val="00414429"/>
    <w:rsid w:val="00414695"/>
    <w:rsid w:val="00414844"/>
    <w:rsid w:val="0041492F"/>
    <w:rsid w:val="00414A1B"/>
    <w:rsid w:val="004153F8"/>
    <w:rsid w:val="004166A4"/>
    <w:rsid w:val="00416917"/>
    <w:rsid w:val="00417158"/>
    <w:rsid w:val="00417819"/>
    <w:rsid w:val="00417B54"/>
    <w:rsid w:val="00417CF5"/>
    <w:rsid w:val="0042068E"/>
    <w:rsid w:val="0042084C"/>
    <w:rsid w:val="0042092C"/>
    <w:rsid w:val="00420A15"/>
    <w:rsid w:val="00420D9D"/>
    <w:rsid w:val="004218A7"/>
    <w:rsid w:val="00421AB8"/>
    <w:rsid w:val="00421F40"/>
    <w:rsid w:val="00422378"/>
    <w:rsid w:val="004224C9"/>
    <w:rsid w:val="004224F3"/>
    <w:rsid w:val="00422558"/>
    <w:rsid w:val="00422C88"/>
    <w:rsid w:val="00422D5A"/>
    <w:rsid w:val="004232A7"/>
    <w:rsid w:val="004232FE"/>
    <w:rsid w:val="004233E4"/>
    <w:rsid w:val="00423AF1"/>
    <w:rsid w:val="00423FEA"/>
    <w:rsid w:val="004240DF"/>
    <w:rsid w:val="004245AF"/>
    <w:rsid w:val="00424C21"/>
    <w:rsid w:val="00424D01"/>
    <w:rsid w:val="00424F74"/>
    <w:rsid w:val="004253A9"/>
    <w:rsid w:val="0042545B"/>
    <w:rsid w:val="00425681"/>
    <w:rsid w:val="00425758"/>
    <w:rsid w:val="0042596F"/>
    <w:rsid w:val="004266F0"/>
    <w:rsid w:val="0042689F"/>
    <w:rsid w:val="00426EA3"/>
    <w:rsid w:val="0042716C"/>
    <w:rsid w:val="004272C9"/>
    <w:rsid w:val="004275C9"/>
    <w:rsid w:val="00427691"/>
    <w:rsid w:val="00427783"/>
    <w:rsid w:val="004278CC"/>
    <w:rsid w:val="0042792B"/>
    <w:rsid w:val="00427A75"/>
    <w:rsid w:val="0043023B"/>
    <w:rsid w:val="0043075A"/>
    <w:rsid w:val="00430877"/>
    <w:rsid w:val="00430C33"/>
    <w:rsid w:val="004310EA"/>
    <w:rsid w:val="0043115B"/>
    <w:rsid w:val="00431324"/>
    <w:rsid w:val="004317AE"/>
    <w:rsid w:val="004318A0"/>
    <w:rsid w:val="004319E2"/>
    <w:rsid w:val="004319FE"/>
    <w:rsid w:val="00431C23"/>
    <w:rsid w:val="00431DEE"/>
    <w:rsid w:val="004321FA"/>
    <w:rsid w:val="004325F0"/>
    <w:rsid w:val="004328BB"/>
    <w:rsid w:val="00432AB1"/>
    <w:rsid w:val="00432C06"/>
    <w:rsid w:val="00432E40"/>
    <w:rsid w:val="00433147"/>
    <w:rsid w:val="004331D5"/>
    <w:rsid w:val="00433217"/>
    <w:rsid w:val="00433976"/>
    <w:rsid w:val="00433C79"/>
    <w:rsid w:val="00433CDA"/>
    <w:rsid w:val="0043443A"/>
    <w:rsid w:val="00434726"/>
    <w:rsid w:val="00434785"/>
    <w:rsid w:val="0043488C"/>
    <w:rsid w:val="004348B7"/>
    <w:rsid w:val="004349AD"/>
    <w:rsid w:val="00434E12"/>
    <w:rsid w:val="00435D51"/>
    <w:rsid w:val="00435D5D"/>
    <w:rsid w:val="00435DFD"/>
    <w:rsid w:val="00436116"/>
    <w:rsid w:val="00436122"/>
    <w:rsid w:val="0043649B"/>
    <w:rsid w:val="0043654E"/>
    <w:rsid w:val="0043682B"/>
    <w:rsid w:val="004369CC"/>
    <w:rsid w:val="00436A01"/>
    <w:rsid w:val="00436B19"/>
    <w:rsid w:val="00436E45"/>
    <w:rsid w:val="00436F9C"/>
    <w:rsid w:val="00437068"/>
    <w:rsid w:val="004370B6"/>
    <w:rsid w:val="00437132"/>
    <w:rsid w:val="00437187"/>
    <w:rsid w:val="0043738B"/>
    <w:rsid w:val="00437C07"/>
    <w:rsid w:val="00437E2B"/>
    <w:rsid w:val="004400E0"/>
    <w:rsid w:val="0044039D"/>
    <w:rsid w:val="00440502"/>
    <w:rsid w:val="004405E8"/>
    <w:rsid w:val="00440BB0"/>
    <w:rsid w:val="004411F0"/>
    <w:rsid w:val="004413CD"/>
    <w:rsid w:val="004418BC"/>
    <w:rsid w:val="004419E3"/>
    <w:rsid w:val="00441AEB"/>
    <w:rsid w:val="00441EF7"/>
    <w:rsid w:val="004420FA"/>
    <w:rsid w:val="00442114"/>
    <w:rsid w:val="00442141"/>
    <w:rsid w:val="00442321"/>
    <w:rsid w:val="00442946"/>
    <w:rsid w:val="00442C5E"/>
    <w:rsid w:val="00442FA5"/>
    <w:rsid w:val="004430B7"/>
    <w:rsid w:val="004430EA"/>
    <w:rsid w:val="004431CC"/>
    <w:rsid w:val="00443CB0"/>
    <w:rsid w:val="00443EA2"/>
    <w:rsid w:val="0044408A"/>
    <w:rsid w:val="00444C72"/>
    <w:rsid w:val="00444D2A"/>
    <w:rsid w:val="00444D36"/>
    <w:rsid w:val="00444E12"/>
    <w:rsid w:val="00444FA2"/>
    <w:rsid w:val="004450ED"/>
    <w:rsid w:val="00445350"/>
    <w:rsid w:val="00445355"/>
    <w:rsid w:val="00445548"/>
    <w:rsid w:val="0044557E"/>
    <w:rsid w:val="004458A3"/>
    <w:rsid w:val="004459E9"/>
    <w:rsid w:val="00445A68"/>
    <w:rsid w:val="00445F03"/>
    <w:rsid w:val="0044625B"/>
    <w:rsid w:val="00446277"/>
    <w:rsid w:val="004463D5"/>
    <w:rsid w:val="004467AF"/>
    <w:rsid w:val="004468F4"/>
    <w:rsid w:val="004469E1"/>
    <w:rsid w:val="00446F97"/>
    <w:rsid w:val="004470D4"/>
    <w:rsid w:val="0044728A"/>
    <w:rsid w:val="00447EB4"/>
    <w:rsid w:val="004500AE"/>
    <w:rsid w:val="004500F6"/>
    <w:rsid w:val="004503E8"/>
    <w:rsid w:val="004509AC"/>
    <w:rsid w:val="00450C35"/>
    <w:rsid w:val="00450E3C"/>
    <w:rsid w:val="00451D26"/>
    <w:rsid w:val="00452816"/>
    <w:rsid w:val="0045290C"/>
    <w:rsid w:val="00452E0C"/>
    <w:rsid w:val="00453144"/>
    <w:rsid w:val="00453339"/>
    <w:rsid w:val="004534A5"/>
    <w:rsid w:val="004534BF"/>
    <w:rsid w:val="0045399D"/>
    <w:rsid w:val="00453D22"/>
    <w:rsid w:val="00454805"/>
    <w:rsid w:val="00454E01"/>
    <w:rsid w:val="0045502B"/>
    <w:rsid w:val="004554AA"/>
    <w:rsid w:val="00455719"/>
    <w:rsid w:val="00455759"/>
    <w:rsid w:val="00455D91"/>
    <w:rsid w:val="00455E8E"/>
    <w:rsid w:val="00455EAF"/>
    <w:rsid w:val="00456020"/>
    <w:rsid w:val="0045732E"/>
    <w:rsid w:val="00457601"/>
    <w:rsid w:val="00457676"/>
    <w:rsid w:val="00457915"/>
    <w:rsid w:val="00457EA6"/>
    <w:rsid w:val="004601D8"/>
    <w:rsid w:val="0046021D"/>
    <w:rsid w:val="00460941"/>
    <w:rsid w:val="00461652"/>
    <w:rsid w:val="00461BBD"/>
    <w:rsid w:val="00461E26"/>
    <w:rsid w:val="00462559"/>
    <w:rsid w:val="00462756"/>
    <w:rsid w:val="0046296E"/>
    <w:rsid w:val="00462ACD"/>
    <w:rsid w:val="00462B15"/>
    <w:rsid w:val="00462BC8"/>
    <w:rsid w:val="00462D41"/>
    <w:rsid w:val="00462DA3"/>
    <w:rsid w:val="004630C6"/>
    <w:rsid w:val="004631CA"/>
    <w:rsid w:val="0046324A"/>
    <w:rsid w:val="00463293"/>
    <w:rsid w:val="00463456"/>
    <w:rsid w:val="0046347D"/>
    <w:rsid w:val="004636D4"/>
    <w:rsid w:val="00463BC6"/>
    <w:rsid w:val="00463F99"/>
    <w:rsid w:val="00464227"/>
    <w:rsid w:val="0046446E"/>
    <w:rsid w:val="0046470D"/>
    <w:rsid w:val="00464CE5"/>
    <w:rsid w:val="00464F57"/>
    <w:rsid w:val="00464F84"/>
    <w:rsid w:val="00464F8B"/>
    <w:rsid w:val="00465481"/>
    <w:rsid w:val="004654FD"/>
    <w:rsid w:val="00465594"/>
    <w:rsid w:val="004657B9"/>
    <w:rsid w:val="004658A3"/>
    <w:rsid w:val="00466943"/>
    <w:rsid w:val="00466989"/>
    <w:rsid w:val="00466DB5"/>
    <w:rsid w:val="00466FC7"/>
    <w:rsid w:val="00467286"/>
    <w:rsid w:val="0046747C"/>
    <w:rsid w:val="00467CFC"/>
    <w:rsid w:val="0047012A"/>
    <w:rsid w:val="00470282"/>
    <w:rsid w:val="004702A8"/>
    <w:rsid w:val="004704C3"/>
    <w:rsid w:val="00470CD9"/>
    <w:rsid w:val="00470EBB"/>
    <w:rsid w:val="0047121F"/>
    <w:rsid w:val="00471314"/>
    <w:rsid w:val="004713EA"/>
    <w:rsid w:val="00471641"/>
    <w:rsid w:val="00471B18"/>
    <w:rsid w:val="00471CE3"/>
    <w:rsid w:val="00471FC5"/>
    <w:rsid w:val="00472127"/>
    <w:rsid w:val="004724BC"/>
    <w:rsid w:val="0047251C"/>
    <w:rsid w:val="0047275E"/>
    <w:rsid w:val="004728F8"/>
    <w:rsid w:val="00472A07"/>
    <w:rsid w:val="00472E0D"/>
    <w:rsid w:val="004730BC"/>
    <w:rsid w:val="0047345A"/>
    <w:rsid w:val="00473689"/>
    <w:rsid w:val="00473971"/>
    <w:rsid w:val="00473CE7"/>
    <w:rsid w:val="00474226"/>
    <w:rsid w:val="00474A81"/>
    <w:rsid w:val="00474C84"/>
    <w:rsid w:val="00474D5D"/>
    <w:rsid w:val="004751F4"/>
    <w:rsid w:val="004752AB"/>
    <w:rsid w:val="0047585F"/>
    <w:rsid w:val="00475C1D"/>
    <w:rsid w:val="00476B22"/>
    <w:rsid w:val="00476F04"/>
    <w:rsid w:val="0047726E"/>
    <w:rsid w:val="00477307"/>
    <w:rsid w:val="004774B3"/>
    <w:rsid w:val="004778BE"/>
    <w:rsid w:val="00477C3E"/>
    <w:rsid w:val="00477DE0"/>
    <w:rsid w:val="0048046E"/>
    <w:rsid w:val="004805BA"/>
    <w:rsid w:val="00480C2B"/>
    <w:rsid w:val="00480ED7"/>
    <w:rsid w:val="0048120D"/>
    <w:rsid w:val="00482075"/>
    <w:rsid w:val="004821F1"/>
    <w:rsid w:val="0048268C"/>
    <w:rsid w:val="004827E8"/>
    <w:rsid w:val="004828BA"/>
    <w:rsid w:val="0048298B"/>
    <w:rsid w:val="00482E5B"/>
    <w:rsid w:val="004836A7"/>
    <w:rsid w:val="00483A32"/>
    <w:rsid w:val="00483BD2"/>
    <w:rsid w:val="00483FD1"/>
    <w:rsid w:val="004841C5"/>
    <w:rsid w:val="00484E05"/>
    <w:rsid w:val="00485026"/>
    <w:rsid w:val="00485256"/>
    <w:rsid w:val="004852E2"/>
    <w:rsid w:val="0048617E"/>
    <w:rsid w:val="0048667B"/>
    <w:rsid w:val="004867B0"/>
    <w:rsid w:val="00486A84"/>
    <w:rsid w:val="00486DAF"/>
    <w:rsid w:val="00486E91"/>
    <w:rsid w:val="004871D4"/>
    <w:rsid w:val="004874A3"/>
    <w:rsid w:val="00487F78"/>
    <w:rsid w:val="0049006B"/>
    <w:rsid w:val="004903C2"/>
    <w:rsid w:val="0049040B"/>
    <w:rsid w:val="004904AA"/>
    <w:rsid w:val="00490521"/>
    <w:rsid w:val="0049069B"/>
    <w:rsid w:val="004906B5"/>
    <w:rsid w:val="004907F2"/>
    <w:rsid w:val="00490986"/>
    <w:rsid w:val="00490EBA"/>
    <w:rsid w:val="00491053"/>
    <w:rsid w:val="004912B9"/>
    <w:rsid w:val="004913EF"/>
    <w:rsid w:val="00491516"/>
    <w:rsid w:val="0049183E"/>
    <w:rsid w:val="00491933"/>
    <w:rsid w:val="00491C7E"/>
    <w:rsid w:val="00491DE5"/>
    <w:rsid w:val="00491E9A"/>
    <w:rsid w:val="004920CF"/>
    <w:rsid w:val="0049244F"/>
    <w:rsid w:val="004928BC"/>
    <w:rsid w:val="004929D2"/>
    <w:rsid w:val="00492B34"/>
    <w:rsid w:val="00492C15"/>
    <w:rsid w:val="00492C75"/>
    <w:rsid w:val="0049303A"/>
    <w:rsid w:val="0049319E"/>
    <w:rsid w:val="00493413"/>
    <w:rsid w:val="004935D4"/>
    <w:rsid w:val="00493630"/>
    <w:rsid w:val="004938F3"/>
    <w:rsid w:val="0049391B"/>
    <w:rsid w:val="00493A9F"/>
    <w:rsid w:val="00493C9C"/>
    <w:rsid w:val="00494312"/>
    <w:rsid w:val="004950D0"/>
    <w:rsid w:val="00495840"/>
    <w:rsid w:val="004961FE"/>
    <w:rsid w:val="004965F2"/>
    <w:rsid w:val="004968D2"/>
    <w:rsid w:val="0049714D"/>
    <w:rsid w:val="0049772C"/>
    <w:rsid w:val="00497ADA"/>
    <w:rsid w:val="00497DA1"/>
    <w:rsid w:val="00497F1F"/>
    <w:rsid w:val="004A0145"/>
    <w:rsid w:val="004A0262"/>
    <w:rsid w:val="004A05DA"/>
    <w:rsid w:val="004A094C"/>
    <w:rsid w:val="004A10DA"/>
    <w:rsid w:val="004A12F7"/>
    <w:rsid w:val="004A1377"/>
    <w:rsid w:val="004A13BC"/>
    <w:rsid w:val="004A175D"/>
    <w:rsid w:val="004A1D53"/>
    <w:rsid w:val="004A3017"/>
    <w:rsid w:val="004A3344"/>
    <w:rsid w:val="004A386B"/>
    <w:rsid w:val="004A3F5C"/>
    <w:rsid w:val="004A40F5"/>
    <w:rsid w:val="004A42E1"/>
    <w:rsid w:val="004A43BC"/>
    <w:rsid w:val="004A4469"/>
    <w:rsid w:val="004A49A5"/>
    <w:rsid w:val="004A4D1B"/>
    <w:rsid w:val="004A4D7A"/>
    <w:rsid w:val="004A5174"/>
    <w:rsid w:val="004A5754"/>
    <w:rsid w:val="004A5842"/>
    <w:rsid w:val="004A5939"/>
    <w:rsid w:val="004A63B7"/>
    <w:rsid w:val="004A65E9"/>
    <w:rsid w:val="004A6CF0"/>
    <w:rsid w:val="004A6E39"/>
    <w:rsid w:val="004A7184"/>
    <w:rsid w:val="004A7193"/>
    <w:rsid w:val="004A79D9"/>
    <w:rsid w:val="004A7AE9"/>
    <w:rsid w:val="004B0104"/>
    <w:rsid w:val="004B0119"/>
    <w:rsid w:val="004B032E"/>
    <w:rsid w:val="004B0600"/>
    <w:rsid w:val="004B09BB"/>
    <w:rsid w:val="004B0B2F"/>
    <w:rsid w:val="004B0C43"/>
    <w:rsid w:val="004B0E1F"/>
    <w:rsid w:val="004B0FDD"/>
    <w:rsid w:val="004B128B"/>
    <w:rsid w:val="004B13DC"/>
    <w:rsid w:val="004B15A1"/>
    <w:rsid w:val="004B18CC"/>
    <w:rsid w:val="004B1D78"/>
    <w:rsid w:val="004B237C"/>
    <w:rsid w:val="004B27FB"/>
    <w:rsid w:val="004B28C5"/>
    <w:rsid w:val="004B2FC3"/>
    <w:rsid w:val="004B3189"/>
    <w:rsid w:val="004B33A9"/>
    <w:rsid w:val="004B34AB"/>
    <w:rsid w:val="004B36BB"/>
    <w:rsid w:val="004B37B9"/>
    <w:rsid w:val="004B388E"/>
    <w:rsid w:val="004B39AB"/>
    <w:rsid w:val="004B3C03"/>
    <w:rsid w:val="004B403D"/>
    <w:rsid w:val="004B42AF"/>
    <w:rsid w:val="004B437A"/>
    <w:rsid w:val="004B4636"/>
    <w:rsid w:val="004B4B90"/>
    <w:rsid w:val="004B4F08"/>
    <w:rsid w:val="004B5264"/>
    <w:rsid w:val="004B53F4"/>
    <w:rsid w:val="004B565F"/>
    <w:rsid w:val="004B57E8"/>
    <w:rsid w:val="004B5811"/>
    <w:rsid w:val="004B5A2A"/>
    <w:rsid w:val="004B5AC7"/>
    <w:rsid w:val="004B6081"/>
    <w:rsid w:val="004B6ECD"/>
    <w:rsid w:val="004B7057"/>
    <w:rsid w:val="004B731B"/>
    <w:rsid w:val="004B76CE"/>
    <w:rsid w:val="004B76FC"/>
    <w:rsid w:val="004B783E"/>
    <w:rsid w:val="004B7899"/>
    <w:rsid w:val="004C0051"/>
    <w:rsid w:val="004C04F2"/>
    <w:rsid w:val="004C0973"/>
    <w:rsid w:val="004C0A47"/>
    <w:rsid w:val="004C0B53"/>
    <w:rsid w:val="004C0DE8"/>
    <w:rsid w:val="004C0FCF"/>
    <w:rsid w:val="004C16EF"/>
    <w:rsid w:val="004C1AD7"/>
    <w:rsid w:val="004C2073"/>
    <w:rsid w:val="004C22D6"/>
    <w:rsid w:val="004C27C8"/>
    <w:rsid w:val="004C27F9"/>
    <w:rsid w:val="004C3361"/>
    <w:rsid w:val="004C3388"/>
    <w:rsid w:val="004C3749"/>
    <w:rsid w:val="004C3A24"/>
    <w:rsid w:val="004C3A92"/>
    <w:rsid w:val="004C3D08"/>
    <w:rsid w:val="004C3E0D"/>
    <w:rsid w:val="004C3E43"/>
    <w:rsid w:val="004C3FF7"/>
    <w:rsid w:val="004C46A1"/>
    <w:rsid w:val="004C4763"/>
    <w:rsid w:val="004C4905"/>
    <w:rsid w:val="004C5005"/>
    <w:rsid w:val="004C5562"/>
    <w:rsid w:val="004C579A"/>
    <w:rsid w:val="004C57D5"/>
    <w:rsid w:val="004C5A26"/>
    <w:rsid w:val="004C5B78"/>
    <w:rsid w:val="004C5B86"/>
    <w:rsid w:val="004C5BA6"/>
    <w:rsid w:val="004C5ED0"/>
    <w:rsid w:val="004C687E"/>
    <w:rsid w:val="004C6892"/>
    <w:rsid w:val="004C68D5"/>
    <w:rsid w:val="004C6BA1"/>
    <w:rsid w:val="004C6C43"/>
    <w:rsid w:val="004C7290"/>
    <w:rsid w:val="004C72CD"/>
    <w:rsid w:val="004C7449"/>
    <w:rsid w:val="004C77EE"/>
    <w:rsid w:val="004C7A97"/>
    <w:rsid w:val="004C7EB6"/>
    <w:rsid w:val="004C7FE3"/>
    <w:rsid w:val="004D0145"/>
    <w:rsid w:val="004D0311"/>
    <w:rsid w:val="004D0C12"/>
    <w:rsid w:val="004D0F3E"/>
    <w:rsid w:val="004D131D"/>
    <w:rsid w:val="004D1AEE"/>
    <w:rsid w:val="004D1C05"/>
    <w:rsid w:val="004D1E3E"/>
    <w:rsid w:val="004D279A"/>
    <w:rsid w:val="004D286B"/>
    <w:rsid w:val="004D28F5"/>
    <w:rsid w:val="004D291D"/>
    <w:rsid w:val="004D3327"/>
    <w:rsid w:val="004D3C87"/>
    <w:rsid w:val="004D43F6"/>
    <w:rsid w:val="004D4996"/>
    <w:rsid w:val="004D4CD3"/>
    <w:rsid w:val="004D4F83"/>
    <w:rsid w:val="004D506D"/>
    <w:rsid w:val="004D567E"/>
    <w:rsid w:val="004D61A1"/>
    <w:rsid w:val="004D654E"/>
    <w:rsid w:val="004D6575"/>
    <w:rsid w:val="004D6758"/>
    <w:rsid w:val="004D6B05"/>
    <w:rsid w:val="004D77FE"/>
    <w:rsid w:val="004D7984"/>
    <w:rsid w:val="004D79EE"/>
    <w:rsid w:val="004E0679"/>
    <w:rsid w:val="004E0C73"/>
    <w:rsid w:val="004E104E"/>
    <w:rsid w:val="004E11D3"/>
    <w:rsid w:val="004E1657"/>
    <w:rsid w:val="004E17B6"/>
    <w:rsid w:val="004E17D7"/>
    <w:rsid w:val="004E1ED9"/>
    <w:rsid w:val="004E1F51"/>
    <w:rsid w:val="004E20F0"/>
    <w:rsid w:val="004E26EF"/>
    <w:rsid w:val="004E32E4"/>
    <w:rsid w:val="004E3566"/>
    <w:rsid w:val="004E3A7C"/>
    <w:rsid w:val="004E3E57"/>
    <w:rsid w:val="004E3F67"/>
    <w:rsid w:val="004E408D"/>
    <w:rsid w:val="004E4547"/>
    <w:rsid w:val="004E470E"/>
    <w:rsid w:val="004E4BFB"/>
    <w:rsid w:val="004E4C26"/>
    <w:rsid w:val="004E4CD6"/>
    <w:rsid w:val="004E4D7A"/>
    <w:rsid w:val="004E4D7B"/>
    <w:rsid w:val="004E4E3C"/>
    <w:rsid w:val="004E5336"/>
    <w:rsid w:val="004E54E1"/>
    <w:rsid w:val="004E57F9"/>
    <w:rsid w:val="004E595E"/>
    <w:rsid w:val="004E62C2"/>
    <w:rsid w:val="004E7443"/>
    <w:rsid w:val="004E79F3"/>
    <w:rsid w:val="004E7ACD"/>
    <w:rsid w:val="004E7B0F"/>
    <w:rsid w:val="004E7BB0"/>
    <w:rsid w:val="004E7C55"/>
    <w:rsid w:val="004E7D25"/>
    <w:rsid w:val="004F01BF"/>
    <w:rsid w:val="004F02FE"/>
    <w:rsid w:val="004F0925"/>
    <w:rsid w:val="004F129E"/>
    <w:rsid w:val="004F1761"/>
    <w:rsid w:val="004F1E7E"/>
    <w:rsid w:val="004F1F7D"/>
    <w:rsid w:val="004F215B"/>
    <w:rsid w:val="004F2595"/>
    <w:rsid w:val="004F29CE"/>
    <w:rsid w:val="004F3078"/>
    <w:rsid w:val="004F4079"/>
    <w:rsid w:val="004F44F2"/>
    <w:rsid w:val="004F46AF"/>
    <w:rsid w:val="004F53E6"/>
    <w:rsid w:val="004F59AE"/>
    <w:rsid w:val="004F5AAA"/>
    <w:rsid w:val="004F5AC1"/>
    <w:rsid w:val="004F5B19"/>
    <w:rsid w:val="004F5E4E"/>
    <w:rsid w:val="004F60C5"/>
    <w:rsid w:val="004F627A"/>
    <w:rsid w:val="004F62C6"/>
    <w:rsid w:val="004F65F0"/>
    <w:rsid w:val="004F6706"/>
    <w:rsid w:val="004F6CA0"/>
    <w:rsid w:val="004F6DA9"/>
    <w:rsid w:val="004F7177"/>
    <w:rsid w:val="004F7194"/>
    <w:rsid w:val="004F7F27"/>
    <w:rsid w:val="0050099B"/>
    <w:rsid w:val="00500AA8"/>
    <w:rsid w:val="0050113F"/>
    <w:rsid w:val="0050118C"/>
    <w:rsid w:val="00501966"/>
    <w:rsid w:val="00501E0B"/>
    <w:rsid w:val="005023F2"/>
    <w:rsid w:val="0050243A"/>
    <w:rsid w:val="00502873"/>
    <w:rsid w:val="00502D7D"/>
    <w:rsid w:val="005030FD"/>
    <w:rsid w:val="00503177"/>
    <w:rsid w:val="005035E7"/>
    <w:rsid w:val="0050366D"/>
    <w:rsid w:val="005036FE"/>
    <w:rsid w:val="0050378A"/>
    <w:rsid w:val="005037EB"/>
    <w:rsid w:val="00504736"/>
    <w:rsid w:val="00504DB6"/>
    <w:rsid w:val="005052E3"/>
    <w:rsid w:val="00505697"/>
    <w:rsid w:val="00505725"/>
    <w:rsid w:val="00505938"/>
    <w:rsid w:val="00505B31"/>
    <w:rsid w:val="00505DEA"/>
    <w:rsid w:val="00506156"/>
    <w:rsid w:val="005063C0"/>
    <w:rsid w:val="005065FE"/>
    <w:rsid w:val="00506634"/>
    <w:rsid w:val="0050702E"/>
    <w:rsid w:val="005076A7"/>
    <w:rsid w:val="0050777A"/>
    <w:rsid w:val="00507BE8"/>
    <w:rsid w:val="005102DA"/>
    <w:rsid w:val="00510379"/>
    <w:rsid w:val="005108B1"/>
    <w:rsid w:val="005108ED"/>
    <w:rsid w:val="00510B50"/>
    <w:rsid w:val="00510D46"/>
    <w:rsid w:val="00510E87"/>
    <w:rsid w:val="005114E0"/>
    <w:rsid w:val="005117E3"/>
    <w:rsid w:val="00511A4D"/>
    <w:rsid w:val="0051209B"/>
    <w:rsid w:val="00512382"/>
    <w:rsid w:val="00512827"/>
    <w:rsid w:val="00512967"/>
    <w:rsid w:val="00512B3C"/>
    <w:rsid w:val="00512C52"/>
    <w:rsid w:val="00512CF2"/>
    <w:rsid w:val="00512DB2"/>
    <w:rsid w:val="00513276"/>
    <w:rsid w:val="005132C1"/>
    <w:rsid w:val="0051332D"/>
    <w:rsid w:val="00513881"/>
    <w:rsid w:val="00513C2C"/>
    <w:rsid w:val="00513C5B"/>
    <w:rsid w:val="005140CF"/>
    <w:rsid w:val="0051417A"/>
    <w:rsid w:val="00514260"/>
    <w:rsid w:val="0051485F"/>
    <w:rsid w:val="00514951"/>
    <w:rsid w:val="00515369"/>
    <w:rsid w:val="005155EA"/>
    <w:rsid w:val="0051595A"/>
    <w:rsid w:val="00515D78"/>
    <w:rsid w:val="00515E6E"/>
    <w:rsid w:val="005160D8"/>
    <w:rsid w:val="00516779"/>
    <w:rsid w:val="00516DB7"/>
    <w:rsid w:val="00517098"/>
    <w:rsid w:val="0051753A"/>
    <w:rsid w:val="0051775C"/>
    <w:rsid w:val="00517766"/>
    <w:rsid w:val="00517FA9"/>
    <w:rsid w:val="0052010B"/>
    <w:rsid w:val="0052031E"/>
    <w:rsid w:val="00520470"/>
    <w:rsid w:val="005205EC"/>
    <w:rsid w:val="00520909"/>
    <w:rsid w:val="00520A4C"/>
    <w:rsid w:val="00520D93"/>
    <w:rsid w:val="00520D9C"/>
    <w:rsid w:val="00520FB1"/>
    <w:rsid w:val="005219BE"/>
    <w:rsid w:val="00522242"/>
    <w:rsid w:val="00522450"/>
    <w:rsid w:val="005228A7"/>
    <w:rsid w:val="005229FD"/>
    <w:rsid w:val="00522ADB"/>
    <w:rsid w:val="00522C7F"/>
    <w:rsid w:val="00523009"/>
    <w:rsid w:val="00523323"/>
    <w:rsid w:val="00523550"/>
    <w:rsid w:val="005235FA"/>
    <w:rsid w:val="0052393E"/>
    <w:rsid w:val="00523A14"/>
    <w:rsid w:val="00523F3B"/>
    <w:rsid w:val="00524195"/>
    <w:rsid w:val="0052442D"/>
    <w:rsid w:val="005246F7"/>
    <w:rsid w:val="00524F0B"/>
    <w:rsid w:val="00524FDF"/>
    <w:rsid w:val="00525191"/>
    <w:rsid w:val="0052526C"/>
    <w:rsid w:val="0052530E"/>
    <w:rsid w:val="005253B8"/>
    <w:rsid w:val="005258CE"/>
    <w:rsid w:val="00525964"/>
    <w:rsid w:val="00525E43"/>
    <w:rsid w:val="00526179"/>
    <w:rsid w:val="005264EB"/>
    <w:rsid w:val="005265D4"/>
    <w:rsid w:val="005265F8"/>
    <w:rsid w:val="00526616"/>
    <w:rsid w:val="00526BE7"/>
    <w:rsid w:val="00526CA8"/>
    <w:rsid w:val="00526E62"/>
    <w:rsid w:val="005275F5"/>
    <w:rsid w:val="00527B3F"/>
    <w:rsid w:val="00527D04"/>
    <w:rsid w:val="005303FF"/>
    <w:rsid w:val="00530706"/>
    <w:rsid w:val="0053089C"/>
    <w:rsid w:val="00530966"/>
    <w:rsid w:val="005316A2"/>
    <w:rsid w:val="00531AED"/>
    <w:rsid w:val="00532131"/>
    <w:rsid w:val="00532360"/>
    <w:rsid w:val="005328AC"/>
    <w:rsid w:val="00532925"/>
    <w:rsid w:val="00532A88"/>
    <w:rsid w:val="005330FB"/>
    <w:rsid w:val="005334B4"/>
    <w:rsid w:val="00533795"/>
    <w:rsid w:val="00533CA4"/>
    <w:rsid w:val="00533E5F"/>
    <w:rsid w:val="00533E65"/>
    <w:rsid w:val="0053459D"/>
    <w:rsid w:val="005346CA"/>
    <w:rsid w:val="0053470C"/>
    <w:rsid w:val="00535113"/>
    <w:rsid w:val="00536089"/>
    <w:rsid w:val="005362E0"/>
    <w:rsid w:val="00536358"/>
    <w:rsid w:val="0053643D"/>
    <w:rsid w:val="00536553"/>
    <w:rsid w:val="0053669C"/>
    <w:rsid w:val="00536725"/>
    <w:rsid w:val="00536753"/>
    <w:rsid w:val="005367F8"/>
    <w:rsid w:val="00536889"/>
    <w:rsid w:val="00536AC4"/>
    <w:rsid w:val="00536FA3"/>
    <w:rsid w:val="00537133"/>
    <w:rsid w:val="005377C7"/>
    <w:rsid w:val="00537935"/>
    <w:rsid w:val="00537AAC"/>
    <w:rsid w:val="00537D20"/>
    <w:rsid w:val="00537DDD"/>
    <w:rsid w:val="00537DEE"/>
    <w:rsid w:val="00540254"/>
    <w:rsid w:val="00540565"/>
    <w:rsid w:val="00540C5E"/>
    <w:rsid w:val="005412DE"/>
    <w:rsid w:val="00541BAF"/>
    <w:rsid w:val="00542570"/>
    <w:rsid w:val="00542729"/>
    <w:rsid w:val="005428A4"/>
    <w:rsid w:val="0054295E"/>
    <w:rsid w:val="005429ED"/>
    <w:rsid w:val="00542B30"/>
    <w:rsid w:val="00542B91"/>
    <w:rsid w:val="00542C69"/>
    <w:rsid w:val="005432EA"/>
    <w:rsid w:val="0054332F"/>
    <w:rsid w:val="0054363B"/>
    <w:rsid w:val="00543AAE"/>
    <w:rsid w:val="005440C3"/>
    <w:rsid w:val="005444B4"/>
    <w:rsid w:val="00544C5C"/>
    <w:rsid w:val="00544DB9"/>
    <w:rsid w:val="00544DF7"/>
    <w:rsid w:val="00544F08"/>
    <w:rsid w:val="0054509D"/>
    <w:rsid w:val="0054530A"/>
    <w:rsid w:val="00546384"/>
    <w:rsid w:val="005463FA"/>
    <w:rsid w:val="00546A75"/>
    <w:rsid w:val="00546B2F"/>
    <w:rsid w:val="0054710D"/>
    <w:rsid w:val="005476D6"/>
    <w:rsid w:val="00547B60"/>
    <w:rsid w:val="00547FAF"/>
    <w:rsid w:val="00550084"/>
    <w:rsid w:val="00550430"/>
    <w:rsid w:val="005507DF"/>
    <w:rsid w:val="00550A0D"/>
    <w:rsid w:val="0055154F"/>
    <w:rsid w:val="00551CAD"/>
    <w:rsid w:val="00551D1B"/>
    <w:rsid w:val="00551D6F"/>
    <w:rsid w:val="00551DB7"/>
    <w:rsid w:val="00552B17"/>
    <w:rsid w:val="00552B3D"/>
    <w:rsid w:val="00552D65"/>
    <w:rsid w:val="00553164"/>
    <w:rsid w:val="005532C1"/>
    <w:rsid w:val="005535F9"/>
    <w:rsid w:val="0055380C"/>
    <w:rsid w:val="00553F10"/>
    <w:rsid w:val="005540B4"/>
    <w:rsid w:val="00554233"/>
    <w:rsid w:val="0055428C"/>
    <w:rsid w:val="00554AB5"/>
    <w:rsid w:val="00554ABF"/>
    <w:rsid w:val="0055521E"/>
    <w:rsid w:val="005552FF"/>
    <w:rsid w:val="00555901"/>
    <w:rsid w:val="005559CA"/>
    <w:rsid w:val="005565A7"/>
    <w:rsid w:val="0055660A"/>
    <w:rsid w:val="00556725"/>
    <w:rsid w:val="0055684B"/>
    <w:rsid w:val="00556A36"/>
    <w:rsid w:val="00556E28"/>
    <w:rsid w:val="00557002"/>
    <w:rsid w:val="005574F6"/>
    <w:rsid w:val="0055755C"/>
    <w:rsid w:val="00557699"/>
    <w:rsid w:val="00557A3C"/>
    <w:rsid w:val="00557CF2"/>
    <w:rsid w:val="00557EF1"/>
    <w:rsid w:val="00557FA1"/>
    <w:rsid w:val="0056025E"/>
    <w:rsid w:val="00560A2D"/>
    <w:rsid w:val="00560D17"/>
    <w:rsid w:val="00560ECC"/>
    <w:rsid w:val="00560F64"/>
    <w:rsid w:val="00561388"/>
    <w:rsid w:val="00561389"/>
    <w:rsid w:val="0056160A"/>
    <w:rsid w:val="005617A9"/>
    <w:rsid w:val="00561B88"/>
    <w:rsid w:val="00561E3D"/>
    <w:rsid w:val="00561E44"/>
    <w:rsid w:val="0056220F"/>
    <w:rsid w:val="005623BC"/>
    <w:rsid w:val="00562BFD"/>
    <w:rsid w:val="005634FA"/>
    <w:rsid w:val="00563929"/>
    <w:rsid w:val="0056408E"/>
    <w:rsid w:val="0056444A"/>
    <w:rsid w:val="00564498"/>
    <w:rsid w:val="005646A0"/>
    <w:rsid w:val="005646A1"/>
    <w:rsid w:val="0056485B"/>
    <w:rsid w:val="00565194"/>
    <w:rsid w:val="00565503"/>
    <w:rsid w:val="00565672"/>
    <w:rsid w:val="00565ABE"/>
    <w:rsid w:val="00566037"/>
    <w:rsid w:val="00566097"/>
    <w:rsid w:val="005665CC"/>
    <w:rsid w:val="00566677"/>
    <w:rsid w:val="005669F3"/>
    <w:rsid w:val="00567028"/>
    <w:rsid w:val="005671CC"/>
    <w:rsid w:val="00567256"/>
    <w:rsid w:val="00567867"/>
    <w:rsid w:val="005678CC"/>
    <w:rsid w:val="005702C1"/>
    <w:rsid w:val="00570879"/>
    <w:rsid w:val="005708B7"/>
    <w:rsid w:val="00570A6E"/>
    <w:rsid w:val="00570CBB"/>
    <w:rsid w:val="00570D5E"/>
    <w:rsid w:val="00570E53"/>
    <w:rsid w:val="005710BF"/>
    <w:rsid w:val="0057120A"/>
    <w:rsid w:val="00571273"/>
    <w:rsid w:val="0057141F"/>
    <w:rsid w:val="00571DB3"/>
    <w:rsid w:val="005723D0"/>
    <w:rsid w:val="00572606"/>
    <w:rsid w:val="00572840"/>
    <w:rsid w:val="00572871"/>
    <w:rsid w:val="00572D61"/>
    <w:rsid w:val="00572E9B"/>
    <w:rsid w:val="0057323F"/>
    <w:rsid w:val="005736F9"/>
    <w:rsid w:val="00573714"/>
    <w:rsid w:val="005737E5"/>
    <w:rsid w:val="00573873"/>
    <w:rsid w:val="00573CCF"/>
    <w:rsid w:val="00574141"/>
    <w:rsid w:val="00574573"/>
    <w:rsid w:val="0057497E"/>
    <w:rsid w:val="005756EC"/>
    <w:rsid w:val="00575ED8"/>
    <w:rsid w:val="005760B7"/>
    <w:rsid w:val="00576391"/>
    <w:rsid w:val="00576427"/>
    <w:rsid w:val="00576C09"/>
    <w:rsid w:val="00576C1C"/>
    <w:rsid w:val="00576E42"/>
    <w:rsid w:val="00577A14"/>
    <w:rsid w:val="00577D15"/>
    <w:rsid w:val="00580823"/>
    <w:rsid w:val="00580BC8"/>
    <w:rsid w:val="00580BE3"/>
    <w:rsid w:val="00580C7E"/>
    <w:rsid w:val="00580D18"/>
    <w:rsid w:val="00580E87"/>
    <w:rsid w:val="005812BD"/>
    <w:rsid w:val="005813BB"/>
    <w:rsid w:val="00581670"/>
    <w:rsid w:val="0058167A"/>
    <w:rsid w:val="00581911"/>
    <w:rsid w:val="00581A8E"/>
    <w:rsid w:val="00581B81"/>
    <w:rsid w:val="00581DA1"/>
    <w:rsid w:val="00581F40"/>
    <w:rsid w:val="005822B0"/>
    <w:rsid w:val="00582346"/>
    <w:rsid w:val="00582560"/>
    <w:rsid w:val="00582675"/>
    <w:rsid w:val="00582789"/>
    <w:rsid w:val="005833AA"/>
    <w:rsid w:val="00583778"/>
    <w:rsid w:val="0058386F"/>
    <w:rsid w:val="00583AF9"/>
    <w:rsid w:val="00583CD3"/>
    <w:rsid w:val="00583DE1"/>
    <w:rsid w:val="00584682"/>
    <w:rsid w:val="00584EE5"/>
    <w:rsid w:val="005851B6"/>
    <w:rsid w:val="005852FE"/>
    <w:rsid w:val="00585378"/>
    <w:rsid w:val="0058546E"/>
    <w:rsid w:val="0058554C"/>
    <w:rsid w:val="00586389"/>
    <w:rsid w:val="005864D7"/>
    <w:rsid w:val="00586622"/>
    <w:rsid w:val="005867E3"/>
    <w:rsid w:val="00586C46"/>
    <w:rsid w:val="005873A5"/>
    <w:rsid w:val="0058743E"/>
    <w:rsid w:val="005875FF"/>
    <w:rsid w:val="005876FC"/>
    <w:rsid w:val="00587E39"/>
    <w:rsid w:val="00590082"/>
    <w:rsid w:val="005903E1"/>
    <w:rsid w:val="00590832"/>
    <w:rsid w:val="00590865"/>
    <w:rsid w:val="00590A40"/>
    <w:rsid w:val="00590BAE"/>
    <w:rsid w:val="00590C21"/>
    <w:rsid w:val="00591173"/>
    <w:rsid w:val="0059146D"/>
    <w:rsid w:val="00591A03"/>
    <w:rsid w:val="00591D9D"/>
    <w:rsid w:val="00592199"/>
    <w:rsid w:val="005924DA"/>
    <w:rsid w:val="00592814"/>
    <w:rsid w:val="00592F39"/>
    <w:rsid w:val="0059350A"/>
    <w:rsid w:val="00593716"/>
    <w:rsid w:val="00593A4E"/>
    <w:rsid w:val="00593B05"/>
    <w:rsid w:val="00593B3A"/>
    <w:rsid w:val="00593D86"/>
    <w:rsid w:val="0059431F"/>
    <w:rsid w:val="0059473B"/>
    <w:rsid w:val="00594A87"/>
    <w:rsid w:val="00594BE7"/>
    <w:rsid w:val="00594CC1"/>
    <w:rsid w:val="00595008"/>
    <w:rsid w:val="005959EB"/>
    <w:rsid w:val="00595B58"/>
    <w:rsid w:val="00595C1D"/>
    <w:rsid w:val="00596484"/>
    <w:rsid w:val="00596BB9"/>
    <w:rsid w:val="00596E09"/>
    <w:rsid w:val="005971D5"/>
    <w:rsid w:val="00597487"/>
    <w:rsid w:val="00597717"/>
    <w:rsid w:val="00597743"/>
    <w:rsid w:val="00597DCF"/>
    <w:rsid w:val="005A00D0"/>
    <w:rsid w:val="005A02AA"/>
    <w:rsid w:val="005A02E5"/>
    <w:rsid w:val="005A0967"/>
    <w:rsid w:val="005A0FC9"/>
    <w:rsid w:val="005A11E4"/>
    <w:rsid w:val="005A15AD"/>
    <w:rsid w:val="005A1B48"/>
    <w:rsid w:val="005A1B94"/>
    <w:rsid w:val="005A1C74"/>
    <w:rsid w:val="005A1E74"/>
    <w:rsid w:val="005A1FE5"/>
    <w:rsid w:val="005A2067"/>
    <w:rsid w:val="005A227D"/>
    <w:rsid w:val="005A2940"/>
    <w:rsid w:val="005A2AC8"/>
    <w:rsid w:val="005A325F"/>
    <w:rsid w:val="005A35B9"/>
    <w:rsid w:val="005A3E6F"/>
    <w:rsid w:val="005A406C"/>
    <w:rsid w:val="005A44ED"/>
    <w:rsid w:val="005A4A38"/>
    <w:rsid w:val="005A505A"/>
    <w:rsid w:val="005A51AB"/>
    <w:rsid w:val="005A559F"/>
    <w:rsid w:val="005A590F"/>
    <w:rsid w:val="005A668C"/>
    <w:rsid w:val="005A6D17"/>
    <w:rsid w:val="005A6F5D"/>
    <w:rsid w:val="005A72EB"/>
    <w:rsid w:val="005A7353"/>
    <w:rsid w:val="005A73A3"/>
    <w:rsid w:val="005A7468"/>
    <w:rsid w:val="005A7AC2"/>
    <w:rsid w:val="005A7E1F"/>
    <w:rsid w:val="005A7FC5"/>
    <w:rsid w:val="005B005D"/>
    <w:rsid w:val="005B035F"/>
    <w:rsid w:val="005B03F9"/>
    <w:rsid w:val="005B078A"/>
    <w:rsid w:val="005B0A93"/>
    <w:rsid w:val="005B0AEE"/>
    <w:rsid w:val="005B121F"/>
    <w:rsid w:val="005B17ED"/>
    <w:rsid w:val="005B1C4D"/>
    <w:rsid w:val="005B1F8E"/>
    <w:rsid w:val="005B242E"/>
    <w:rsid w:val="005B278F"/>
    <w:rsid w:val="005B2823"/>
    <w:rsid w:val="005B2C3D"/>
    <w:rsid w:val="005B2C6E"/>
    <w:rsid w:val="005B30F9"/>
    <w:rsid w:val="005B3881"/>
    <w:rsid w:val="005B3A85"/>
    <w:rsid w:val="005B3DE0"/>
    <w:rsid w:val="005B3EA9"/>
    <w:rsid w:val="005B40F9"/>
    <w:rsid w:val="005B41AD"/>
    <w:rsid w:val="005B42D1"/>
    <w:rsid w:val="005B4A08"/>
    <w:rsid w:val="005B4B1B"/>
    <w:rsid w:val="005B4EE7"/>
    <w:rsid w:val="005B51CB"/>
    <w:rsid w:val="005B5561"/>
    <w:rsid w:val="005B5666"/>
    <w:rsid w:val="005B5D25"/>
    <w:rsid w:val="005B609F"/>
    <w:rsid w:val="005B60E2"/>
    <w:rsid w:val="005B6BB0"/>
    <w:rsid w:val="005B6FF5"/>
    <w:rsid w:val="005B7116"/>
    <w:rsid w:val="005B715C"/>
    <w:rsid w:val="005B7211"/>
    <w:rsid w:val="005B7308"/>
    <w:rsid w:val="005C12D2"/>
    <w:rsid w:val="005C190F"/>
    <w:rsid w:val="005C19F9"/>
    <w:rsid w:val="005C1CEA"/>
    <w:rsid w:val="005C2818"/>
    <w:rsid w:val="005C2937"/>
    <w:rsid w:val="005C2A3B"/>
    <w:rsid w:val="005C2B61"/>
    <w:rsid w:val="005C2B7E"/>
    <w:rsid w:val="005C2D60"/>
    <w:rsid w:val="005C2D9C"/>
    <w:rsid w:val="005C2DA4"/>
    <w:rsid w:val="005C2DF7"/>
    <w:rsid w:val="005C2E85"/>
    <w:rsid w:val="005C334E"/>
    <w:rsid w:val="005C34A4"/>
    <w:rsid w:val="005C37F0"/>
    <w:rsid w:val="005C3CB1"/>
    <w:rsid w:val="005C3E43"/>
    <w:rsid w:val="005C3F13"/>
    <w:rsid w:val="005C46D2"/>
    <w:rsid w:val="005C4A8F"/>
    <w:rsid w:val="005C5244"/>
    <w:rsid w:val="005C568C"/>
    <w:rsid w:val="005C57B9"/>
    <w:rsid w:val="005C5942"/>
    <w:rsid w:val="005C5970"/>
    <w:rsid w:val="005C68CB"/>
    <w:rsid w:val="005C6A33"/>
    <w:rsid w:val="005C6ECA"/>
    <w:rsid w:val="005C701A"/>
    <w:rsid w:val="005C7B18"/>
    <w:rsid w:val="005C7C8E"/>
    <w:rsid w:val="005D02CD"/>
    <w:rsid w:val="005D0499"/>
    <w:rsid w:val="005D073F"/>
    <w:rsid w:val="005D149B"/>
    <w:rsid w:val="005D161A"/>
    <w:rsid w:val="005D16D1"/>
    <w:rsid w:val="005D1C3B"/>
    <w:rsid w:val="005D1DC1"/>
    <w:rsid w:val="005D2010"/>
    <w:rsid w:val="005D247D"/>
    <w:rsid w:val="005D2502"/>
    <w:rsid w:val="005D252D"/>
    <w:rsid w:val="005D276B"/>
    <w:rsid w:val="005D27D6"/>
    <w:rsid w:val="005D2AA1"/>
    <w:rsid w:val="005D346F"/>
    <w:rsid w:val="005D3970"/>
    <w:rsid w:val="005D39E6"/>
    <w:rsid w:val="005D3A6E"/>
    <w:rsid w:val="005D3A7D"/>
    <w:rsid w:val="005D45FB"/>
    <w:rsid w:val="005D4727"/>
    <w:rsid w:val="005D4845"/>
    <w:rsid w:val="005D4961"/>
    <w:rsid w:val="005D4A1A"/>
    <w:rsid w:val="005D4BFA"/>
    <w:rsid w:val="005D4D9F"/>
    <w:rsid w:val="005D5454"/>
    <w:rsid w:val="005D5FCB"/>
    <w:rsid w:val="005D6551"/>
    <w:rsid w:val="005D6AE7"/>
    <w:rsid w:val="005D6DB7"/>
    <w:rsid w:val="005D6FE0"/>
    <w:rsid w:val="005D732C"/>
    <w:rsid w:val="005D73DC"/>
    <w:rsid w:val="005D7658"/>
    <w:rsid w:val="005D79E3"/>
    <w:rsid w:val="005D7C6B"/>
    <w:rsid w:val="005D7E31"/>
    <w:rsid w:val="005E0318"/>
    <w:rsid w:val="005E03D6"/>
    <w:rsid w:val="005E075D"/>
    <w:rsid w:val="005E091F"/>
    <w:rsid w:val="005E09FD"/>
    <w:rsid w:val="005E0AAC"/>
    <w:rsid w:val="005E0ABF"/>
    <w:rsid w:val="005E113E"/>
    <w:rsid w:val="005E168D"/>
    <w:rsid w:val="005E1697"/>
    <w:rsid w:val="005E1D2E"/>
    <w:rsid w:val="005E1DA7"/>
    <w:rsid w:val="005E1E5C"/>
    <w:rsid w:val="005E2990"/>
    <w:rsid w:val="005E2A03"/>
    <w:rsid w:val="005E354A"/>
    <w:rsid w:val="005E3942"/>
    <w:rsid w:val="005E3FD1"/>
    <w:rsid w:val="005E460D"/>
    <w:rsid w:val="005E4F66"/>
    <w:rsid w:val="005E589C"/>
    <w:rsid w:val="005E6197"/>
    <w:rsid w:val="005E6389"/>
    <w:rsid w:val="005E697B"/>
    <w:rsid w:val="005E6AE7"/>
    <w:rsid w:val="005E6CEE"/>
    <w:rsid w:val="005E76B1"/>
    <w:rsid w:val="005E7907"/>
    <w:rsid w:val="005E7F75"/>
    <w:rsid w:val="005F055C"/>
    <w:rsid w:val="005F0582"/>
    <w:rsid w:val="005F06E7"/>
    <w:rsid w:val="005F0757"/>
    <w:rsid w:val="005F0972"/>
    <w:rsid w:val="005F0CFA"/>
    <w:rsid w:val="005F1169"/>
    <w:rsid w:val="005F12B7"/>
    <w:rsid w:val="005F15A3"/>
    <w:rsid w:val="005F24BC"/>
    <w:rsid w:val="005F279B"/>
    <w:rsid w:val="005F2D71"/>
    <w:rsid w:val="005F2E51"/>
    <w:rsid w:val="005F2F0B"/>
    <w:rsid w:val="005F33CB"/>
    <w:rsid w:val="005F3685"/>
    <w:rsid w:val="005F3728"/>
    <w:rsid w:val="005F397D"/>
    <w:rsid w:val="005F3AA1"/>
    <w:rsid w:val="005F3C42"/>
    <w:rsid w:val="005F3E2E"/>
    <w:rsid w:val="005F3E8B"/>
    <w:rsid w:val="005F401A"/>
    <w:rsid w:val="005F46AC"/>
    <w:rsid w:val="005F46D8"/>
    <w:rsid w:val="005F4759"/>
    <w:rsid w:val="005F4BE4"/>
    <w:rsid w:val="005F4D93"/>
    <w:rsid w:val="005F4FAE"/>
    <w:rsid w:val="005F51B9"/>
    <w:rsid w:val="005F547F"/>
    <w:rsid w:val="005F57D1"/>
    <w:rsid w:val="005F59F0"/>
    <w:rsid w:val="005F61A8"/>
    <w:rsid w:val="005F6268"/>
    <w:rsid w:val="005F671A"/>
    <w:rsid w:val="005F67A2"/>
    <w:rsid w:val="005F691B"/>
    <w:rsid w:val="005F732C"/>
    <w:rsid w:val="005F7656"/>
    <w:rsid w:val="005F7CBD"/>
    <w:rsid w:val="005F7DAB"/>
    <w:rsid w:val="005F7F35"/>
    <w:rsid w:val="00600418"/>
    <w:rsid w:val="00600424"/>
    <w:rsid w:val="006004DF"/>
    <w:rsid w:val="0060078D"/>
    <w:rsid w:val="006008D2"/>
    <w:rsid w:val="00600B9B"/>
    <w:rsid w:val="00600BC1"/>
    <w:rsid w:val="00600CF3"/>
    <w:rsid w:val="00601B22"/>
    <w:rsid w:val="00601FB9"/>
    <w:rsid w:val="00602E1C"/>
    <w:rsid w:val="00602E6E"/>
    <w:rsid w:val="00602F65"/>
    <w:rsid w:val="0060316F"/>
    <w:rsid w:val="00603C60"/>
    <w:rsid w:val="00603DA5"/>
    <w:rsid w:val="0060463B"/>
    <w:rsid w:val="006046A8"/>
    <w:rsid w:val="0060486A"/>
    <w:rsid w:val="00604CDD"/>
    <w:rsid w:val="00604DCB"/>
    <w:rsid w:val="00604E15"/>
    <w:rsid w:val="0060502E"/>
    <w:rsid w:val="006050B4"/>
    <w:rsid w:val="00605D5B"/>
    <w:rsid w:val="00606294"/>
    <w:rsid w:val="00606844"/>
    <w:rsid w:val="0060697F"/>
    <w:rsid w:val="00606ACD"/>
    <w:rsid w:val="00606EED"/>
    <w:rsid w:val="006071B3"/>
    <w:rsid w:val="0060795A"/>
    <w:rsid w:val="006100B6"/>
    <w:rsid w:val="006109A0"/>
    <w:rsid w:val="006114F1"/>
    <w:rsid w:val="0061189D"/>
    <w:rsid w:val="006118E9"/>
    <w:rsid w:val="00611B8D"/>
    <w:rsid w:val="00612090"/>
    <w:rsid w:val="006127A5"/>
    <w:rsid w:val="00612D33"/>
    <w:rsid w:val="00613875"/>
    <w:rsid w:val="00613C77"/>
    <w:rsid w:val="006151FB"/>
    <w:rsid w:val="006153E3"/>
    <w:rsid w:val="00615A34"/>
    <w:rsid w:val="006160A0"/>
    <w:rsid w:val="0061679E"/>
    <w:rsid w:val="00616896"/>
    <w:rsid w:val="006169B9"/>
    <w:rsid w:val="00616C1C"/>
    <w:rsid w:val="00616CF0"/>
    <w:rsid w:val="0061786B"/>
    <w:rsid w:val="00617C0C"/>
    <w:rsid w:val="00620732"/>
    <w:rsid w:val="006208CE"/>
    <w:rsid w:val="0062092B"/>
    <w:rsid w:val="00620B7C"/>
    <w:rsid w:val="00621146"/>
    <w:rsid w:val="006213EC"/>
    <w:rsid w:val="00621D48"/>
    <w:rsid w:val="006224CB"/>
    <w:rsid w:val="006226E0"/>
    <w:rsid w:val="00622BCE"/>
    <w:rsid w:val="00623477"/>
    <w:rsid w:val="00623C4F"/>
    <w:rsid w:val="00623E55"/>
    <w:rsid w:val="006246E9"/>
    <w:rsid w:val="00624873"/>
    <w:rsid w:val="006248D0"/>
    <w:rsid w:val="00624966"/>
    <w:rsid w:val="00624A0A"/>
    <w:rsid w:val="00624A7D"/>
    <w:rsid w:val="00624C26"/>
    <w:rsid w:val="00624CBD"/>
    <w:rsid w:val="00624F05"/>
    <w:rsid w:val="0062557D"/>
    <w:rsid w:val="006257E4"/>
    <w:rsid w:val="0062590F"/>
    <w:rsid w:val="00625A21"/>
    <w:rsid w:val="00625AC5"/>
    <w:rsid w:val="00625B6F"/>
    <w:rsid w:val="00625E28"/>
    <w:rsid w:val="00626133"/>
    <w:rsid w:val="0062618D"/>
    <w:rsid w:val="006265BC"/>
    <w:rsid w:val="00626863"/>
    <w:rsid w:val="0062696C"/>
    <w:rsid w:val="00626A90"/>
    <w:rsid w:val="00626E9C"/>
    <w:rsid w:val="00627136"/>
    <w:rsid w:val="006274A5"/>
    <w:rsid w:val="006275B0"/>
    <w:rsid w:val="006275CC"/>
    <w:rsid w:val="00627634"/>
    <w:rsid w:val="00627AD7"/>
    <w:rsid w:val="00627F3D"/>
    <w:rsid w:val="0063032B"/>
    <w:rsid w:val="0063038D"/>
    <w:rsid w:val="006303DA"/>
    <w:rsid w:val="00630D07"/>
    <w:rsid w:val="006310BD"/>
    <w:rsid w:val="006312BC"/>
    <w:rsid w:val="006314BC"/>
    <w:rsid w:val="006314D3"/>
    <w:rsid w:val="0063172E"/>
    <w:rsid w:val="006318FC"/>
    <w:rsid w:val="00631AC2"/>
    <w:rsid w:val="00631E6B"/>
    <w:rsid w:val="006329A4"/>
    <w:rsid w:val="00632B0D"/>
    <w:rsid w:val="00632C7A"/>
    <w:rsid w:val="00634350"/>
    <w:rsid w:val="00634530"/>
    <w:rsid w:val="0063531A"/>
    <w:rsid w:val="00635B2C"/>
    <w:rsid w:val="00635E0F"/>
    <w:rsid w:val="006363BD"/>
    <w:rsid w:val="006365C6"/>
    <w:rsid w:val="006365D8"/>
    <w:rsid w:val="00636D59"/>
    <w:rsid w:val="00637317"/>
    <w:rsid w:val="00637412"/>
    <w:rsid w:val="0063799B"/>
    <w:rsid w:val="00637B01"/>
    <w:rsid w:val="00637EFA"/>
    <w:rsid w:val="00640712"/>
    <w:rsid w:val="006409E3"/>
    <w:rsid w:val="00640FEA"/>
    <w:rsid w:val="00641373"/>
    <w:rsid w:val="0064137D"/>
    <w:rsid w:val="006415A1"/>
    <w:rsid w:val="00641DCC"/>
    <w:rsid w:val="0064246A"/>
    <w:rsid w:val="006427BF"/>
    <w:rsid w:val="00642B08"/>
    <w:rsid w:val="006431E9"/>
    <w:rsid w:val="006438C1"/>
    <w:rsid w:val="00643949"/>
    <w:rsid w:val="00643C69"/>
    <w:rsid w:val="00643DC3"/>
    <w:rsid w:val="00643DC5"/>
    <w:rsid w:val="00644095"/>
    <w:rsid w:val="0064427B"/>
    <w:rsid w:val="006451F6"/>
    <w:rsid w:val="00645CEF"/>
    <w:rsid w:val="00645E47"/>
    <w:rsid w:val="00646547"/>
    <w:rsid w:val="006465B5"/>
    <w:rsid w:val="006469EE"/>
    <w:rsid w:val="00646C93"/>
    <w:rsid w:val="00646D2B"/>
    <w:rsid w:val="00646DEA"/>
    <w:rsid w:val="00646EE1"/>
    <w:rsid w:val="00647120"/>
    <w:rsid w:val="00647444"/>
    <w:rsid w:val="006474D0"/>
    <w:rsid w:val="006475E7"/>
    <w:rsid w:val="006478AC"/>
    <w:rsid w:val="00647BDB"/>
    <w:rsid w:val="00650090"/>
    <w:rsid w:val="00650323"/>
    <w:rsid w:val="0065047C"/>
    <w:rsid w:val="00650606"/>
    <w:rsid w:val="006512EF"/>
    <w:rsid w:val="006514F6"/>
    <w:rsid w:val="0065163E"/>
    <w:rsid w:val="00651696"/>
    <w:rsid w:val="00651759"/>
    <w:rsid w:val="00651C85"/>
    <w:rsid w:val="006525E3"/>
    <w:rsid w:val="00652B51"/>
    <w:rsid w:val="00652C91"/>
    <w:rsid w:val="00652E7E"/>
    <w:rsid w:val="00652EA0"/>
    <w:rsid w:val="006530AA"/>
    <w:rsid w:val="006536B1"/>
    <w:rsid w:val="006536FF"/>
    <w:rsid w:val="006539CC"/>
    <w:rsid w:val="00653AF7"/>
    <w:rsid w:val="00654168"/>
    <w:rsid w:val="006541E6"/>
    <w:rsid w:val="00654803"/>
    <w:rsid w:val="00654E85"/>
    <w:rsid w:val="00655337"/>
    <w:rsid w:val="00655831"/>
    <w:rsid w:val="006559EF"/>
    <w:rsid w:val="00655ACF"/>
    <w:rsid w:val="00655B38"/>
    <w:rsid w:val="00655D9F"/>
    <w:rsid w:val="006562E9"/>
    <w:rsid w:val="00656A26"/>
    <w:rsid w:val="00656B89"/>
    <w:rsid w:val="00656F74"/>
    <w:rsid w:val="006572AD"/>
    <w:rsid w:val="006575AE"/>
    <w:rsid w:val="00657B64"/>
    <w:rsid w:val="00657EDF"/>
    <w:rsid w:val="0066001E"/>
    <w:rsid w:val="006600D6"/>
    <w:rsid w:val="00660312"/>
    <w:rsid w:val="006603AC"/>
    <w:rsid w:val="00660406"/>
    <w:rsid w:val="00660533"/>
    <w:rsid w:val="00660616"/>
    <w:rsid w:val="00660928"/>
    <w:rsid w:val="0066099A"/>
    <w:rsid w:val="00661313"/>
    <w:rsid w:val="006613EB"/>
    <w:rsid w:val="006617BC"/>
    <w:rsid w:val="00661820"/>
    <w:rsid w:val="00661C96"/>
    <w:rsid w:val="00661FA3"/>
    <w:rsid w:val="006622D3"/>
    <w:rsid w:val="0066242A"/>
    <w:rsid w:val="00662525"/>
    <w:rsid w:val="00662C37"/>
    <w:rsid w:val="00662DCB"/>
    <w:rsid w:val="00662FAB"/>
    <w:rsid w:val="006630E7"/>
    <w:rsid w:val="006631D6"/>
    <w:rsid w:val="00663369"/>
    <w:rsid w:val="00663B90"/>
    <w:rsid w:val="00663D46"/>
    <w:rsid w:val="00664119"/>
    <w:rsid w:val="0066445F"/>
    <w:rsid w:val="0066465A"/>
    <w:rsid w:val="00664CED"/>
    <w:rsid w:val="00664D9B"/>
    <w:rsid w:val="00664E5F"/>
    <w:rsid w:val="00664ED2"/>
    <w:rsid w:val="00664EDC"/>
    <w:rsid w:val="006650FC"/>
    <w:rsid w:val="006654B0"/>
    <w:rsid w:val="0066565F"/>
    <w:rsid w:val="00665685"/>
    <w:rsid w:val="00665997"/>
    <w:rsid w:val="006660C9"/>
    <w:rsid w:val="00666118"/>
    <w:rsid w:val="0066611E"/>
    <w:rsid w:val="006661B3"/>
    <w:rsid w:val="006661E6"/>
    <w:rsid w:val="006662C5"/>
    <w:rsid w:val="00666798"/>
    <w:rsid w:val="00666EFE"/>
    <w:rsid w:val="00667994"/>
    <w:rsid w:val="00667ED3"/>
    <w:rsid w:val="00670604"/>
    <w:rsid w:val="00670808"/>
    <w:rsid w:val="00670FC6"/>
    <w:rsid w:val="00671465"/>
    <w:rsid w:val="00671714"/>
    <w:rsid w:val="00671BDE"/>
    <w:rsid w:val="00672132"/>
    <w:rsid w:val="00672510"/>
    <w:rsid w:val="00672FB8"/>
    <w:rsid w:val="006736DE"/>
    <w:rsid w:val="00673818"/>
    <w:rsid w:val="00673939"/>
    <w:rsid w:val="00673B0F"/>
    <w:rsid w:val="00673EDF"/>
    <w:rsid w:val="00674336"/>
    <w:rsid w:val="006749D7"/>
    <w:rsid w:val="0067503C"/>
    <w:rsid w:val="00675853"/>
    <w:rsid w:val="006758D0"/>
    <w:rsid w:val="00675903"/>
    <w:rsid w:val="00675963"/>
    <w:rsid w:val="00675BD1"/>
    <w:rsid w:val="006762A2"/>
    <w:rsid w:val="00676890"/>
    <w:rsid w:val="00676964"/>
    <w:rsid w:val="00676EAE"/>
    <w:rsid w:val="00677078"/>
    <w:rsid w:val="0067733D"/>
    <w:rsid w:val="006774F4"/>
    <w:rsid w:val="006777FC"/>
    <w:rsid w:val="00677B50"/>
    <w:rsid w:val="00677BF3"/>
    <w:rsid w:val="00680E5D"/>
    <w:rsid w:val="00680EBF"/>
    <w:rsid w:val="00681253"/>
    <w:rsid w:val="00681A03"/>
    <w:rsid w:val="00681AB8"/>
    <w:rsid w:val="00681F10"/>
    <w:rsid w:val="006824C6"/>
    <w:rsid w:val="00682891"/>
    <w:rsid w:val="00682A9D"/>
    <w:rsid w:val="0068316F"/>
    <w:rsid w:val="00683548"/>
    <w:rsid w:val="006835A9"/>
    <w:rsid w:val="0068360C"/>
    <w:rsid w:val="006839D6"/>
    <w:rsid w:val="006845B3"/>
    <w:rsid w:val="006847E0"/>
    <w:rsid w:val="00684F02"/>
    <w:rsid w:val="006851E2"/>
    <w:rsid w:val="00685570"/>
    <w:rsid w:val="006857F6"/>
    <w:rsid w:val="00685A06"/>
    <w:rsid w:val="00685ACD"/>
    <w:rsid w:val="00685B39"/>
    <w:rsid w:val="00685DAA"/>
    <w:rsid w:val="0068625B"/>
    <w:rsid w:val="00686302"/>
    <w:rsid w:val="00686322"/>
    <w:rsid w:val="006863AD"/>
    <w:rsid w:val="0068679D"/>
    <w:rsid w:val="00686877"/>
    <w:rsid w:val="00686C3F"/>
    <w:rsid w:val="00686C4E"/>
    <w:rsid w:val="00686E05"/>
    <w:rsid w:val="0068799F"/>
    <w:rsid w:val="00687C86"/>
    <w:rsid w:val="00690198"/>
    <w:rsid w:val="0069050F"/>
    <w:rsid w:val="00690C02"/>
    <w:rsid w:val="00690EDF"/>
    <w:rsid w:val="00690FBD"/>
    <w:rsid w:val="00691350"/>
    <w:rsid w:val="00691441"/>
    <w:rsid w:val="0069167F"/>
    <w:rsid w:val="0069179B"/>
    <w:rsid w:val="00691D11"/>
    <w:rsid w:val="00692743"/>
    <w:rsid w:val="00693249"/>
    <w:rsid w:val="0069329B"/>
    <w:rsid w:val="006934A2"/>
    <w:rsid w:val="00693630"/>
    <w:rsid w:val="00693851"/>
    <w:rsid w:val="00693CB0"/>
    <w:rsid w:val="006941C2"/>
    <w:rsid w:val="0069476A"/>
    <w:rsid w:val="00694C0D"/>
    <w:rsid w:val="00694E41"/>
    <w:rsid w:val="006952B4"/>
    <w:rsid w:val="00695C1E"/>
    <w:rsid w:val="00695EBC"/>
    <w:rsid w:val="00695EC0"/>
    <w:rsid w:val="006967C1"/>
    <w:rsid w:val="00696D49"/>
    <w:rsid w:val="00696E0E"/>
    <w:rsid w:val="00696FF8"/>
    <w:rsid w:val="0069758A"/>
    <w:rsid w:val="006978C1"/>
    <w:rsid w:val="0069796C"/>
    <w:rsid w:val="006979D1"/>
    <w:rsid w:val="006A021F"/>
    <w:rsid w:val="006A0B42"/>
    <w:rsid w:val="006A0E45"/>
    <w:rsid w:val="006A18B7"/>
    <w:rsid w:val="006A2164"/>
    <w:rsid w:val="006A21C4"/>
    <w:rsid w:val="006A2867"/>
    <w:rsid w:val="006A2994"/>
    <w:rsid w:val="006A2D17"/>
    <w:rsid w:val="006A343F"/>
    <w:rsid w:val="006A3558"/>
    <w:rsid w:val="006A38AA"/>
    <w:rsid w:val="006A3B83"/>
    <w:rsid w:val="006A4315"/>
    <w:rsid w:val="006A4892"/>
    <w:rsid w:val="006A4AF9"/>
    <w:rsid w:val="006A4B1E"/>
    <w:rsid w:val="006A4D0D"/>
    <w:rsid w:val="006A4D5F"/>
    <w:rsid w:val="006A50E3"/>
    <w:rsid w:val="006A58DA"/>
    <w:rsid w:val="006A6A9F"/>
    <w:rsid w:val="006A6AE2"/>
    <w:rsid w:val="006A7116"/>
    <w:rsid w:val="006A7BF5"/>
    <w:rsid w:val="006A7C6B"/>
    <w:rsid w:val="006A7E2C"/>
    <w:rsid w:val="006B04B1"/>
    <w:rsid w:val="006B0FB7"/>
    <w:rsid w:val="006B12DF"/>
    <w:rsid w:val="006B139B"/>
    <w:rsid w:val="006B1813"/>
    <w:rsid w:val="006B1A99"/>
    <w:rsid w:val="006B1D87"/>
    <w:rsid w:val="006B2022"/>
    <w:rsid w:val="006B251A"/>
    <w:rsid w:val="006B2A49"/>
    <w:rsid w:val="006B3154"/>
    <w:rsid w:val="006B3549"/>
    <w:rsid w:val="006B3698"/>
    <w:rsid w:val="006B37F2"/>
    <w:rsid w:val="006B3C89"/>
    <w:rsid w:val="006B3DE1"/>
    <w:rsid w:val="006B42A2"/>
    <w:rsid w:val="006B486C"/>
    <w:rsid w:val="006B49C7"/>
    <w:rsid w:val="006B4BA8"/>
    <w:rsid w:val="006B4C19"/>
    <w:rsid w:val="006B4D62"/>
    <w:rsid w:val="006B5634"/>
    <w:rsid w:val="006B5686"/>
    <w:rsid w:val="006B56B4"/>
    <w:rsid w:val="006B5768"/>
    <w:rsid w:val="006B5B05"/>
    <w:rsid w:val="006B5D1F"/>
    <w:rsid w:val="006B5E5B"/>
    <w:rsid w:val="006B6063"/>
    <w:rsid w:val="006B60AE"/>
    <w:rsid w:val="006B62D2"/>
    <w:rsid w:val="006B6677"/>
    <w:rsid w:val="006B6869"/>
    <w:rsid w:val="006B6EA7"/>
    <w:rsid w:val="006B7248"/>
    <w:rsid w:val="006B7280"/>
    <w:rsid w:val="006B7780"/>
    <w:rsid w:val="006B77BF"/>
    <w:rsid w:val="006B7864"/>
    <w:rsid w:val="006B7C94"/>
    <w:rsid w:val="006C0147"/>
    <w:rsid w:val="006C05EF"/>
    <w:rsid w:val="006C0846"/>
    <w:rsid w:val="006C08ED"/>
    <w:rsid w:val="006C09EB"/>
    <w:rsid w:val="006C0C1C"/>
    <w:rsid w:val="006C0EBE"/>
    <w:rsid w:val="006C115D"/>
    <w:rsid w:val="006C1B4D"/>
    <w:rsid w:val="006C1D10"/>
    <w:rsid w:val="006C1F0F"/>
    <w:rsid w:val="006C20E5"/>
    <w:rsid w:val="006C22A4"/>
    <w:rsid w:val="006C2331"/>
    <w:rsid w:val="006C2631"/>
    <w:rsid w:val="006C2919"/>
    <w:rsid w:val="006C2D63"/>
    <w:rsid w:val="006C2EF6"/>
    <w:rsid w:val="006C3019"/>
    <w:rsid w:val="006C3137"/>
    <w:rsid w:val="006C3562"/>
    <w:rsid w:val="006C37EC"/>
    <w:rsid w:val="006C39DF"/>
    <w:rsid w:val="006C3BA5"/>
    <w:rsid w:val="006C3DDE"/>
    <w:rsid w:val="006C3E06"/>
    <w:rsid w:val="006C4233"/>
    <w:rsid w:val="006C43C5"/>
    <w:rsid w:val="006C4794"/>
    <w:rsid w:val="006C4897"/>
    <w:rsid w:val="006C4C7D"/>
    <w:rsid w:val="006C4E0D"/>
    <w:rsid w:val="006C4E4B"/>
    <w:rsid w:val="006C503C"/>
    <w:rsid w:val="006C51DD"/>
    <w:rsid w:val="006C5407"/>
    <w:rsid w:val="006C560E"/>
    <w:rsid w:val="006C5665"/>
    <w:rsid w:val="006C57E6"/>
    <w:rsid w:val="006C5C31"/>
    <w:rsid w:val="006C5C36"/>
    <w:rsid w:val="006C5F03"/>
    <w:rsid w:val="006C5F62"/>
    <w:rsid w:val="006C6270"/>
    <w:rsid w:val="006C644D"/>
    <w:rsid w:val="006C6B5B"/>
    <w:rsid w:val="006C6C29"/>
    <w:rsid w:val="006C6EA4"/>
    <w:rsid w:val="006C7385"/>
    <w:rsid w:val="006C7840"/>
    <w:rsid w:val="006C7CFF"/>
    <w:rsid w:val="006C7EE3"/>
    <w:rsid w:val="006D0360"/>
    <w:rsid w:val="006D03FF"/>
    <w:rsid w:val="006D0B0C"/>
    <w:rsid w:val="006D0F35"/>
    <w:rsid w:val="006D0F3F"/>
    <w:rsid w:val="006D126E"/>
    <w:rsid w:val="006D14E3"/>
    <w:rsid w:val="006D181B"/>
    <w:rsid w:val="006D18EB"/>
    <w:rsid w:val="006D1BD2"/>
    <w:rsid w:val="006D1D08"/>
    <w:rsid w:val="006D2040"/>
    <w:rsid w:val="006D2299"/>
    <w:rsid w:val="006D26DB"/>
    <w:rsid w:val="006D278B"/>
    <w:rsid w:val="006D2E51"/>
    <w:rsid w:val="006D3054"/>
    <w:rsid w:val="006D31B5"/>
    <w:rsid w:val="006D31D5"/>
    <w:rsid w:val="006D3303"/>
    <w:rsid w:val="006D391C"/>
    <w:rsid w:val="006D3E6D"/>
    <w:rsid w:val="006D3FD7"/>
    <w:rsid w:val="006D4174"/>
    <w:rsid w:val="006D4431"/>
    <w:rsid w:val="006D45E4"/>
    <w:rsid w:val="006D4B34"/>
    <w:rsid w:val="006D4D71"/>
    <w:rsid w:val="006D5090"/>
    <w:rsid w:val="006D5CBB"/>
    <w:rsid w:val="006D5ED7"/>
    <w:rsid w:val="006D61EC"/>
    <w:rsid w:val="006D6474"/>
    <w:rsid w:val="006D6A1A"/>
    <w:rsid w:val="006D6F8A"/>
    <w:rsid w:val="006D717D"/>
    <w:rsid w:val="006D751E"/>
    <w:rsid w:val="006D7897"/>
    <w:rsid w:val="006D7D5F"/>
    <w:rsid w:val="006E04ED"/>
    <w:rsid w:val="006E054C"/>
    <w:rsid w:val="006E09F6"/>
    <w:rsid w:val="006E0D4F"/>
    <w:rsid w:val="006E0D53"/>
    <w:rsid w:val="006E0E6B"/>
    <w:rsid w:val="006E12EC"/>
    <w:rsid w:val="006E1515"/>
    <w:rsid w:val="006E1A62"/>
    <w:rsid w:val="006E1B06"/>
    <w:rsid w:val="006E1E9C"/>
    <w:rsid w:val="006E2270"/>
    <w:rsid w:val="006E28E5"/>
    <w:rsid w:val="006E28F4"/>
    <w:rsid w:val="006E2984"/>
    <w:rsid w:val="006E2C4C"/>
    <w:rsid w:val="006E2FD6"/>
    <w:rsid w:val="006E2FDA"/>
    <w:rsid w:val="006E34DF"/>
    <w:rsid w:val="006E3827"/>
    <w:rsid w:val="006E3C7A"/>
    <w:rsid w:val="006E3C9F"/>
    <w:rsid w:val="006E405F"/>
    <w:rsid w:val="006E4511"/>
    <w:rsid w:val="006E491B"/>
    <w:rsid w:val="006E4D38"/>
    <w:rsid w:val="006E4EF7"/>
    <w:rsid w:val="006E5161"/>
    <w:rsid w:val="006E51C3"/>
    <w:rsid w:val="006E54DE"/>
    <w:rsid w:val="006E5B5A"/>
    <w:rsid w:val="006E5EDB"/>
    <w:rsid w:val="006E5EF8"/>
    <w:rsid w:val="006E6031"/>
    <w:rsid w:val="006E6472"/>
    <w:rsid w:val="006E6533"/>
    <w:rsid w:val="006E67DC"/>
    <w:rsid w:val="006E6B7E"/>
    <w:rsid w:val="006E70BE"/>
    <w:rsid w:val="006E7347"/>
    <w:rsid w:val="006E7384"/>
    <w:rsid w:val="006E7647"/>
    <w:rsid w:val="006E7A85"/>
    <w:rsid w:val="006E7BA8"/>
    <w:rsid w:val="006E7D3C"/>
    <w:rsid w:val="006E7FB4"/>
    <w:rsid w:val="006F0228"/>
    <w:rsid w:val="006F0808"/>
    <w:rsid w:val="006F0B52"/>
    <w:rsid w:val="006F0D52"/>
    <w:rsid w:val="006F0E82"/>
    <w:rsid w:val="006F11E7"/>
    <w:rsid w:val="006F13D4"/>
    <w:rsid w:val="006F1414"/>
    <w:rsid w:val="006F1449"/>
    <w:rsid w:val="006F1453"/>
    <w:rsid w:val="006F14D3"/>
    <w:rsid w:val="006F17A9"/>
    <w:rsid w:val="006F1B4D"/>
    <w:rsid w:val="006F1D50"/>
    <w:rsid w:val="006F1F83"/>
    <w:rsid w:val="006F2441"/>
    <w:rsid w:val="006F2648"/>
    <w:rsid w:val="006F265F"/>
    <w:rsid w:val="006F26C0"/>
    <w:rsid w:val="006F2D60"/>
    <w:rsid w:val="006F2DA4"/>
    <w:rsid w:val="006F3484"/>
    <w:rsid w:val="006F378B"/>
    <w:rsid w:val="006F37A8"/>
    <w:rsid w:val="006F37E8"/>
    <w:rsid w:val="006F3A46"/>
    <w:rsid w:val="006F3C36"/>
    <w:rsid w:val="006F4648"/>
    <w:rsid w:val="006F468F"/>
    <w:rsid w:val="006F4EBA"/>
    <w:rsid w:val="006F5161"/>
    <w:rsid w:val="006F52DE"/>
    <w:rsid w:val="006F5833"/>
    <w:rsid w:val="006F596B"/>
    <w:rsid w:val="006F5B6B"/>
    <w:rsid w:val="006F6B51"/>
    <w:rsid w:val="006F6E40"/>
    <w:rsid w:val="006F6EFF"/>
    <w:rsid w:val="006F70CB"/>
    <w:rsid w:val="006F76E4"/>
    <w:rsid w:val="006F7875"/>
    <w:rsid w:val="006F78DE"/>
    <w:rsid w:val="006F7A92"/>
    <w:rsid w:val="006F7B50"/>
    <w:rsid w:val="006F7BCC"/>
    <w:rsid w:val="006F7EC4"/>
    <w:rsid w:val="006F7F7C"/>
    <w:rsid w:val="007000E3"/>
    <w:rsid w:val="00700C44"/>
    <w:rsid w:val="00700C85"/>
    <w:rsid w:val="00700CE9"/>
    <w:rsid w:val="007013F7"/>
    <w:rsid w:val="00701769"/>
    <w:rsid w:val="00701916"/>
    <w:rsid w:val="00701B14"/>
    <w:rsid w:val="00701E4A"/>
    <w:rsid w:val="00701EA4"/>
    <w:rsid w:val="00702638"/>
    <w:rsid w:val="00702A55"/>
    <w:rsid w:val="00703013"/>
    <w:rsid w:val="007030EA"/>
    <w:rsid w:val="00703177"/>
    <w:rsid w:val="00703936"/>
    <w:rsid w:val="00703B63"/>
    <w:rsid w:val="00704206"/>
    <w:rsid w:val="0070468A"/>
    <w:rsid w:val="00704981"/>
    <w:rsid w:val="00704C32"/>
    <w:rsid w:val="00704FAF"/>
    <w:rsid w:val="007051B5"/>
    <w:rsid w:val="0070617F"/>
    <w:rsid w:val="007061B2"/>
    <w:rsid w:val="007065A8"/>
    <w:rsid w:val="007067D9"/>
    <w:rsid w:val="007067ED"/>
    <w:rsid w:val="00706FE4"/>
    <w:rsid w:val="00707070"/>
    <w:rsid w:val="00707340"/>
    <w:rsid w:val="007075BE"/>
    <w:rsid w:val="00707833"/>
    <w:rsid w:val="0070798F"/>
    <w:rsid w:val="00707B0F"/>
    <w:rsid w:val="00707BE2"/>
    <w:rsid w:val="0071022E"/>
    <w:rsid w:val="0071033E"/>
    <w:rsid w:val="0071039D"/>
    <w:rsid w:val="007107BA"/>
    <w:rsid w:val="007107C0"/>
    <w:rsid w:val="00710893"/>
    <w:rsid w:val="00710C9A"/>
    <w:rsid w:val="00711691"/>
    <w:rsid w:val="0071172F"/>
    <w:rsid w:val="007117F7"/>
    <w:rsid w:val="007118CF"/>
    <w:rsid w:val="00711A3D"/>
    <w:rsid w:val="00711F16"/>
    <w:rsid w:val="007121E8"/>
    <w:rsid w:val="00712752"/>
    <w:rsid w:val="0071307F"/>
    <w:rsid w:val="00713372"/>
    <w:rsid w:val="00713509"/>
    <w:rsid w:val="0071372A"/>
    <w:rsid w:val="007137DA"/>
    <w:rsid w:val="007139A9"/>
    <w:rsid w:val="007141C0"/>
    <w:rsid w:val="00714564"/>
    <w:rsid w:val="007145EB"/>
    <w:rsid w:val="007147A2"/>
    <w:rsid w:val="0071487A"/>
    <w:rsid w:val="0071506A"/>
    <w:rsid w:val="00715113"/>
    <w:rsid w:val="00715747"/>
    <w:rsid w:val="007157FC"/>
    <w:rsid w:val="00715A28"/>
    <w:rsid w:val="0071626F"/>
    <w:rsid w:val="0071635F"/>
    <w:rsid w:val="00716708"/>
    <w:rsid w:val="007168EA"/>
    <w:rsid w:val="00716C73"/>
    <w:rsid w:val="00716DC6"/>
    <w:rsid w:val="00716DE5"/>
    <w:rsid w:val="00716DFB"/>
    <w:rsid w:val="00716F87"/>
    <w:rsid w:val="00716FD9"/>
    <w:rsid w:val="007172A3"/>
    <w:rsid w:val="00717338"/>
    <w:rsid w:val="007176D4"/>
    <w:rsid w:val="007178CD"/>
    <w:rsid w:val="00717BDB"/>
    <w:rsid w:val="007202CF"/>
    <w:rsid w:val="00720474"/>
    <w:rsid w:val="00720AB0"/>
    <w:rsid w:val="00721409"/>
    <w:rsid w:val="00721946"/>
    <w:rsid w:val="007219FE"/>
    <w:rsid w:val="007222AD"/>
    <w:rsid w:val="00722659"/>
    <w:rsid w:val="007226B5"/>
    <w:rsid w:val="0072319A"/>
    <w:rsid w:val="00723362"/>
    <w:rsid w:val="0072405E"/>
    <w:rsid w:val="00724332"/>
    <w:rsid w:val="00724474"/>
    <w:rsid w:val="007248D0"/>
    <w:rsid w:val="00725178"/>
    <w:rsid w:val="0072595C"/>
    <w:rsid w:val="0072597A"/>
    <w:rsid w:val="007259E2"/>
    <w:rsid w:val="00725B93"/>
    <w:rsid w:val="00726313"/>
    <w:rsid w:val="007266F1"/>
    <w:rsid w:val="00726808"/>
    <w:rsid w:val="007269D4"/>
    <w:rsid w:val="00726AF9"/>
    <w:rsid w:val="00726C23"/>
    <w:rsid w:val="00726CB1"/>
    <w:rsid w:val="00726D21"/>
    <w:rsid w:val="00726E54"/>
    <w:rsid w:val="00726EAE"/>
    <w:rsid w:val="0072736B"/>
    <w:rsid w:val="00727807"/>
    <w:rsid w:val="00727D6B"/>
    <w:rsid w:val="00727EA2"/>
    <w:rsid w:val="00727FF8"/>
    <w:rsid w:val="00730003"/>
    <w:rsid w:val="00730850"/>
    <w:rsid w:val="00730977"/>
    <w:rsid w:val="00730EA3"/>
    <w:rsid w:val="007311D8"/>
    <w:rsid w:val="007312C0"/>
    <w:rsid w:val="007314F3"/>
    <w:rsid w:val="007315C3"/>
    <w:rsid w:val="0073190E"/>
    <w:rsid w:val="00731958"/>
    <w:rsid w:val="00731A64"/>
    <w:rsid w:val="00731E21"/>
    <w:rsid w:val="00731E49"/>
    <w:rsid w:val="00732296"/>
    <w:rsid w:val="0073229A"/>
    <w:rsid w:val="007322FB"/>
    <w:rsid w:val="00732A5D"/>
    <w:rsid w:val="00732EAE"/>
    <w:rsid w:val="00733099"/>
    <w:rsid w:val="00733143"/>
    <w:rsid w:val="007331EE"/>
    <w:rsid w:val="00733229"/>
    <w:rsid w:val="007332DA"/>
    <w:rsid w:val="00733385"/>
    <w:rsid w:val="00733419"/>
    <w:rsid w:val="007335A8"/>
    <w:rsid w:val="00733689"/>
    <w:rsid w:val="00733888"/>
    <w:rsid w:val="00733C1F"/>
    <w:rsid w:val="00733C48"/>
    <w:rsid w:val="00733D28"/>
    <w:rsid w:val="00733D68"/>
    <w:rsid w:val="00734079"/>
    <w:rsid w:val="00734733"/>
    <w:rsid w:val="00735775"/>
    <w:rsid w:val="0073582E"/>
    <w:rsid w:val="00735DC1"/>
    <w:rsid w:val="0073620D"/>
    <w:rsid w:val="007362AC"/>
    <w:rsid w:val="00736470"/>
    <w:rsid w:val="00736650"/>
    <w:rsid w:val="00736A9C"/>
    <w:rsid w:val="00736CD6"/>
    <w:rsid w:val="00736F3D"/>
    <w:rsid w:val="00737C27"/>
    <w:rsid w:val="00737E91"/>
    <w:rsid w:val="00737F29"/>
    <w:rsid w:val="0074041D"/>
    <w:rsid w:val="007409D3"/>
    <w:rsid w:val="00740AD2"/>
    <w:rsid w:val="00741359"/>
    <w:rsid w:val="00741498"/>
    <w:rsid w:val="00741B67"/>
    <w:rsid w:val="00741D50"/>
    <w:rsid w:val="00742C00"/>
    <w:rsid w:val="00742CE0"/>
    <w:rsid w:val="007430C0"/>
    <w:rsid w:val="00743FD0"/>
    <w:rsid w:val="007441CD"/>
    <w:rsid w:val="007441E1"/>
    <w:rsid w:val="0074465F"/>
    <w:rsid w:val="00744E8B"/>
    <w:rsid w:val="00744F1A"/>
    <w:rsid w:val="00745BE0"/>
    <w:rsid w:val="00745C87"/>
    <w:rsid w:val="00746409"/>
    <w:rsid w:val="0074667E"/>
    <w:rsid w:val="00746B90"/>
    <w:rsid w:val="00747DCC"/>
    <w:rsid w:val="007501A1"/>
    <w:rsid w:val="00750269"/>
    <w:rsid w:val="007502ED"/>
    <w:rsid w:val="00750D30"/>
    <w:rsid w:val="00750DB3"/>
    <w:rsid w:val="00751010"/>
    <w:rsid w:val="007516B4"/>
    <w:rsid w:val="0075173A"/>
    <w:rsid w:val="00751BEE"/>
    <w:rsid w:val="0075224D"/>
    <w:rsid w:val="00752449"/>
    <w:rsid w:val="007525FF"/>
    <w:rsid w:val="007529FE"/>
    <w:rsid w:val="00752C60"/>
    <w:rsid w:val="00752C7B"/>
    <w:rsid w:val="00752D97"/>
    <w:rsid w:val="00752E8E"/>
    <w:rsid w:val="00752EAC"/>
    <w:rsid w:val="0075360B"/>
    <w:rsid w:val="00753B98"/>
    <w:rsid w:val="00753BED"/>
    <w:rsid w:val="00753DB8"/>
    <w:rsid w:val="00754626"/>
    <w:rsid w:val="00754639"/>
    <w:rsid w:val="0075531B"/>
    <w:rsid w:val="007558A7"/>
    <w:rsid w:val="00755992"/>
    <w:rsid w:val="00755D07"/>
    <w:rsid w:val="00755E86"/>
    <w:rsid w:val="00756645"/>
    <w:rsid w:val="0075695F"/>
    <w:rsid w:val="00756A7E"/>
    <w:rsid w:val="00756C69"/>
    <w:rsid w:val="00756EC5"/>
    <w:rsid w:val="00756F7F"/>
    <w:rsid w:val="007603F1"/>
    <w:rsid w:val="00760448"/>
    <w:rsid w:val="0076119F"/>
    <w:rsid w:val="007611F8"/>
    <w:rsid w:val="0076122D"/>
    <w:rsid w:val="0076132C"/>
    <w:rsid w:val="007613C8"/>
    <w:rsid w:val="0076145D"/>
    <w:rsid w:val="0076150D"/>
    <w:rsid w:val="00761A58"/>
    <w:rsid w:val="00761B7F"/>
    <w:rsid w:val="00761B8A"/>
    <w:rsid w:val="0076260B"/>
    <w:rsid w:val="0076262C"/>
    <w:rsid w:val="007626AA"/>
    <w:rsid w:val="00762996"/>
    <w:rsid w:val="00762CDC"/>
    <w:rsid w:val="00762D93"/>
    <w:rsid w:val="00762F8D"/>
    <w:rsid w:val="00763148"/>
    <w:rsid w:val="0076343D"/>
    <w:rsid w:val="00763860"/>
    <w:rsid w:val="007639BA"/>
    <w:rsid w:val="007639FD"/>
    <w:rsid w:val="00763C61"/>
    <w:rsid w:val="00764014"/>
    <w:rsid w:val="007646D3"/>
    <w:rsid w:val="00765367"/>
    <w:rsid w:val="007653F2"/>
    <w:rsid w:val="0076546A"/>
    <w:rsid w:val="00765B6B"/>
    <w:rsid w:val="00765D1C"/>
    <w:rsid w:val="00765E19"/>
    <w:rsid w:val="007661CC"/>
    <w:rsid w:val="00766287"/>
    <w:rsid w:val="00766742"/>
    <w:rsid w:val="007667C7"/>
    <w:rsid w:val="00767245"/>
    <w:rsid w:val="0076735D"/>
    <w:rsid w:val="007674CF"/>
    <w:rsid w:val="00767507"/>
    <w:rsid w:val="007675F8"/>
    <w:rsid w:val="0076783B"/>
    <w:rsid w:val="00767D27"/>
    <w:rsid w:val="00767E81"/>
    <w:rsid w:val="00770218"/>
    <w:rsid w:val="007705AE"/>
    <w:rsid w:val="00770878"/>
    <w:rsid w:val="00770C09"/>
    <w:rsid w:val="00770F1E"/>
    <w:rsid w:val="00771055"/>
    <w:rsid w:val="0077107F"/>
    <w:rsid w:val="007710A0"/>
    <w:rsid w:val="00771140"/>
    <w:rsid w:val="007716CF"/>
    <w:rsid w:val="0077175A"/>
    <w:rsid w:val="007719FF"/>
    <w:rsid w:val="00771BC5"/>
    <w:rsid w:val="00771C00"/>
    <w:rsid w:val="00771C6E"/>
    <w:rsid w:val="00772524"/>
    <w:rsid w:val="00772880"/>
    <w:rsid w:val="00772C52"/>
    <w:rsid w:val="00773576"/>
    <w:rsid w:val="00773710"/>
    <w:rsid w:val="00774DDE"/>
    <w:rsid w:val="00775149"/>
    <w:rsid w:val="0077544F"/>
    <w:rsid w:val="00775769"/>
    <w:rsid w:val="007758C8"/>
    <w:rsid w:val="00775EC3"/>
    <w:rsid w:val="007760EE"/>
    <w:rsid w:val="0077657F"/>
    <w:rsid w:val="00776974"/>
    <w:rsid w:val="0077713D"/>
    <w:rsid w:val="0077749A"/>
    <w:rsid w:val="007777A0"/>
    <w:rsid w:val="007778EE"/>
    <w:rsid w:val="00777E9B"/>
    <w:rsid w:val="00780C54"/>
    <w:rsid w:val="0078128E"/>
    <w:rsid w:val="00781517"/>
    <w:rsid w:val="00781653"/>
    <w:rsid w:val="0078169E"/>
    <w:rsid w:val="0078182E"/>
    <w:rsid w:val="00781B41"/>
    <w:rsid w:val="00781C0D"/>
    <w:rsid w:val="00781C3F"/>
    <w:rsid w:val="00781D10"/>
    <w:rsid w:val="00781D22"/>
    <w:rsid w:val="00781D73"/>
    <w:rsid w:val="00781E8E"/>
    <w:rsid w:val="0078256E"/>
    <w:rsid w:val="00782A08"/>
    <w:rsid w:val="00782E4F"/>
    <w:rsid w:val="00782F14"/>
    <w:rsid w:val="00783387"/>
    <w:rsid w:val="00783AE9"/>
    <w:rsid w:val="00783B7F"/>
    <w:rsid w:val="00783C3E"/>
    <w:rsid w:val="00783E35"/>
    <w:rsid w:val="00783FF4"/>
    <w:rsid w:val="007840E0"/>
    <w:rsid w:val="00784885"/>
    <w:rsid w:val="0078498F"/>
    <w:rsid w:val="00784EA9"/>
    <w:rsid w:val="00785239"/>
    <w:rsid w:val="00785BA0"/>
    <w:rsid w:val="00786528"/>
    <w:rsid w:val="00786888"/>
    <w:rsid w:val="0078692B"/>
    <w:rsid w:val="00786A44"/>
    <w:rsid w:val="00786B2A"/>
    <w:rsid w:val="00786CB1"/>
    <w:rsid w:val="0078709E"/>
    <w:rsid w:val="007873F7"/>
    <w:rsid w:val="00790051"/>
    <w:rsid w:val="007904AE"/>
    <w:rsid w:val="00790D11"/>
    <w:rsid w:val="00790D8C"/>
    <w:rsid w:val="00790E1D"/>
    <w:rsid w:val="00790FEA"/>
    <w:rsid w:val="0079104D"/>
    <w:rsid w:val="0079130C"/>
    <w:rsid w:val="00791691"/>
    <w:rsid w:val="007916EF"/>
    <w:rsid w:val="00791AC1"/>
    <w:rsid w:val="007920FE"/>
    <w:rsid w:val="00792104"/>
    <w:rsid w:val="00792A4F"/>
    <w:rsid w:val="00792DD4"/>
    <w:rsid w:val="007930FB"/>
    <w:rsid w:val="007931AA"/>
    <w:rsid w:val="007934A2"/>
    <w:rsid w:val="00793A68"/>
    <w:rsid w:val="00793D5C"/>
    <w:rsid w:val="00793E8E"/>
    <w:rsid w:val="007941B4"/>
    <w:rsid w:val="007941B6"/>
    <w:rsid w:val="007943EE"/>
    <w:rsid w:val="007944BE"/>
    <w:rsid w:val="0079456A"/>
    <w:rsid w:val="00795108"/>
    <w:rsid w:val="00795399"/>
    <w:rsid w:val="007954BA"/>
    <w:rsid w:val="00795C0D"/>
    <w:rsid w:val="00795D88"/>
    <w:rsid w:val="0079610A"/>
    <w:rsid w:val="00796218"/>
    <w:rsid w:val="00796B1A"/>
    <w:rsid w:val="00796EBD"/>
    <w:rsid w:val="00796F5A"/>
    <w:rsid w:val="007973AC"/>
    <w:rsid w:val="0079780D"/>
    <w:rsid w:val="00797B65"/>
    <w:rsid w:val="00797ED0"/>
    <w:rsid w:val="00797EDA"/>
    <w:rsid w:val="007A0534"/>
    <w:rsid w:val="007A0563"/>
    <w:rsid w:val="007A0856"/>
    <w:rsid w:val="007A13FD"/>
    <w:rsid w:val="007A1681"/>
    <w:rsid w:val="007A2681"/>
    <w:rsid w:val="007A295D"/>
    <w:rsid w:val="007A3334"/>
    <w:rsid w:val="007A335D"/>
    <w:rsid w:val="007A3AF1"/>
    <w:rsid w:val="007A3B62"/>
    <w:rsid w:val="007A403D"/>
    <w:rsid w:val="007A430F"/>
    <w:rsid w:val="007A4676"/>
    <w:rsid w:val="007A4B1C"/>
    <w:rsid w:val="007A4B30"/>
    <w:rsid w:val="007A526F"/>
    <w:rsid w:val="007A5456"/>
    <w:rsid w:val="007A558C"/>
    <w:rsid w:val="007A572A"/>
    <w:rsid w:val="007A573F"/>
    <w:rsid w:val="007A5844"/>
    <w:rsid w:val="007A58D0"/>
    <w:rsid w:val="007A5B79"/>
    <w:rsid w:val="007A5C1C"/>
    <w:rsid w:val="007A5CBC"/>
    <w:rsid w:val="007A5F57"/>
    <w:rsid w:val="007A6152"/>
    <w:rsid w:val="007A67FE"/>
    <w:rsid w:val="007A68CD"/>
    <w:rsid w:val="007A69DA"/>
    <w:rsid w:val="007A7393"/>
    <w:rsid w:val="007A73DA"/>
    <w:rsid w:val="007A7DC0"/>
    <w:rsid w:val="007A7FEE"/>
    <w:rsid w:val="007B02E7"/>
    <w:rsid w:val="007B0773"/>
    <w:rsid w:val="007B0CAE"/>
    <w:rsid w:val="007B0D45"/>
    <w:rsid w:val="007B0D61"/>
    <w:rsid w:val="007B0D98"/>
    <w:rsid w:val="007B14A1"/>
    <w:rsid w:val="007B14DC"/>
    <w:rsid w:val="007B1659"/>
    <w:rsid w:val="007B1C9A"/>
    <w:rsid w:val="007B1F48"/>
    <w:rsid w:val="007B23CD"/>
    <w:rsid w:val="007B2436"/>
    <w:rsid w:val="007B282B"/>
    <w:rsid w:val="007B28D2"/>
    <w:rsid w:val="007B2D5D"/>
    <w:rsid w:val="007B2F37"/>
    <w:rsid w:val="007B3074"/>
    <w:rsid w:val="007B3296"/>
    <w:rsid w:val="007B3796"/>
    <w:rsid w:val="007B3977"/>
    <w:rsid w:val="007B39C5"/>
    <w:rsid w:val="007B4760"/>
    <w:rsid w:val="007B51AD"/>
    <w:rsid w:val="007B55A3"/>
    <w:rsid w:val="007B5613"/>
    <w:rsid w:val="007B5B9A"/>
    <w:rsid w:val="007B5B9F"/>
    <w:rsid w:val="007B5C11"/>
    <w:rsid w:val="007B5CC6"/>
    <w:rsid w:val="007B5D5E"/>
    <w:rsid w:val="007B601A"/>
    <w:rsid w:val="007B6398"/>
    <w:rsid w:val="007B65AC"/>
    <w:rsid w:val="007B65EA"/>
    <w:rsid w:val="007B665B"/>
    <w:rsid w:val="007B740C"/>
    <w:rsid w:val="007B7713"/>
    <w:rsid w:val="007B7839"/>
    <w:rsid w:val="007B7E97"/>
    <w:rsid w:val="007C04A4"/>
    <w:rsid w:val="007C0867"/>
    <w:rsid w:val="007C1073"/>
    <w:rsid w:val="007C117B"/>
    <w:rsid w:val="007C1529"/>
    <w:rsid w:val="007C1A22"/>
    <w:rsid w:val="007C1BB9"/>
    <w:rsid w:val="007C1EFA"/>
    <w:rsid w:val="007C1FC4"/>
    <w:rsid w:val="007C222B"/>
    <w:rsid w:val="007C2426"/>
    <w:rsid w:val="007C289F"/>
    <w:rsid w:val="007C2B90"/>
    <w:rsid w:val="007C2BF1"/>
    <w:rsid w:val="007C36F8"/>
    <w:rsid w:val="007C3D5A"/>
    <w:rsid w:val="007C3E07"/>
    <w:rsid w:val="007C4673"/>
    <w:rsid w:val="007C4848"/>
    <w:rsid w:val="007C5591"/>
    <w:rsid w:val="007C585A"/>
    <w:rsid w:val="007C5EE6"/>
    <w:rsid w:val="007C688F"/>
    <w:rsid w:val="007C6F33"/>
    <w:rsid w:val="007C7369"/>
    <w:rsid w:val="007C7869"/>
    <w:rsid w:val="007C7A42"/>
    <w:rsid w:val="007C7B43"/>
    <w:rsid w:val="007C7E2D"/>
    <w:rsid w:val="007D030D"/>
    <w:rsid w:val="007D059B"/>
    <w:rsid w:val="007D0771"/>
    <w:rsid w:val="007D09C2"/>
    <w:rsid w:val="007D0BEF"/>
    <w:rsid w:val="007D1089"/>
    <w:rsid w:val="007D13C3"/>
    <w:rsid w:val="007D14A1"/>
    <w:rsid w:val="007D1556"/>
    <w:rsid w:val="007D195D"/>
    <w:rsid w:val="007D1D8A"/>
    <w:rsid w:val="007D2458"/>
    <w:rsid w:val="007D256E"/>
    <w:rsid w:val="007D2A1C"/>
    <w:rsid w:val="007D2B96"/>
    <w:rsid w:val="007D2F77"/>
    <w:rsid w:val="007D3392"/>
    <w:rsid w:val="007D36AB"/>
    <w:rsid w:val="007D374F"/>
    <w:rsid w:val="007D3BFD"/>
    <w:rsid w:val="007D3EF9"/>
    <w:rsid w:val="007D411D"/>
    <w:rsid w:val="007D4C5E"/>
    <w:rsid w:val="007D52C6"/>
    <w:rsid w:val="007D541F"/>
    <w:rsid w:val="007D5719"/>
    <w:rsid w:val="007D576C"/>
    <w:rsid w:val="007D597D"/>
    <w:rsid w:val="007D5AA6"/>
    <w:rsid w:val="007D5CBB"/>
    <w:rsid w:val="007D5DB1"/>
    <w:rsid w:val="007D63F1"/>
    <w:rsid w:val="007D6471"/>
    <w:rsid w:val="007D665B"/>
    <w:rsid w:val="007D6775"/>
    <w:rsid w:val="007D69FC"/>
    <w:rsid w:val="007D6A05"/>
    <w:rsid w:val="007D6B5F"/>
    <w:rsid w:val="007D6BCA"/>
    <w:rsid w:val="007D750D"/>
    <w:rsid w:val="007E01ED"/>
    <w:rsid w:val="007E02E4"/>
    <w:rsid w:val="007E052D"/>
    <w:rsid w:val="007E0CE2"/>
    <w:rsid w:val="007E0F78"/>
    <w:rsid w:val="007E174D"/>
    <w:rsid w:val="007E1763"/>
    <w:rsid w:val="007E17FF"/>
    <w:rsid w:val="007E193D"/>
    <w:rsid w:val="007E1999"/>
    <w:rsid w:val="007E1DD3"/>
    <w:rsid w:val="007E26B5"/>
    <w:rsid w:val="007E270A"/>
    <w:rsid w:val="007E3288"/>
    <w:rsid w:val="007E3337"/>
    <w:rsid w:val="007E34B2"/>
    <w:rsid w:val="007E34C9"/>
    <w:rsid w:val="007E37BD"/>
    <w:rsid w:val="007E39A7"/>
    <w:rsid w:val="007E3C74"/>
    <w:rsid w:val="007E4262"/>
    <w:rsid w:val="007E4D2E"/>
    <w:rsid w:val="007E4FBE"/>
    <w:rsid w:val="007E518C"/>
    <w:rsid w:val="007E5388"/>
    <w:rsid w:val="007E5428"/>
    <w:rsid w:val="007E546B"/>
    <w:rsid w:val="007E54D3"/>
    <w:rsid w:val="007E57BD"/>
    <w:rsid w:val="007E5F75"/>
    <w:rsid w:val="007E6360"/>
    <w:rsid w:val="007E6837"/>
    <w:rsid w:val="007E6903"/>
    <w:rsid w:val="007E698C"/>
    <w:rsid w:val="007E6ACB"/>
    <w:rsid w:val="007E6AE1"/>
    <w:rsid w:val="007E6F93"/>
    <w:rsid w:val="007E7427"/>
    <w:rsid w:val="007F0014"/>
    <w:rsid w:val="007F01AA"/>
    <w:rsid w:val="007F01C4"/>
    <w:rsid w:val="007F024D"/>
    <w:rsid w:val="007F05E1"/>
    <w:rsid w:val="007F13C9"/>
    <w:rsid w:val="007F145A"/>
    <w:rsid w:val="007F19BA"/>
    <w:rsid w:val="007F1A67"/>
    <w:rsid w:val="007F202B"/>
    <w:rsid w:val="007F22BD"/>
    <w:rsid w:val="007F25E1"/>
    <w:rsid w:val="007F2684"/>
    <w:rsid w:val="007F2898"/>
    <w:rsid w:val="007F2EA3"/>
    <w:rsid w:val="007F3662"/>
    <w:rsid w:val="007F3DC6"/>
    <w:rsid w:val="007F3DDE"/>
    <w:rsid w:val="007F3DE8"/>
    <w:rsid w:val="007F3FF8"/>
    <w:rsid w:val="007F4261"/>
    <w:rsid w:val="007F485E"/>
    <w:rsid w:val="007F4CD6"/>
    <w:rsid w:val="007F519A"/>
    <w:rsid w:val="007F51F6"/>
    <w:rsid w:val="007F59BF"/>
    <w:rsid w:val="007F62EC"/>
    <w:rsid w:val="007F6668"/>
    <w:rsid w:val="007F67DD"/>
    <w:rsid w:val="007F6B49"/>
    <w:rsid w:val="007F6C80"/>
    <w:rsid w:val="007F6CCC"/>
    <w:rsid w:val="007F7313"/>
    <w:rsid w:val="007F7858"/>
    <w:rsid w:val="007F7914"/>
    <w:rsid w:val="007F7CF4"/>
    <w:rsid w:val="007F7DDC"/>
    <w:rsid w:val="008000D3"/>
    <w:rsid w:val="008003F6"/>
    <w:rsid w:val="0080080E"/>
    <w:rsid w:val="00800983"/>
    <w:rsid w:val="00800BD7"/>
    <w:rsid w:val="00800D21"/>
    <w:rsid w:val="00800DE0"/>
    <w:rsid w:val="00800EFC"/>
    <w:rsid w:val="00800F81"/>
    <w:rsid w:val="00800FC6"/>
    <w:rsid w:val="008012D7"/>
    <w:rsid w:val="00801321"/>
    <w:rsid w:val="00801370"/>
    <w:rsid w:val="00801416"/>
    <w:rsid w:val="0080141E"/>
    <w:rsid w:val="0080191B"/>
    <w:rsid w:val="00801A20"/>
    <w:rsid w:val="00801BB1"/>
    <w:rsid w:val="00801F8E"/>
    <w:rsid w:val="00802013"/>
    <w:rsid w:val="0080214C"/>
    <w:rsid w:val="008024B4"/>
    <w:rsid w:val="00802BB5"/>
    <w:rsid w:val="00802D41"/>
    <w:rsid w:val="0080365A"/>
    <w:rsid w:val="00803A8F"/>
    <w:rsid w:val="00803E03"/>
    <w:rsid w:val="00803F42"/>
    <w:rsid w:val="0080473F"/>
    <w:rsid w:val="008047EF"/>
    <w:rsid w:val="008053C4"/>
    <w:rsid w:val="00806185"/>
    <w:rsid w:val="00806482"/>
    <w:rsid w:val="008066AB"/>
    <w:rsid w:val="00806809"/>
    <w:rsid w:val="0080753E"/>
    <w:rsid w:val="00807565"/>
    <w:rsid w:val="008075FF"/>
    <w:rsid w:val="00807745"/>
    <w:rsid w:val="00807B36"/>
    <w:rsid w:val="0081007B"/>
    <w:rsid w:val="008104AE"/>
    <w:rsid w:val="00810723"/>
    <w:rsid w:val="00810A1F"/>
    <w:rsid w:val="00810A76"/>
    <w:rsid w:val="00810B8C"/>
    <w:rsid w:val="008118B0"/>
    <w:rsid w:val="00811CBB"/>
    <w:rsid w:val="008128F3"/>
    <w:rsid w:val="00812A1D"/>
    <w:rsid w:val="00812D98"/>
    <w:rsid w:val="00812F55"/>
    <w:rsid w:val="0081308D"/>
    <w:rsid w:val="0081323A"/>
    <w:rsid w:val="008132D8"/>
    <w:rsid w:val="00813B2A"/>
    <w:rsid w:val="00813BB2"/>
    <w:rsid w:val="00813BCC"/>
    <w:rsid w:val="00813E02"/>
    <w:rsid w:val="00813EB0"/>
    <w:rsid w:val="0081415F"/>
    <w:rsid w:val="00814261"/>
    <w:rsid w:val="008146FF"/>
    <w:rsid w:val="0081481E"/>
    <w:rsid w:val="00814858"/>
    <w:rsid w:val="00814AE9"/>
    <w:rsid w:val="00814B7A"/>
    <w:rsid w:val="00814C6E"/>
    <w:rsid w:val="00814F78"/>
    <w:rsid w:val="008151DB"/>
    <w:rsid w:val="0081526D"/>
    <w:rsid w:val="008161AD"/>
    <w:rsid w:val="0081670C"/>
    <w:rsid w:val="00816F22"/>
    <w:rsid w:val="008173CF"/>
    <w:rsid w:val="00817ADE"/>
    <w:rsid w:val="00817B4E"/>
    <w:rsid w:val="00817CC9"/>
    <w:rsid w:val="00817F2E"/>
    <w:rsid w:val="00817F5A"/>
    <w:rsid w:val="00817FE9"/>
    <w:rsid w:val="0082045A"/>
    <w:rsid w:val="0082052C"/>
    <w:rsid w:val="00820A84"/>
    <w:rsid w:val="00821268"/>
    <w:rsid w:val="008214A5"/>
    <w:rsid w:val="008214DC"/>
    <w:rsid w:val="008215B6"/>
    <w:rsid w:val="0082172B"/>
    <w:rsid w:val="00821E38"/>
    <w:rsid w:val="00821F61"/>
    <w:rsid w:val="00822E3B"/>
    <w:rsid w:val="00822F37"/>
    <w:rsid w:val="00823288"/>
    <w:rsid w:val="0082360A"/>
    <w:rsid w:val="00823959"/>
    <w:rsid w:val="00824551"/>
    <w:rsid w:val="008245CE"/>
    <w:rsid w:val="00824808"/>
    <w:rsid w:val="0082486F"/>
    <w:rsid w:val="00825C6F"/>
    <w:rsid w:val="0082657E"/>
    <w:rsid w:val="00827230"/>
    <w:rsid w:val="008275B4"/>
    <w:rsid w:val="0082760F"/>
    <w:rsid w:val="00827A01"/>
    <w:rsid w:val="00827BF2"/>
    <w:rsid w:val="00827F4B"/>
    <w:rsid w:val="00827FE0"/>
    <w:rsid w:val="00830636"/>
    <w:rsid w:val="00830D94"/>
    <w:rsid w:val="00830E39"/>
    <w:rsid w:val="00830E44"/>
    <w:rsid w:val="00831415"/>
    <w:rsid w:val="00831674"/>
    <w:rsid w:val="00831892"/>
    <w:rsid w:val="008318A2"/>
    <w:rsid w:val="00831C0A"/>
    <w:rsid w:val="00831D3C"/>
    <w:rsid w:val="00831E36"/>
    <w:rsid w:val="008338B0"/>
    <w:rsid w:val="00833CCB"/>
    <w:rsid w:val="00833E0E"/>
    <w:rsid w:val="00834139"/>
    <w:rsid w:val="0083422F"/>
    <w:rsid w:val="008348E9"/>
    <w:rsid w:val="00834D7E"/>
    <w:rsid w:val="00834F7A"/>
    <w:rsid w:val="0083527A"/>
    <w:rsid w:val="00835BFB"/>
    <w:rsid w:val="00836211"/>
    <w:rsid w:val="0083626A"/>
    <w:rsid w:val="008369EA"/>
    <w:rsid w:val="008378D6"/>
    <w:rsid w:val="008378E9"/>
    <w:rsid w:val="00837C34"/>
    <w:rsid w:val="00837F6A"/>
    <w:rsid w:val="008400BF"/>
    <w:rsid w:val="00840184"/>
    <w:rsid w:val="0084028D"/>
    <w:rsid w:val="00840322"/>
    <w:rsid w:val="0084037C"/>
    <w:rsid w:val="00840403"/>
    <w:rsid w:val="00840973"/>
    <w:rsid w:val="00840A40"/>
    <w:rsid w:val="00841192"/>
    <w:rsid w:val="00841244"/>
    <w:rsid w:val="0084163E"/>
    <w:rsid w:val="008416C1"/>
    <w:rsid w:val="008418AD"/>
    <w:rsid w:val="0084196C"/>
    <w:rsid w:val="0084240B"/>
    <w:rsid w:val="00842742"/>
    <w:rsid w:val="00842777"/>
    <w:rsid w:val="00842A48"/>
    <w:rsid w:val="00842B7B"/>
    <w:rsid w:val="00842C80"/>
    <w:rsid w:val="00842FC1"/>
    <w:rsid w:val="00842FFA"/>
    <w:rsid w:val="008435FC"/>
    <w:rsid w:val="00843A71"/>
    <w:rsid w:val="00843D0D"/>
    <w:rsid w:val="00843FC1"/>
    <w:rsid w:val="008440B6"/>
    <w:rsid w:val="00844291"/>
    <w:rsid w:val="008442EC"/>
    <w:rsid w:val="0084435E"/>
    <w:rsid w:val="0084449B"/>
    <w:rsid w:val="0084456E"/>
    <w:rsid w:val="008445DA"/>
    <w:rsid w:val="0084475C"/>
    <w:rsid w:val="00844A89"/>
    <w:rsid w:val="00844E9F"/>
    <w:rsid w:val="00844FAB"/>
    <w:rsid w:val="008453E9"/>
    <w:rsid w:val="00845527"/>
    <w:rsid w:val="00845688"/>
    <w:rsid w:val="00845A78"/>
    <w:rsid w:val="00845BBD"/>
    <w:rsid w:val="00845C23"/>
    <w:rsid w:val="0084607B"/>
    <w:rsid w:val="0084623E"/>
    <w:rsid w:val="0084628A"/>
    <w:rsid w:val="00846566"/>
    <w:rsid w:val="00846BD3"/>
    <w:rsid w:val="008473AB"/>
    <w:rsid w:val="008477CF"/>
    <w:rsid w:val="00847DDE"/>
    <w:rsid w:val="0085004F"/>
    <w:rsid w:val="008502DB"/>
    <w:rsid w:val="00850970"/>
    <w:rsid w:val="008510A5"/>
    <w:rsid w:val="0085198B"/>
    <w:rsid w:val="0085222F"/>
    <w:rsid w:val="00852B8A"/>
    <w:rsid w:val="00852F98"/>
    <w:rsid w:val="00853088"/>
    <w:rsid w:val="008532B0"/>
    <w:rsid w:val="00853AEA"/>
    <w:rsid w:val="00853E10"/>
    <w:rsid w:val="00853E8A"/>
    <w:rsid w:val="00854372"/>
    <w:rsid w:val="008546B3"/>
    <w:rsid w:val="008549F2"/>
    <w:rsid w:val="00854B9D"/>
    <w:rsid w:val="00854EB2"/>
    <w:rsid w:val="00855201"/>
    <w:rsid w:val="0085582B"/>
    <w:rsid w:val="008558E5"/>
    <w:rsid w:val="00855B30"/>
    <w:rsid w:val="00855E2A"/>
    <w:rsid w:val="00855FAD"/>
    <w:rsid w:val="00856013"/>
    <w:rsid w:val="008561FD"/>
    <w:rsid w:val="0085693E"/>
    <w:rsid w:val="008570A2"/>
    <w:rsid w:val="00857364"/>
    <w:rsid w:val="008573C8"/>
    <w:rsid w:val="008574C4"/>
    <w:rsid w:val="008579EC"/>
    <w:rsid w:val="00857DD7"/>
    <w:rsid w:val="008600EE"/>
    <w:rsid w:val="008601CA"/>
    <w:rsid w:val="008602D0"/>
    <w:rsid w:val="00860439"/>
    <w:rsid w:val="008608C4"/>
    <w:rsid w:val="008609CB"/>
    <w:rsid w:val="00860B54"/>
    <w:rsid w:val="00861191"/>
    <w:rsid w:val="00861192"/>
    <w:rsid w:val="008615DE"/>
    <w:rsid w:val="00861AE1"/>
    <w:rsid w:val="008620A6"/>
    <w:rsid w:val="00862235"/>
    <w:rsid w:val="00862341"/>
    <w:rsid w:val="00862B8F"/>
    <w:rsid w:val="00863249"/>
    <w:rsid w:val="008632AA"/>
    <w:rsid w:val="008638E1"/>
    <w:rsid w:val="00863BA2"/>
    <w:rsid w:val="00864343"/>
    <w:rsid w:val="008646BF"/>
    <w:rsid w:val="008646CF"/>
    <w:rsid w:val="00864B02"/>
    <w:rsid w:val="00864E40"/>
    <w:rsid w:val="00864EB7"/>
    <w:rsid w:val="00864F66"/>
    <w:rsid w:val="00865125"/>
    <w:rsid w:val="008652CB"/>
    <w:rsid w:val="008656D3"/>
    <w:rsid w:val="00865A8A"/>
    <w:rsid w:val="00865DEC"/>
    <w:rsid w:val="00865E23"/>
    <w:rsid w:val="0086639A"/>
    <w:rsid w:val="00866652"/>
    <w:rsid w:val="00866958"/>
    <w:rsid w:val="00866ABB"/>
    <w:rsid w:val="00866B33"/>
    <w:rsid w:val="00866DEF"/>
    <w:rsid w:val="008671E8"/>
    <w:rsid w:val="008675D2"/>
    <w:rsid w:val="00867EF9"/>
    <w:rsid w:val="008705E9"/>
    <w:rsid w:val="00870A62"/>
    <w:rsid w:val="00870B18"/>
    <w:rsid w:val="00870BA0"/>
    <w:rsid w:val="00870CDF"/>
    <w:rsid w:val="0087177A"/>
    <w:rsid w:val="0087191E"/>
    <w:rsid w:val="0087198B"/>
    <w:rsid w:val="00872510"/>
    <w:rsid w:val="008728E1"/>
    <w:rsid w:val="008731D6"/>
    <w:rsid w:val="008732EE"/>
    <w:rsid w:val="00873A5B"/>
    <w:rsid w:val="00873A6F"/>
    <w:rsid w:val="00873ABF"/>
    <w:rsid w:val="00873D59"/>
    <w:rsid w:val="00873E3C"/>
    <w:rsid w:val="00874313"/>
    <w:rsid w:val="00874535"/>
    <w:rsid w:val="008746A0"/>
    <w:rsid w:val="00874792"/>
    <w:rsid w:val="00874D77"/>
    <w:rsid w:val="00874F70"/>
    <w:rsid w:val="00874FD4"/>
    <w:rsid w:val="00875689"/>
    <w:rsid w:val="00875A10"/>
    <w:rsid w:val="00875D2E"/>
    <w:rsid w:val="00875E63"/>
    <w:rsid w:val="00876184"/>
    <w:rsid w:val="008762A4"/>
    <w:rsid w:val="008762F2"/>
    <w:rsid w:val="00876309"/>
    <w:rsid w:val="00876C42"/>
    <w:rsid w:val="008770A6"/>
    <w:rsid w:val="00877388"/>
    <w:rsid w:val="00877594"/>
    <w:rsid w:val="0087762A"/>
    <w:rsid w:val="0087762C"/>
    <w:rsid w:val="0087785F"/>
    <w:rsid w:val="00877C50"/>
    <w:rsid w:val="00877E81"/>
    <w:rsid w:val="00877EB5"/>
    <w:rsid w:val="008802FC"/>
    <w:rsid w:val="008805E4"/>
    <w:rsid w:val="0088060B"/>
    <w:rsid w:val="0088086B"/>
    <w:rsid w:val="008813DB"/>
    <w:rsid w:val="00881755"/>
    <w:rsid w:val="00881B66"/>
    <w:rsid w:val="00882141"/>
    <w:rsid w:val="008822FD"/>
    <w:rsid w:val="00882DE7"/>
    <w:rsid w:val="0088317E"/>
    <w:rsid w:val="008832DD"/>
    <w:rsid w:val="008834A7"/>
    <w:rsid w:val="00883527"/>
    <w:rsid w:val="00883BC3"/>
    <w:rsid w:val="00884847"/>
    <w:rsid w:val="0088501B"/>
    <w:rsid w:val="008850AD"/>
    <w:rsid w:val="008850F4"/>
    <w:rsid w:val="008851E5"/>
    <w:rsid w:val="008855C9"/>
    <w:rsid w:val="0088570E"/>
    <w:rsid w:val="00885956"/>
    <w:rsid w:val="00885DC7"/>
    <w:rsid w:val="00885ECB"/>
    <w:rsid w:val="00886445"/>
    <w:rsid w:val="008870B8"/>
    <w:rsid w:val="008872B8"/>
    <w:rsid w:val="00887618"/>
    <w:rsid w:val="0089036A"/>
    <w:rsid w:val="00890A34"/>
    <w:rsid w:val="00890A6A"/>
    <w:rsid w:val="0089138C"/>
    <w:rsid w:val="00891396"/>
    <w:rsid w:val="00891962"/>
    <w:rsid w:val="00892275"/>
    <w:rsid w:val="008922C8"/>
    <w:rsid w:val="00892419"/>
    <w:rsid w:val="0089266B"/>
    <w:rsid w:val="00892A73"/>
    <w:rsid w:val="00893013"/>
    <w:rsid w:val="0089362A"/>
    <w:rsid w:val="00893A4C"/>
    <w:rsid w:val="00893BCE"/>
    <w:rsid w:val="00893C51"/>
    <w:rsid w:val="008941E8"/>
    <w:rsid w:val="0089440D"/>
    <w:rsid w:val="00894AAD"/>
    <w:rsid w:val="00894C95"/>
    <w:rsid w:val="00894D58"/>
    <w:rsid w:val="00895166"/>
    <w:rsid w:val="0089521D"/>
    <w:rsid w:val="008961B4"/>
    <w:rsid w:val="00896955"/>
    <w:rsid w:val="00896B57"/>
    <w:rsid w:val="00896D1C"/>
    <w:rsid w:val="008974F6"/>
    <w:rsid w:val="008976AF"/>
    <w:rsid w:val="00897838"/>
    <w:rsid w:val="00897ADD"/>
    <w:rsid w:val="008A0088"/>
    <w:rsid w:val="008A08FD"/>
    <w:rsid w:val="008A0ECC"/>
    <w:rsid w:val="008A0F12"/>
    <w:rsid w:val="008A167C"/>
    <w:rsid w:val="008A19BF"/>
    <w:rsid w:val="008A26AC"/>
    <w:rsid w:val="008A2C09"/>
    <w:rsid w:val="008A2C5E"/>
    <w:rsid w:val="008A2E08"/>
    <w:rsid w:val="008A34CF"/>
    <w:rsid w:val="008A3878"/>
    <w:rsid w:val="008A38F3"/>
    <w:rsid w:val="008A3AED"/>
    <w:rsid w:val="008A3C7B"/>
    <w:rsid w:val="008A3F5A"/>
    <w:rsid w:val="008A4076"/>
    <w:rsid w:val="008A4283"/>
    <w:rsid w:val="008A4682"/>
    <w:rsid w:val="008A4A81"/>
    <w:rsid w:val="008A4CB8"/>
    <w:rsid w:val="008A5083"/>
    <w:rsid w:val="008A5089"/>
    <w:rsid w:val="008A5868"/>
    <w:rsid w:val="008A592E"/>
    <w:rsid w:val="008A5A90"/>
    <w:rsid w:val="008A5B8D"/>
    <w:rsid w:val="008A61BA"/>
    <w:rsid w:val="008A620C"/>
    <w:rsid w:val="008A6282"/>
    <w:rsid w:val="008A717B"/>
    <w:rsid w:val="008A720C"/>
    <w:rsid w:val="008A7742"/>
    <w:rsid w:val="008A7B48"/>
    <w:rsid w:val="008A7CE3"/>
    <w:rsid w:val="008B00AC"/>
    <w:rsid w:val="008B0113"/>
    <w:rsid w:val="008B0159"/>
    <w:rsid w:val="008B0210"/>
    <w:rsid w:val="008B04AC"/>
    <w:rsid w:val="008B0509"/>
    <w:rsid w:val="008B052E"/>
    <w:rsid w:val="008B08F9"/>
    <w:rsid w:val="008B0A64"/>
    <w:rsid w:val="008B0B5C"/>
    <w:rsid w:val="008B0E62"/>
    <w:rsid w:val="008B0FA7"/>
    <w:rsid w:val="008B11AF"/>
    <w:rsid w:val="008B1B47"/>
    <w:rsid w:val="008B1C5E"/>
    <w:rsid w:val="008B2216"/>
    <w:rsid w:val="008B2B3A"/>
    <w:rsid w:val="008B3140"/>
    <w:rsid w:val="008B33AE"/>
    <w:rsid w:val="008B33DB"/>
    <w:rsid w:val="008B3484"/>
    <w:rsid w:val="008B37E7"/>
    <w:rsid w:val="008B397E"/>
    <w:rsid w:val="008B3AA4"/>
    <w:rsid w:val="008B3CEF"/>
    <w:rsid w:val="008B440E"/>
    <w:rsid w:val="008B50FE"/>
    <w:rsid w:val="008B54BE"/>
    <w:rsid w:val="008B5C05"/>
    <w:rsid w:val="008B5D6B"/>
    <w:rsid w:val="008B61F8"/>
    <w:rsid w:val="008B701A"/>
    <w:rsid w:val="008B73BE"/>
    <w:rsid w:val="008B76FE"/>
    <w:rsid w:val="008B7829"/>
    <w:rsid w:val="008B7933"/>
    <w:rsid w:val="008B7CA4"/>
    <w:rsid w:val="008B7F8C"/>
    <w:rsid w:val="008C020B"/>
    <w:rsid w:val="008C02CE"/>
    <w:rsid w:val="008C057D"/>
    <w:rsid w:val="008C07EA"/>
    <w:rsid w:val="008C0A15"/>
    <w:rsid w:val="008C0D1F"/>
    <w:rsid w:val="008C0F44"/>
    <w:rsid w:val="008C101D"/>
    <w:rsid w:val="008C1104"/>
    <w:rsid w:val="008C1357"/>
    <w:rsid w:val="008C147E"/>
    <w:rsid w:val="008C1F17"/>
    <w:rsid w:val="008C1F38"/>
    <w:rsid w:val="008C22B8"/>
    <w:rsid w:val="008C268D"/>
    <w:rsid w:val="008C26CA"/>
    <w:rsid w:val="008C2A49"/>
    <w:rsid w:val="008C2B03"/>
    <w:rsid w:val="008C2C8D"/>
    <w:rsid w:val="008C2D4A"/>
    <w:rsid w:val="008C2DCE"/>
    <w:rsid w:val="008C2F9C"/>
    <w:rsid w:val="008C31F2"/>
    <w:rsid w:val="008C32BB"/>
    <w:rsid w:val="008C35F7"/>
    <w:rsid w:val="008C38EB"/>
    <w:rsid w:val="008C3AC5"/>
    <w:rsid w:val="008C3B7C"/>
    <w:rsid w:val="008C3BBB"/>
    <w:rsid w:val="008C403D"/>
    <w:rsid w:val="008C420B"/>
    <w:rsid w:val="008C4582"/>
    <w:rsid w:val="008C480D"/>
    <w:rsid w:val="008C4C2D"/>
    <w:rsid w:val="008C5026"/>
    <w:rsid w:val="008C55FA"/>
    <w:rsid w:val="008C577D"/>
    <w:rsid w:val="008C604F"/>
    <w:rsid w:val="008C6436"/>
    <w:rsid w:val="008C67F2"/>
    <w:rsid w:val="008C698F"/>
    <w:rsid w:val="008C6E93"/>
    <w:rsid w:val="008C6F24"/>
    <w:rsid w:val="008C7649"/>
    <w:rsid w:val="008C7AC8"/>
    <w:rsid w:val="008C7ED6"/>
    <w:rsid w:val="008D028F"/>
    <w:rsid w:val="008D0872"/>
    <w:rsid w:val="008D0C98"/>
    <w:rsid w:val="008D181B"/>
    <w:rsid w:val="008D1C85"/>
    <w:rsid w:val="008D1E1D"/>
    <w:rsid w:val="008D1FC6"/>
    <w:rsid w:val="008D2285"/>
    <w:rsid w:val="008D235F"/>
    <w:rsid w:val="008D2B3A"/>
    <w:rsid w:val="008D2B7B"/>
    <w:rsid w:val="008D2EBF"/>
    <w:rsid w:val="008D3072"/>
    <w:rsid w:val="008D327D"/>
    <w:rsid w:val="008D3374"/>
    <w:rsid w:val="008D345F"/>
    <w:rsid w:val="008D3A06"/>
    <w:rsid w:val="008D3A83"/>
    <w:rsid w:val="008D3AEC"/>
    <w:rsid w:val="008D3C2C"/>
    <w:rsid w:val="008D3C39"/>
    <w:rsid w:val="008D42F4"/>
    <w:rsid w:val="008D4426"/>
    <w:rsid w:val="008D4B3C"/>
    <w:rsid w:val="008D4FFE"/>
    <w:rsid w:val="008D5DB6"/>
    <w:rsid w:val="008D5DCC"/>
    <w:rsid w:val="008D5F84"/>
    <w:rsid w:val="008D6530"/>
    <w:rsid w:val="008D680A"/>
    <w:rsid w:val="008D6FF0"/>
    <w:rsid w:val="008D7B66"/>
    <w:rsid w:val="008D7F07"/>
    <w:rsid w:val="008E02DF"/>
    <w:rsid w:val="008E06E0"/>
    <w:rsid w:val="008E086B"/>
    <w:rsid w:val="008E1389"/>
    <w:rsid w:val="008E1412"/>
    <w:rsid w:val="008E1625"/>
    <w:rsid w:val="008E213F"/>
    <w:rsid w:val="008E2181"/>
    <w:rsid w:val="008E28DC"/>
    <w:rsid w:val="008E2989"/>
    <w:rsid w:val="008E2E4C"/>
    <w:rsid w:val="008E3065"/>
    <w:rsid w:val="008E3522"/>
    <w:rsid w:val="008E3D78"/>
    <w:rsid w:val="008E421F"/>
    <w:rsid w:val="008E42BC"/>
    <w:rsid w:val="008E4313"/>
    <w:rsid w:val="008E43B9"/>
    <w:rsid w:val="008E44C6"/>
    <w:rsid w:val="008E44F8"/>
    <w:rsid w:val="008E461E"/>
    <w:rsid w:val="008E46B5"/>
    <w:rsid w:val="008E507E"/>
    <w:rsid w:val="008E540E"/>
    <w:rsid w:val="008E5438"/>
    <w:rsid w:val="008E596F"/>
    <w:rsid w:val="008E64C5"/>
    <w:rsid w:val="008E6842"/>
    <w:rsid w:val="008E6A2B"/>
    <w:rsid w:val="008E6E99"/>
    <w:rsid w:val="008E6FC2"/>
    <w:rsid w:val="008E6FDE"/>
    <w:rsid w:val="008E7044"/>
    <w:rsid w:val="008E77F5"/>
    <w:rsid w:val="008E7B15"/>
    <w:rsid w:val="008F0332"/>
    <w:rsid w:val="008F05C3"/>
    <w:rsid w:val="008F1212"/>
    <w:rsid w:val="008F125C"/>
    <w:rsid w:val="008F15A0"/>
    <w:rsid w:val="008F1736"/>
    <w:rsid w:val="008F1A04"/>
    <w:rsid w:val="008F27FD"/>
    <w:rsid w:val="008F2CA6"/>
    <w:rsid w:val="008F2EA7"/>
    <w:rsid w:val="008F2F6B"/>
    <w:rsid w:val="008F3B1E"/>
    <w:rsid w:val="008F3DE7"/>
    <w:rsid w:val="008F3EAE"/>
    <w:rsid w:val="008F3F11"/>
    <w:rsid w:val="008F3F5C"/>
    <w:rsid w:val="008F4BB4"/>
    <w:rsid w:val="008F4BE6"/>
    <w:rsid w:val="008F4C8A"/>
    <w:rsid w:val="008F4CA6"/>
    <w:rsid w:val="008F4DC9"/>
    <w:rsid w:val="008F55DE"/>
    <w:rsid w:val="008F57F9"/>
    <w:rsid w:val="008F5820"/>
    <w:rsid w:val="008F5874"/>
    <w:rsid w:val="008F61D3"/>
    <w:rsid w:val="008F629E"/>
    <w:rsid w:val="008F68E2"/>
    <w:rsid w:val="008F6EB6"/>
    <w:rsid w:val="008F7368"/>
    <w:rsid w:val="008F7396"/>
    <w:rsid w:val="008F741A"/>
    <w:rsid w:val="00900393"/>
    <w:rsid w:val="009004EE"/>
    <w:rsid w:val="009007BC"/>
    <w:rsid w:val="00900A63"/>
    <w:rsid w:val="00900AD9"/>
    <w:rsid w:val="00900DBC"/>
    <w:rsid w:val="00900E92"/>
    <w:rsid w:val="0090115D"/>
    <w:rsid w:val="0090137B"/>
    <w:rsid w:val="0090140D"/>
    <w:rsid w:val="00901527"/>
    <w:rsid w:val="0090170D"/>
    <w:rsid w:val="00901805"/>
    <w:rsid w:val="00901B49"/>
    <w:rsid w:val="00901E14"/>
    <w:rsid w:val="00902292"/>
    <w:rsid w:val="009027D0"/>
    <w:rsid w:val="00902A32"/>
    <w:rsid w:val="009033FF"/>
    <w:rsid w:val="009039E4"/>
    <w:rsid w:val="00903F12"/>
    <w:rsid w:val="009044AC"/>
    <w:rsid w:val="009045A5"/>
    <w:rsid w:val="009046BD"/>
    <w:rsid w:val="009047AD"/>
    <w:rsid w:val="0090489D"/>
    <w:rsid w:val="009049E3"/>
    <w:rsid w:val="00904F7A"/>
    <w:rsid w:val="009053AC"/>
    <w:rsid w:val="00905487"/>
    <w:rsid w:val="009055A8"/>
    <w:rsid w:val="009057C9"/>
    <w:rsid w:val="009059EA"/>
    <w:rsid w:val="00905A6F"/>
    <w:rsid w:val="009061EF"/>
    <w:rsid w:val="009063FB"/>
    <w:rsid w:val="0090682E"/>
    <w:rsid w:val="00906E81"/>
    <w:rsid w:val="00907430"/>
    <w:rsid w:val="0090777A"/>
    <w:rsid w:val="00907997"/>
    <w:rsid w:val="00907C41"/>
    <w:rsid w:val="00910150"/>
    <w:rsid w:val="00910600"/>
    <w:rsid w:val="009107CF"/>
    <w:rsid w:val="00910AC8"/>
    <w:rsid w:val="00911013"/>
    <w:rsid w:val="00911253"/>
    <w:rsid w:val="00911A01"/>
    <w:rsid w:val="00911D5F"/>
    <w:rsid w:val="00911D8B"/>
    <w:rsid w:val="00911EB8"/>
    <w:rsid w:val="00911EEF"/>
    <w:rsid w:val="009123FF"/>
    <w:rsid w:val="00912C33"/>
    <w:rsid w:val="00912C4E"/>
    <w:rsid w:val="009136C1"/>
    <w:rsid w:val="00913A4F"/>
    <w:rsid w:val="00913ACD"/>
    <w:rsid w:val="00913DD0"/>
    <w:rsid w:val="00914122"/>
    <w:rsid w:val="009146A1"/>
    <w:rsid w:val="00914810"/>
    <w:rsid w:val="00914DB1"/>
    <w:rsid w:val="009157F0"/>
    <w:rsid w:val="009157F9"/>
    <w:rsid w:val="00915F60"/>
    <w:rsid w:val="0091612B"/>
    <w:rsid w:val="0091639F"/>
    <w:rsid w:val="009165E3"/>
    <w:rsid w:val="00916705"/>
    <w:rsid w:val="00916750"/>
    <w:rsid w:val="00916F8F"/>
    <w:rsid w:val="009176E5"/>
    <w:rsid w:val="00917719"/>
    <w:rsid w:val="009208DF"/>
    <w:rsid w:val="00920A6B"/>
    <w:rsid w:val="00920ABF"/>
    <w:rsid w:val="00920C2E"/>
    <w:rsid w:val="00920C40"/>
    <w:rsid w:val="00920F03"/>
    <w:rsid w:val="009210D2"/>
    <w:rsid w:val="0092142C"/>
    <w:rsid w:val="00921941"/>
    <w:rsid w:val="00921A12"/>
    <w:rsid w:val="00921C0D"/>
    <w:rsid w:val="00921C64"/>
    <w:rsid w:val="00921D4C"/>
    <w:rsid w:val="00921DF7"/>
    <w:rsid w:val="00921F4D"/>
    <w:rsid w:val="0092205F"/>
    <w:rsid w:val="0092241F"/>
    <w:rsid w:val="00922609"/>
    <w:rsid w:val="00923E37"/>
    <w:rsid w:val="00924246"/>
    <w:rsid w:val="00924273"/>
    <w:rsid w:val="009242B8"/>
    <w:rsid w:val="009243F6"/>
    <w:rsid w:val="009246A6"/>
    <w:rsid w:val="009248D9"/>
    <w:rsid w:val="0092498B"/>
    <w:rsid w:val="00924991"/>
    <w:rsid w:val="00924A41"/>
    <w:rsid w:val="00924F25"/>
    <w:rsid w:val="00925899"/>
    <w:rsid w:val="00925C43"/>
    <w:rsid w:val="00925E4D"/>
    <w:rsid w:val="00926014"/>
    <w:rsid w:val="00926163"/>
    <w:rsid w:val="009263C0"/>
    <w:rsid w:val="00927373"/>
    <w:rsid w:val="009273B1"/>
    <w:rsid w:val="00927692"/>
    <w:rsid w:val="00930020"/>
    <w:rsid w:val="009306E5"/>
    <w:rsid w:val="0093072D"/>
    <w:rsid w:val="00930805"/>
    <w:rsid w:val="00930815"/>
    <w:rsid w:val="009308C1"/>
    <w:rsid w:val="00930B04"/>
    <w:rsid w:val="00930C08"/>
    <w:rsid w:val="00931279"/>
    <w:rsid w:val="00931378"/>
    <w:rsid w:val="009313D2"/>
    <w:rsid w:val="009315C7"/>
    <w:rsid w:val="00931A7D"/>
    <w:rsid w:val="00931F71"/>
    <w:rsid w:val="00932567"/>
    <w:rsid w:val="009325C4"/>
    <w:rsid w:val="00932977"/>
    <w:rsid w:val="00932C04"/>
    <w:rsid w:val="00932F2C"/>
    <w:rsid w:val="009332FC"/>
    <w:rsid w:val="0093347C"/>
    <w:rsid w:val="00933E6C"/>
    <w:rsid w:val="00933EA0"/>
    <w:rsid w:val="00933FD0"/>
    <w:rsid w:val="009341E7"/>
    <w:rsid w:val="009346C7"/>
    <w:rsid w:val="00934929"/>
    <w:rsid w:val="009352A6"/>
    <w:rsid w:val="00935333"/>
    <w:rsid w:val="0093542C"/>
    <w:rsid w:val="009354A5"/>
    <w:rsid w:val="00936554"/>
    <w:rsid w:val="00936834"/>
    <w:rsid w:val="00936EEC"/>
    <w:rsid w:val="009372C3"/>
    <w:rsid w:val="009377A7"/>
    <w:rsid w:val="009379BE"/>
    <w:rsid w:val="00937B05"/>
    <w:rsid w:val="00937B59"/>
    <w:rsid w:val="00937F1E"/>
    <w:rsid w:val="00937F80"/>
    <w:rsid w:val="00940291"/>
    <w:rsid w:val="00940A0A"/>
    <w:rsid w:val="00941159"/>
    <w:rsid w:val="00941861"/>
    <w:rsid w:val="00941F97"/>
    <w:rsid w:val="00942078"/>
    <w:rsid w:val="0094210E"/>
    <w:rsid w:val="009423FE"/>
    <w:rsid w:val="00942551"/>
    <w:rsid w:val="00942C54"/>
    <w:rsid w:val="009431A8"/>
    <w:rsid w:val="00943590"/>
    <w:rsid w:val="00943833"/>
    <w:rsid w:val="009439EC"/>
    <w:rsid w:val="00943B02"/>
    <w:rsid w:val="009440E9"/>
    <w:rsid w:val="009444BF"/>
    <w:rsid w:val="009445E8"/>
    <w:rsid w:val="00944AF2"/>
    <w:rsid w:val="00944D30"/>
    <w:rsid w:val="00944D53"/>
    <w:rsid w:val="00945889"/>
    <w:rsid w:val="0094589E"/>
    <w:rsid w:val="00945A5D"/>
    <w:rsid w:val="00945A8E"/>
    <w:rsid w:val="0094623F"/>
    <w:rsid w:val="009464CD"/>
    <w:rsid w:val="0094653D"/>
    <w:rsid w:val="0094654B"/>
    <w:rsid w:val="00946A29"/>
    <w:rsid w:val="00946AF2"/>
    <w:rsid w:val="00947352"/>
    <w:rsid w:val="009476F5"/>
    <w:rsid w:val="00947737"/>
    <w:rsid w:val="0094776E"/>
    <w:rsid w:val="00950030"/>
    <w:rsid w:val="00950163"/>
    <w:rsid w:val="0095026B"/>
    <w:rsid w:val="009502CA"/>
    <w:rsid w:val="009504EF"/>
    <w:rsid w:val="009508C7"/>
    <w:rsid w:val="00950B64"/>
    <w:rsid w:val="00950E8D"/>
    <w:rsid w:val="00950F9C"/>
    <w:rsid w:val="009510A7"/>
    <w:rsid w:val="009511A1"/>
    <w:rsid w:val="0095123B"/>
    <w:rsid w:val="0095139B"/>
    <w:rsid w:val="00951E82"/>
    <w:rsid w:val="00952022"/>
    <w:rsid w:val="009521DE"/>
    <w:rsid w:val="009526F5"/>
    <w:rsid w:val="009529CE"/>
    <w:rsid w:val="00952F43"/>
    <w:rsid w:val="009531AF"/>
    <w:rsid w:val="009535F5"/>
    <w:rsid w:val="00953723"/>
    <w:rsid w:val="009537EC"/>
    <w:rsid w:val="00953ADF"/>
    <w:rsid w:val="00954CEB"/>
    <w:rsid w:val="00954EA3"/>
    <w:rsid w:val="00954FD1"/>
    <w:rsid w:val="009555C1"/>
    <w:rsid w:val="009556EF"/>
    <w:rsid w:val="009561AD"/>
    <w:rsid w:val="0095631E"/>
    <w:rsid w:val="0095632A"/>
    <w:rsid w:val="0095641C"/>
    <w:rsid w:val="009564AD"/>
    <w:rsid w:val="00956904"/>
    <w:rsid w:val="0095726E"/>
    <w:rsid w:val="0095751F"/>
    <w:rsid w:val="00957931"/>
    <w:rsid w:val="0095796B"/>
    <w:rsid w:val="00957CF6"/>
    <w:rsid w:val="00957D16"/>
    <w:rsid w:val="00957D95"/>
    <w:rsid w:val="00957E2C"/>
    <w:rsid w:val="00960178"/>
    <w:rsid w:val="009603B2"/>
    <w:rsid w:val="009604E7"/>
    <w:rsid w:val="00960C1F"/>
    <w:rsid w:val="00960D7B"/>
    <w:rsid w:val="00960EAA"/>
    <w:rsid w:val="00960F32"/>
    <w:rsid w:val="0096116E"/>
    <w:rsid w:val="009611CD"/>
    <w:rsid w:val="0096123D"/>
    <w:rsid w:val="009616FC"/>
    <w:rsid w:val="009617C3"/>
    <w:rsid w:val="00961A4C"/>
    <w:rsid w:val="00961BCD"/>
    <w:rsid w:val="00961CBB"/>
    <w:rsid w:val="00961F63"/>
    <w:rsid w:val="00963079"/>
    <w:rsid w:val="0096356D"/>
    <w:rsid w:val="009636A1"/>
    <w:rsid w:val="00963B9C"/>
    <w:rsid w:val="00963BE1"/>
    <w:rsid w:val="00963CF1"/>
    <w:rsid w:val="00963D00"/>
    <w:rsid w:val="00963D42"/>
    <w:rsid w:val="00963FAA"/>
    <w:rsid w:val="00964080"/>
    <w:rsid w:val="009640D4"/>
    <w:rsid w:val="009641CB"/>
    <w:rsid w:val="009644AD"/>
    <w:rsid w:val="00964535"/>
    <w:rsid w:val="009645AE"/>
    <w:rsid w:val="009648FB"/>
    <w:rsid w:val="009649A7"/>
    <w:rsid w:val="00964BDC"/>
    <w:rsid w:val="00964E32"/>
    <w:rsid w:val="00964EF5"/>
    <w:rsid w:val="00964F7E"/>
    <w:rsid w:val="00965F0D"/>
    <w:rsid w:val="00965F69"/>
    <w:rsid w:val="0096600F"/>
    <w:rsid w:val="0096611E"/>
    <w:rsid w:val="00966449"/>
    <w:rsid w:val="00966656"/>
    <w:rsid w:val="00966A04"/>
    <w:rsid w:val="00966B60"/>
    <w:rsid w:val="00966CB9"/>
    <w:rsid w:val="00966D77"/>
    <w:rsid w:val="009674F1"/>
    <w:rsid w:val="0096772D"/>
    <w:rsid w:val="00967CA9"/>
    <w:rsid w:val="0097035C"/>
    <w:rsid w:val="0097040F"/>
    <w:rsid w:val="00970776"/>
    <w:rsid w:val="00970C1E"/>
    <w:rsid w:val="00970E25"/>
    <w:rsid w:val="009714BA"/>
    <w:rsid w:val="009719A6"/>
    <w:rsid w:val="009719BB"/>
    <w:rsid w:val="00971C66"/>
    <w:rsid w:val="00971E09"/>
    <w:rsid w:val="00971F26"/>
    <w:rsid w:val="0097237B"/>
    <w:rsid w:val="00972541"/>
    <w:rsid w:val="00972692"/>
    <w:rsid w:val="009727B9"/>
    <w:rsid w:val="00972A72"/>
    <w:rsid w:val="00972AE5"/>
    <w:rsid w:val="009730D6"/>
    <w:rsid w:val="00973251"/>
    <w:rsid w:val="009732C0"/>
    <w:rsid w:val="00973AB2"/>
    <w:rsid w:val="00973B16"/>
    <w:rsid w:val="00973B97"/>
    <w:rsid w:val="00973C31"/>
    <w:rsid w:val="00973D50"/>
    <w:rsid w:val="00973E53"/>
    <w:rsid w:val="00973E55"/>
    <w:rsid w:val="0097419B"/>
    <w:rsid w:val="00974295"/>
    <w:rsid w:val="00974750"/>
    <w:rsid w:val="00974A8C"/>
    <w:rsid w:val="00974B1B"/>
    <w:rsid w:val="00975138"/>
    <w:rsid w:val="00975462"/>
    <w:rsid w:val="00975776"/>
    <w:rsid w:val="009760CD"/>
    <w:rsid w:val="0097614F"/>
    <w:rsid w:val="009761C8"/>
    <w:rsid w:val="009766DE"/>
    <w:rsid w:val="00976705"/>
    <w:rsid w:val="009769CC"/>
    <w:rsid w:val="00976CD6"/>
    <w:rsid w:val="00976EBC"/>
    <w:rsid w:val="00976FB0"/>
    <w:rsid w:val="00977D92"/>
    <w:rsid w:val="00977E85"/>
    <w:rsid w:val="00980059"/>
    <w:rsid w:val="00980593"/>
    <w:rsid w:val="00980A32"/>
    <w:rsid w:val="00980AC5"/>
    <w:rsid w:val="00980E88"/>
    <w:rsid w:val="00980F6E"/>
    <w:rsid w:val="00981F8E"/>
    <w:rsid w:val="009820D6"/>
    <w:rsid w:val="009820D9"/>
    <w:rsid w:val="00982418"/>
    <w:rsid w:val="0098258F"/>
    <w:rsid w:val="009826A2"/>
    <w:rsid w:val="00982A50"/>
    <w:rsid w:val="00982C31"/>
    <w:rsid w:val="00983070"/>
    <w:rsid w:val="00983240"/>
    <w:rsid w:val="00983A0F"/>
    <w:rsid w:val="00983D1E"/>
    <w:rsid w:val="00984539"/>
    <w:rsid w:val="00984996"/>
    <w:rsid w:val="009859F7"/>
    <w:rsid w:val="00985A52"/>
    <w:rsid w:val="00985D50"/>
    <w:rsid w:val="009861EE"/>
    <w:rsid w:val="00986A7E"/>
    <w:rsid w:val="00986E05"/>
    <w:rsid w:val="00987102"/>
    <w:rsid w:val="009871EA"/>
    <w:rsid w:val="00987291"/>
    <w:rsid w:val="009872C1"/>
    <w:rsid w:val="00987424"/>
    <w:rsid w:val="009879C8"/>
    <w:rsid w:val="00987D6B"/>
    <w:rsid w:val="00987F51"/>
    <w:rsid w:val="009905D2"/>
    <w:rsid w:val="00990760"/>
    <w:rsid w:val="0099079D"/>
    <w:rsid w:val="009908CF"/>
    <w:rsid w:val="009908D0"/>
    <w:rsid w:val="009909F8"/>
    <w:rsid w:val="00990CA9"/>
    <w:rsid w:val="00990D5A"/>
    <w:rsid w:val="00991429"/>
    <w:rsid w:val="009917B3"/>
    <w:rsid w:val="00991843"/>
    <w:rsid w:val="00991F25"/>
    <w:rsid w:val="00992151"/>
    <w:rsid w:val="0099230A"/>
    <w:rsid w:val="00992382"/>
    <w:rsid w:val="009924B4"/>
    <w:rsid w:val="00992A00"/>
    <w:rsid w:val="00992AF5"/>
    <w:rsid w:val="00993159"/>
    <w:rsid w:val="009931A1"/>
    <w:rsid w:val="00993362"/>
    <w:rsid w:val="00993953"/>
    <w:rsid w:val="00993C9E"/>
    <w:rsid w:val="00993CB3"/>
    <w:rsid w:val="0099421F"/>
    <w:rsid w:val="0099471E"/>
    <w:rsid w:val="009952F2"/>
    <w:rsid w:val="0099547C"/>
    <w:rsid w:val="0099554B"/>
    <w:rsid w:val="009956EC"/>
    <w:rsid w:val="009962A4"/>
    <w:rsid w:val="00996900"/>
    <w:rsid w:val="00996A73"/>
    <w:rsid w:val="00996BA8"/>
    <w:rsid w:val="00996BE9"/>
    <w:rsid w:val="00996E3E"/>
    <w:rsid w:val="0099703D"/>
    <w:rsid w:val="00997199"/>
    <w:rsid w:val="00997659"/>
    <w:rsid w:val="009976E0"/>
    <w:rsid w:val="00997E9F"/>
    <w:rsid w:val="009A0125"/>
    <w:rsid w:val="009A03E7"/>
    <w:rsid w:val="009A0A3D"/>
    <w:rsid w:val="009A0BC3"/>
    <w:rsid w:val="009A0EAB"/>
    <w:rsid w:val="009A15F2"/>
    <w:rsid w:val="009A1757"/>
    <w:rsid w:val="009A1C32"/>
    <w:rsid w:val="009A2134"/>
    <w:rsid w:val="009A257C"/>
    <w:rsid w:val="009A26EB"/>
    <w:rsid w:val="009A2AB3"/>
    <w:rsid w:val="009A2CAC"/>
    <w:rsid w:val="009A2CE5"/>
    <w:rsid w:val="009A3314"/>
    <w:rsid w:val="009A43E3"/>
    <w:rsid w:val="009A46D8"/>
    <w:rsid w:val="009A48A5"/>
    <w:rsid w:val="009A4A44"/>
    <w:rsid w:val="009A5202"/>
    <w:rsid w:val="009A574B"/>
    <w:rsid w:val="009A57DF"/>
    <w:rsid w:val="009A5967"/>
    <w:rsid w:val="009A6401"/>
    <w:rsid w:val="009A64D5"/>
    <w:rsid w:val="009A6751"/>
    <w:rsid w:val="009A7583"/>
    <w:rsid w:val="009A7C11"/>
    <w:rsid w:val="009A7FCB"/>
    <w:rsid w:val="009B096D"/>
    <w:rsid w:val="009B0A91"/>
    <w:rsid w:val="009B0AF2"/>
    <w:rsid w:val="009B0EB3"/>
    <w:rsid w:val="009B1202"/>
    <w:rsid w:val="009B1342"/>
    <w:rsid w:val="009B13F9"/>
    <w:rsid w:val="009B1441"/>
    <w:rsid w:val="009B1688"/>
    <w:rsid w:val="009B16DB"/>
    <w:rsid w:val="009B16FB"/>
    <w:rsid w:val="009B1F17"/>
    <w:rsid w:val="009B2D45"/>
    <w:rsid w:val="009B2E91"/>
    <w:rsid w:val="009B2E9A"/>
    <w:rsid w:val="009B387A"/>
    <w:rsid w:val="009B3E16"/>
    <w:rsid w:val="009B4280"/>
    <w:rsid w:val="009B44E9"/>
    <w:rsid w:val="009B516A"/>
    <w:rsid w:val="009B5426"/>
    <w:rsid w:val="009B58D0"/>
    <w:rsid w:val="009B5E61"/>
    <w:rsid w:val="009B6227"/>
    <w:rsid w:val="009B623C"/>
    <w:rsid w:val="009B66C8"/>
    <w:rsid w:val="009B69D7"/>
    <w:rsid w:val="009B6D0E"/>
    <w:rsid w:val="009B700D"/>
    <w:rsid w:val="009B7510"/>
    <w:rsid w:val="009B7739"/>
    <w:rsid w:val="009B7A29"/>
    <w:rsid w:val="009C08E3"/>
    <w:rsid w:val="009C106C"/>
    <w:rsid w:val="009C169F"/>
    <w:rsid w:val="009C17E1"/>
    <w:rsid w:val="009C189E"/>
    <w:rsid w:val="009C18B9"/>
    <w:rsid w:val="009C1F31"/>
    <w:rsid w:val="009C22B0"/>
    <w:rsid w:val="009C2891"/>
    <w:rsid w:val="009C2F57"/>
    <w:rsid w:val="009C33AC"/>
    <w:rsid w:val="009C33D1"/>
    <w:rsid w:val="009C3683"/>
    <w:rsid w:val="009C37FB"/>
    <w:rsid w:val="009C3E2B"/>
    <w:rsid w:val="009C3F5F"/>
    <w:rsid w:val="009C4B85"/>
    <w:rsid w:val="009C5129"/>
    <w:rsid w:val="009C5295"/>
    <w:rsid w:val="009C54C9"/>
    <w:rsid w:val="009C5C25"/>
    <w:rsid w:val="009C6270"/>
    <w:rsid w:val="009C6885"/>
    <w:rsid w:val="009C68C8"/>
    <w:rsid w:val="009C6B76"/>
    <w:rsid w:val="009C6EEA"/>
    <w:rsid w:val="009C71CD"/>
    <w:rsid w:val="009C720E"/>
    <w:rsid w:val="009C7238"/>
    <w:rsid w:val="009C7386"/>
    <w:rsid w:val="009C785C"/>
    <w:rsid w:val="009C7973"/>
    <w:rsid w:val="009C7B08"/>
    <w:rsid w:val="009C7E42"/>
    <w:rsid w:val="009C7E6F"/>
    <w:rsid w:val="009D0163"/>
    <w:rsid w:val="009D02DA"/>
    <w:rsid w:val="009D0335"/>
    <w:rsid w:val="009D0BA9"/>
    <w:rsid w:val="009D0E4F"/>
    <w:rsid w:val="009D0E73"/>
    <w:rsid w:val="009D0FC8"/>
    <w:rsid w:val="009D10E5"/>
    <w:rsid w:val="009D114F"/>
    <w:rsid w:val="009D1466"/>
    <w:rsid w:val="009D1A92"/>
    <w:rsid w:val="009D1B96"/>
    <w:rsid w:val="009D2636"/>
    <w:rsid w:val="009D2A72"/>
    <w:rsid w:val="009D2F7E"/>
    <w:rsid w:val="009D3001"/>
    <w:rsid w:val="009D353D"/>
    <w:rsid w:val="009D35BA"/>
    <w:rsid w:val="009D3BC5"/>
    <w:rsid w:val="009D3C7B"/>
    <w:rsid w:val="009D3CAE"/>
    <w:rsid w:val="009D403D"/>
    <w:rsid w:val="009D44DF"/>
    <w:rsid w:val="009D450D"/>
    <w:rsid w:val="009D4644"/>
    <w:rsid w:val="009D51B8"/>
    <w:rsid w:val="009D5289"/>
    <w:rsid w:val="009D531E"/>
    <w:rsid w:val="009D5AE8"/>
    <w:rsid w:val="009D62EE"/>
    <w:rsid w:val="009D63DD"/>
    <w:rsid w:val="009D6538"/>
    <w:rsid w:val="009D6AE8"/>
    <w:rsid w:val="009D70AB"/>
    <w:rsid w:val="009D70D8"/>
    <w:rsid w:val="009D70FD"/>
    <w:rsid w:val="009D76EC"/>
    <w:rsid w:val="009D7863"/>
    <w:rsid w:val="009D7876"/>
    <w:rsid w:val="009D79E7"/>
    <w:rsid w:val="009D7E52"/>
    <w:rsid w:val="009D7F14"/>
    <w:rsid w:val="009E033A"/>
    <w:rsid w:val="009E05B3"/>
    <w:rsid w:val="009E0705"/>
    <w:rsid w:val="009E0D0B"/>
    <w:rsid w:val="009E10B6"/>
    <w:rsid w:val="009E119E"/>
    <w:rsid w:val="009E12C9"/>
    <w:rsid w:val="009E131F"/>
    <w:rsid w:val="009E14EA"/>
    <w:rsid w:val="009E15A7"/>
    <w:rsid w:val="009E1B15"/>
    <w:rsid w:val="009E1E0F"/>
    <w:rsid w:val="009E1E2E"/>
    <w:rsid w:val="009E1F50"/>
    <w:rsid w:val="009E1FA1"/>
    <w:rsid w:val="009E25D5"/>
    <w:rsid w:val="009E2D1A"/>
    <w:rsid w:val="009E32C3"/>
    <w:rsid w:val="009E3511"/>
    <w:rsid w:val="009E3D29"/>
    <w:rsid w:val="009E4255"/>
    <w:rsid w:val="009E4B66"/>
    <w:rsid w:val="009E4BB5"/>
    <w:rsid w:val="009E51F8"/>
    <w:rsid w:val="009E55D0"/>
    <w:rsid w:val="009E593C"/>
    <w:rsid w:val="009E5AF9"/>
    <w:rsid w:val="009E5DD1"/>
    <w:rsid w:val="009E6D0B"/>
    <w:rsid w:val="009E726C"/>
    <w:rsid w:val="009E7432"/>
    <w:rsid w:val="009E749B"/>
    <w:rsid w:val="009F06F4"/>
    <w:rsid w:val="009F0772"/>
    <w:rsid w:val="009F08D2"/>
    <w:rsid w:val="009F0B28"/>
    <w:rsid w:val="009F0EE8"/>
    <w:rsid w:val="009F154E"/>
    <w:rsid w:val="009F158E"/>
    <w:rsid w:val="009F15A1"/>
    <w:rsid w:val="009F1A0D"/>
    <w:rsid w:val="009F1E91"/>
    <w:rsid w:val="009F1EB7"/>
    <w:rsid w:val="009F21C6"/>
    <w:rsid w:val="009F220A"/>
    <w:rsid w:val="009F236A"/>
    <w:rsid w:val="009F2609"/>
    <w:rsid w:val="009F2A8D"/>
    <w:rsid w:val="009F2BE5"/>
    <w:rsid w:val="009F2C5A"/>
    <w:rsid w:val="009F30D9"/>
    <w:rsid w:val="009F340B"/>
    <w:rsid w:val="009F365B"/>
    <w:rsid w:val="009F398C"/>
    <w:rsid w:val="009F4072"/>
    <w:rsid w:val="009F44AE"/>
    <w:rsid w:val="009F46CB"/>
    <w:rsid w:val="009F4AD1"/>
    <w:rsid w:val="009F4C5B"/>
    <w:rsid w:val="009F4E07"/>
    <w:rsid w:val="009F5850"/>
    <w:rsid w:val="009F64B6"/>
    <w:rsid w:val="009F6772"/>
    <w:rsid w:val="009F6E99"/>
    <w:rsid w:val="009F724D"/>
    <w:rsid w:val="009F768F"/>
    <w:rsid w:val="009F7838"/>
    <w:rsid w:val="009F796F"/>
    <w:rsid w:val="00A0011B"/>
    <w:rsid w:val="00A002F8"/>
    <w:rsid w:val="00A00441"/>
    <w:rsid w:val="00A005BE"/>
    <w:rsid w:val="00A00893"/>
    <w:rsid w:val="00A009A3"/>
    <w:rsid w:val="00A00C7A"/>
    <w:rsid w:val="00A00CD1"/>
    <w:rsid w:val="00A00FDD"/>
    <w:rsid w:val="00A01058"/>
    <w:rsid w:val="00A01141"/>
    <w:rsid w:val="00A0140D"/>
    <w:rsid w:val="00A01CBE"/>
    <w:rsid w:val="00A02407"/>
    <w:rsid w:val="00A02980"/>
    <w:rsid w:val="00A02B3F"/>
    <w:rsid w:val="00A02E78"/>
    <w:rsid w:val="00A03750"/>
    <w:rsid w:val="00A03BC2"/>
    <w:rsid w:val="00A03DEC"/>
    <w:rsid w:val="00A043EC"/>
    <w:rsid w:val="00A04B97"/>
    <w:rsid w:val="00A04CC7"/>
    <w:rsid w:val="00A05737"/>
    <w:rsid w:val="00A05977"/>
    <w:rsid w:val="00A05BE4"/>
    <w:rsid w:val="00A05D14"/>
    <w:rsid w:val="00A05E35"/>
    <w:rsid w:val="00A06505"/>
    <w:rsid w:val="00A06528"/>
    <w:rsid w:val="00A06631"/>
    <w:rsid w:val="00A066D4"/>
    <w:rsid w:val="00A06730"/>
    <w:rsid w:val="00A069F5"/>
    <w:rsid w:val="00A06C10"/>
    <w:rsid w:val="00A06E43"/>
    <w:rsid w:val="00A06E61"/>
    <w:rsid w:val="00A06EEF"/>
    <w:rsid w:val="00A0711E"/>
    <w:rsid w:val="00A071A0"/>
    <w:rsid w:val="00A0720F"/>
    <w:rsid w:val="00A0729B"/>
    <w:rsid w:val="00A073B4"/>
    <w:rsid w:val="00A07BFB"/>
    <w:rsid w:val="00A07F82"/>
    <w:rsid w:val="00A10044"/>
    <w:rsid w:val="00A100AB"/>
    <w:rsid w:val="00A10B68"/>
    <w:rsid w:val="00A113A5"/>
    <w:rsid w:val="00A117DF"/>
    <w:rsid w:val="00A11907"/>
    <w:rsid w:val="00A11BC6"/>
    <w:rsid w:val="00A11F3C"/>
    <w:rsid w:val="00A120C5"/>
    <w:rsid w:val="00A1242E"/>
    <w:rsid w:val="00A12462"/>
    <w:rsid w:val="00A124A7"/>
    <w:rsid w:val="00A126BC"/>
    <w:rsid w:val="00A12768"/>
    <w:rsid w:val="00A13222"/>
    <w:rsid w:val="00A13268"/>
    <w:rsid w:val="00A13322"/>
    <w:rsid w:val="00A13415"/>
    <w:rsid w:val="00A134BC"/>
    <w:rsid w:val="00A134E5"/>
    <w:rsid w:val="00A1357C"/>
    <w:rsid w:val="00A139B9"/>
    <w:rsid w:val="00A13CE1"/>
    <w:rsid w:val="00A13D63"/>
    <w:rsid w:val="00A14098"/>
    <w:rsid w:val="00A14660"/>
    <w:rsid w:val="00A146AE"/>
    <w:rsid w:val="00A14F13"/>
    <w:rsid w:val="00A15640"/>
    <w:rsid w:val="00A15A3D"/>
    <w:rsid w:val="00A15A3F"/>
    <w:rsid w:val="00A16562"/>
    <w:rsid w:val="00A16949"/>
    <w:rsid w:val="00A16990"/>
    <w:rsid w:val="00A16EDA"/>
    <w:rsid w:val="00A17284"/>
    <w:rsid w:val="00A1736E"/>
    <w:rsid w:val="00A17572"/>
    <w:rsid w:val="00A176A1"/>
    <w:rsid w:val="00A17D0F"/>
    <w:rsid w:val="00A200DA"/>
    <w:rsid w:val="00A20256"/>
    <w:rsid w:val="00A203B2"/>
    <w:rsid w:val="00A2045F"/>
    <w:rsid w:val="00A20CB0"/>
    <w:rsid w:val="00A20E55"/>
    <w:rsid w:val="00A21BDA"/>
    <w:rsid w:val="00A227EC"/>
    <w:rsid w:val="00A228A7"/>
    <w:rsid w:val="00A22C10"/>
    <w:rsid w:val="00A22F64"/>
    <w:rsid w:val="00A23642"/>
    <w:rsid w:val="00A236C5"/>
    <w:rsid w:val="00A23925"/>
    <w:rsid w:val="00A23A40"/>
    <w:rsid w:val="00A23A58"/>
    <w:rsid w:val="00A23BC0"/>
    <w:rsid w:val="00A242DC"/>
    <w:rsid w:val="00A24EAC"/>
    <w:rsid w:val="00A25480"/>
    <w:rsid w:val="00A2556E"/>
    <w:rsid w:val="00A2573C"/>
    <w:rsid w:val="00A26585"/>
    <w:rsid w:val="00A26915"/>
    <w:rsid w:val="00A26C4E"/>
    <w:rsid w:val="00A26FEE"/>
    <w:rsid w:val="00A2727B"/>
    <w:rsid w:val="00A27941"/>
    <w:rsid w:val="00A300D7"/>
    <w:rsid w:val="00A30124"/>
    <w:rsid w:val="00A30242"/>
    <w:rsid w:val="00A30786"/>
    <w:rsid w:val="00A30A15"/>
    <w:rsid w:val="00A30EA4"/>
    <w:rsid w:val="00A30EB1"/>
    <w:rsid w:val="00A3108C"/>
    <w:rsid w:val="00A31551"/>
    <w:rsid w:val="00A31674"/>
    <w:rsid w:val="00A320F5"/>
    <w:rsid w:val="00A3210E"/>
    <w:rsid w:val="00A3220A"/>
    <w:rsid w:val="00A32657"/>
    <w:rsid w:val="00A327D8"/>
    <w:rsid w:val="00A32B58"/>
    <w:rsid w:val="00A32C70"/>
    <w:rsid w:val="00A32C88"/>
    <w:rsid w:val="00A32CCF"/>
    <w:rsid w:val="00A3329A"/>
    <w:rsid w:val="00A337F0"/>
    <w:rsid w:val="00A33996"/>
    <w:rsid w:val="00A33B9D"/>
    <w:rsid w:val="00A33FE1"/>
    <w:rsid w:val="00A340AE"/>
    <w:rsid w:val="00A34203"/>
    <w:rsid w:val="00A34244"/>
    <w:rsid w:val="00A34463"/>
    <w:rsid w:val="00A344F5"/>
    <w:rsid w:val="00A344FF"/>
    <w:rsid w:val="00A34698"/>
    <w:rsid w:val="00A351E0"/>
    <w:rsid w:val="00A353A1"/>
    <w:rsid w:val="00A354E9"/>
    <w:rsid w:val="00A35CDA"/>
    <w:rsid w:val="00A36048"/>
    <w:rsid w:val="00A361A5"/>
    <w:rsid w:val="00A36B3A"/>
    <w:rsid w:val="00A3702C"/>
    <w:rsid w:val="00A37107"/>
    <w:rsid w:val="00A37318"/>
    <w:rsid w:val="00A40003"/>
    <w:rsid w:val="00A403AE"/>
    <w:rsid w:val="00A403AF"/>
    <w:rsid w:val="00A403DF"/>
    <w:rsid w:val="00A40842"/>
    <w:rsid w:val="00A40B2C"/>
    <w:rsid w:val="00A40D94"/>
    <w:rsid w:val="00A40E62"/>
    <w:rsid w:val="00A414A0"/>
    <w:rsid w:val="00A4150E"/>
    <w:rsid w:val="00A419B3"/>
    <w:rsid w:val="00A41B98"/>
    <w:rsid w:val="00A41D9E"/>
    <w:rsid w:val="00A42191"/>
    <w:rsid w:val="00A429E6"/>
    <w:rsid w:val="00A42AE6"/>
    <w:rsid w:val="00A42CCD"/>
    <w:rsid w:val="00A42E94"/>
    <w:rsid w:val="00A431B2"/>
    <w:rsid w:val="00A4351A"/>
    <w:rsid w:val="00A435AC"/>
    <w:rsid w:val="00A43C62"/>
    <w:rsid w:val="00A43CB1"/>
    <w:rsid w:val="00A43D03"/>
    <w:rsid w:val="00A44176"/>
    <w:rsid w:val="00A44282"/>
    <w:rsid w:val="00A443BB"/>
    <w:rsid w:val="00A44550"/>
    <w:rsid w:val="00A44648"/>
    <w:rsid w:val="00A448FC"/>
    <w:rsid w:val="00A44ABD"/>
    <w:rsid w:val="00A44B3D"/>
    <w:rsid w:val="00A4513B"/>
    <w:rsid w:val="00A4535F"/>
    <w:rsid w:val="00A457BC"/>
    <w:rsid w:val="00A45877"/>
    <w:rsid w:val="00A45994"/>
    <w:rsid w:val="00A46074"/>
    <w:rsid w:val="00A4636A"/>
    <w:rsid w:val="00A4637A"/>
    <w:rsid w:val="00A468DB"/>
    <w:rsid w:val="00A46F9F"/>
    <w:rsid w:val="00A4719D"/>
    <w:rsid w:val="00A47CF9"/>
    <w:rsid w:val="00A47DFD"/>
    <w:rsid w:val="00A50107"/>
    <w:rsid w:val="00A502E7"/>
    <w:rsid w:val="00A50618"/>
    <w:rsid w:val="00A50A19"/>
    <w:rsid w:val="00A50AB6"/>
    <w:rsid w:val="00A50EDF"/>
    <w:rsid w:val="00A511C5"/>
    <w:rsid w:val="00A5248A"/>
    <w:rsid w:val="00A524B6"/>
    <w:rsid w:val="00A5275E"/>
    <w:rsid w:val="00A52936"/>
    <w:rsid w:val="00A529B9"/>
    <w:rsid w:val="00A52EB9"/>
    <w:rsid w:val="00A52FDF"/>
    <w:rsid w:val="00A530C7"/>
    <w:rsid w:val="00A53178"/>
    <w:rsid w:val="00A53497"/>
    <w:rsid w:val="00A534C2"/>
    <w:rsid w:val="00A534F0"/>
    <w:rsid w:val="00A536F4"/>
    <w:rsid w:val="00A538C9"/>
    <w:rsid w:val="00A53962"/>
    <w:rsid w:val="00A53B93"/>
    <w:rsid w:val="00A53FE6"/>
    <w:rsid w:val="00A54192"/>
    <w:rsid w:val="00A541F6"/>
    <w:rsid w:val="00A54403"/>
    <w:rsid w:val="00A545FE"/>
    <w:rsid w:val="00A5461F"/>
    <w:rsid w:val="00A547B1"/>
    <w:rsid w:val="00A54C5B"/>
    <w:rsid w:val="00A54CFB"/>
    <w:rsid w:val="00A54DD3"/>
    <w:rsid w:val="00A54E88"/>
    <w:rsid w:val="00A55089"/>
    <w:rsid w:val="00A55609"/>
    <w:rsid w:val="00A556DE"/>
    <w:rsid w:val="00A5573E"/>
    <w:rsid w:val="00A55765"/>
    <w:rsid w:val="00A55C2E"/>
    <w:rsid w:val="00A560B8"/>
    <w:rsid w:val="00A561BA"/>
    <w:rsid w:val="00A56293"/>
    <w:rsid w:val="00A563DF"/>
    <w:rsid w:val="00A56A39"/>
    <w:rsid w:val="00A56B6C"/>
    <w:rsid w:val="00A57A19"/>
    <w:rsid w:val="00A57CD8"/>
    <w:rsid w:val="00A57F38"/>
    <w:rsid w:val="00A6015D"/>
    <w:rsid w:val="00A60373"/>
    <w:rsid w:val="00A60950"/>
    <w:rsid w:val="00A60BA5"/>
    <w:rsid w:val="00A61521"/>
    <w:rsid w:val="00A61561"/>
    <w:rsid w:val="00A617C2"/>
    <w:rsid w:val="00A61B52"/>
    <w:rsid w:val="00A61BBD"/>
    <w:rsid w:val="00A61F10"/>
    <w:rsid w:val="00A62356"/>
    <w:rsid w:val="00A62A25"/>
    <w:rsid w:val="00A62C18"/>
    <w:rsid w:val="00A63214"/>
    <w:rsid w:val="00A6328A"/>
    <w:rsid w:val="00A632EB"/>
    <w:rsid w:val="00A63A22"/>
    <w:rsid w:val="00A63AD1"/>
    <w:rsid w:val="00A63FA5"/>
    <w:rsid w:val="00A64191"/>
    <w:rsid w:val="00A641CF"/>
    <w:rsid w:val="00A6444B"/>
    <w:rsid w:val="00A6457F"/>
    <w:rsid w:val="00A648A7"/>
    <w:rsid w:val="00A64D41"/>
    <w:rsid w:val="00A64EF4"/>
    <w:rsid w:val="00A6504A"/>
    <w:rsid w:val="00A65094"/>
    <w:rsid w:val="00A650E4"/>
    <w:rsid w:val="00A652C8"/>
    <w:rsid w:val="00A6543F"/>
    <w:rsid w:val="00A6571E"/>
    <w:rsid w:val="00A6586E"/>
    <w:rsid w:val="00A65A3F"/>
    <w:rsid w:val="00A65E36"/>
    <w:rsid w:val="00A660A0"/>
    <w:rsid w:val="00A66606"/>
    <w:rsid w:val="00A66A17"/>
    <w:rsid w:val="00A66A9A"/>
    <w:rsid w:val="00A66AEA"/>
    <w:rsid w:val="00A670E8"/>
    <w:rsid w:val="00A6737C"/>
    <w:rsid w:val="00A700C5"/>
    <w:rsid w:val="00A70556"/>
    <w:rsid w:val="00A709FB"/>
    <w:rsid w:val="00A70E57"/>
    <w:rsid w:val="00A71B3B"/>
    <w:rsid w:val="00A7283D"/>
    <w:rsid w:val="00A72ABB"/>
    <w:rsid w:val="00A72CF6"/>
    <w:rsid w:val="00A732A3"/>
    <w:rsid w:val="00A732F7"/>
    <w:rsid w:val="00A736AD"/>
    <w:rsid w:val="00A74147"/>
    <w:rsid w:val="00A746B7"/>
    <w:rsid w:val="00A7476F"/>
    <w:rsid w:val="00A74D76"/>
    <w:rsid w:val="00A74DD3"/>
    <w:rsid w:val="00A74E2F"/>
    <w:rsid w:val="00A751CB"/>
    <w:rsid w:val="00A755BA"/>
    <w:rsid w:val="00A75A63"/>
    <w:rsid w:val="00A75BEC"/>
    <w:rsid w:val="00A76235"/>
    <w:rsid w:val="00A763E4"/>
    <w:rsid w:val="00A76448"/>
    <w:rsid w:val="00A764F2"/>
    <w:rsid w:val="00A76BCC"/>
    <w:rsid w:val="00A76C19"/>
    <w:rsid w:val="00A77054"/>
    <w:rsid w:val="00A77077"/>
    <w:rsid w:val="00A77724"/>
    <w:rsid w:val="00A778A0"/>
    <w:rsid w:val="00A77CCB"/>
    <w:rsid w:val="00A800F1"/>
    <w:rsid w:val="00A8019A"/>
    <w:rsid w:val="00A802AF"/>
    <w:rsid w:val="00A8031D"/>
    <w:rsid w:val="00A8038D"/>
    <w:rsid w:val="00A80420"/>
    <w:rsid w:val="00A804C8"/>
    <w:rsid w:val="00A8067E"/>
    <w:rsid w:val="00A8086E"/>
    <w:rsid w:val="00A8114F"/>
    <w:rsid w:val="00A815D3"/>
    <w:rsid w:val="00A816B7"/>
    <w:rsid w:val="00A81836"/>
    <w:rsid w:val="00A8184E"/>
    <w:rsid w:val="00A818D7"/>
    <w:rsid w:val="00A81DD4"/>
    <w:rsid w:val="00A81F84"/>
    <w:rsid w:val="00A82501"/>
    <w:rsid w:val="00A8250F"/>
    <w:rsid w:val="00A829A5"/>
    <w:rsid w:val="00A829F4"/>
    <w:rsid w:val="00A82BAF"/>
    <w:rsid w:val="00A831B9"/>
    <w:rsid w:val="00A831BA"/>
    <w:rsid w:val="00A832D1"/>
    <w:rsid w:val="00A83AD6"/>
    <w:rsid w:val="00A83C62"/>
    <w:rsid w:val="00A8402C"/>
    <w:rsid w:val="00A84032"/>
    <w:rsid w:val="00A840A1"/>
    <w:rsid w:val="00A846DF"/>
    <w:rsid w:val="00A84A80"/>
    <w:rsid w:val="00A84F18"/>
    <w:rsid w:val="00A856C4"/>
    <w:rsid w:val="00A85D3F"/>
    <w:rsid w:val="00A85DFF"/>
    <w:rsid w:val="00A86111"/>
    <w:rsid w:val="00A864B8"/>
    <w:rsid w:val="00A8682F"/>
    <w:rsid w:val="00A86BF4"/>
    <w:rsid w:val="00A86C95"/>
    <w:rsid w:val="00A86CB2"/>
    <w:rsid w:val="00A86D8F"/>
    <w:rsid w:val="00A87003"/>
    <w:rsid w:val="00A87084"/>
    <w:rsid w:val="00A870A9"/>
    <w:rsid w:val="00A870D5"/>
    <w:rsid w:val="00A87220"/>
    <w:rsid w:val="00A8729A"/>
    <w:rsid w:val="00A87757"/>
    <w:rsid w:val="00A90820"/>
    <w:rsid w:val="00A90BA3"/>
    <w:rsid w:val="00A90BB2"/>
    <w:rsid w:val="00A90EB6"/>
    <w:rsid w:val="00A9173B"/>
    <w:rsid w:val="00A91DC4"/>
    <w:rsid w:val="00A91FEB"/>
    <w:rsid w:val="00A91FFC"/>
    <w:rsid w:val="00A92133"/>
    <w:rsid w:val="00A92155"/>
    <w:rsid w:val="00A92564"/>
    <w:rsid w:val="00A92B27"/>
    <w:rsid w:val="00A92BF0"/>
    <w:rsid w:val="00A92CEA"/>
    <w:rsid w:val="00A92DCE"/>
    <w:rsid w:val="00A92E78"/>
    <w:rsid w:val="00A93159"/>
    <w:rsid w:val="00A9384E"/>
    <w:rsid w:val="00A93930"/>
    <w:rsid w:val="00A93CD6"/>
    <w:rsid w:val="00A93D9D"/>
    <w:rsid w:val="00A94329"/>
    <w:rsid w:val="00A94461"/>
    <w:rsid w:val="00A94602"/>
    <w:rsid w:val="00A9468C"/>
    <w:rsid w:val="00A94BEA"/>
    <w:rsid w:val="00A94C8B"/>
    <w:rsid w:val="00A94E76"/>
    <w:rsid w:val="00A95245"/>
    <w:rsid w:val="00A95290"/>
    <w:rsid w:val="00A952C9"/>
    <w:rsid w:val="00A953A2"/>
    <w:rsid w:val="00A954FA"/>
    <w:rsid w:val="00A9558B"/>
    <w:rsid w:val="00A95774"/>
    <w:rsid w:val="00A95A5E"/>
    <w:rsid w:val="00A95E78"/>
    <w:rsid w:val="00A96463"/>
    <w:rsid w:val="00A96B20"/>
    <w:rsid w:val="00A96BB5"/>
    <w:rsid w:val="00A96C4E"/>
    <w:rsid w:val="00A9729C"/>
    <w:rsid w:val="00A97751"/>
    <w:rsid w:val="00A978C7"/>
    <w:rsid w:val="00AA070E"/>
    <w:rsid w:val="00AA0B67"/>
    <w:rsid w:val="00AA0C1F"/>
    <w:rsid w:val="00AA11C9"/>
    <w:rsid w:val="00AA13F7"/>
    <w:rsid w:val="00AA154C"/>
    <w:rsid w:val="00AA169F"/>
    <w:rsid w:val="00AA16D5"/>
    <w:rsid w:val="00AA16DF"/>
    <w:rsid w:val="00AA18E3"/>
    <w:rsid w:val="00AA19A4"/>
    <w:rsid w:val="00AA1D21"/>
    <w:rsid w:val="00AA211C"/>
    <w:rsid w:val="00AA238E"/>
    <w:rsid w:val="00AA2396"/>
    <w:rsid w:val="00AA331D"/>
    <w:rsid w:val="00AA3551"/>
    <w:rsid w:val="00AA37A1"/>
    <w:rsid w:val="00AA3893"/>
    <w:rsid w:val="00AA402F"/>
    <w:rsid w:val="00AA405F"/>
    <w:rsid w:val="00AA4133"/>
    <w:rsid w:val="00AA418C"/>
    <w:rsid w:val="00AA4419"/>
    <w:rsid w:val="00AA455A"/>
    <w:rsid w:val="00AA48A2"/>
    <w:rsid w:val="00AA4D70"/>
    <w:rsid w:val="00AA501C"/>
    <w:rsid w:val="00AA55A0"/>
    <w:rsid w:val="00AA5605"/>
    <w:rsid w:val="00AA57E9"/>
    <w:rsid w:val="00AA5AAE"/>
    <w:rsid w:val="00AA5D90"/>
    <w:rsid w:val="00AA5DB2"/>
    <w:rsid w:val="00AA675B"/>
    <w:rsid w:val="00AA6E9F"/>
    <w:rsid w:val="00AA7176"/>
    <w:rsid w:val="00AA76C9"/>
    <w:rsid w:val="00AA7728"/>
    <w:rsid w:val="00AA77B5"/>
    <w:rsid w:val="00AA7986"/>
    <w:rsid w:val="00AA79E4"/>
    <w:rsid w:val="00AA7CE6"/>
    <w:rsid w:val="00AB0065"/>
    <w:rsid w:val="00AB08A9"/>
    <w:rsid w:val="00AB0FAC"/>
    <w:rsid w:val="00AB11FC"/>
    <w:rsid w:val="00AB1ACF"/>
    <w:rsid w:val="00AB1AF1"/>
    <w:rsid w:val="00AB2606"/>
    <w:rsid w:val="00AB4698"/>
    <w:rsid w:val="00AB4708"/>
    <w:rsid w:val="00AB501C"/>
    <w:rsid w:val="00AB5327"/>
    <w:rsid w:val="00AB545F"/>
    <w:rsid w:val="00AB56AD"/>
    <w:rsid w:val="00AB5B3E"/>
    <w:rsid w:val="00AB6274"/>
    <w:rsid w:val="00AB6282"/>
    <w:rsid w:val="00AB64FF"/>
    <w:rsid w:val="00AB6562"/>
    <w:rsid w:val="00AB6E8B"/>
    <w:rsid w:val="00AB7488"/>
    <w:rsid w:val="00AB750D"/>
    <w:rsid w:val="00AB7685"/>
    <w:rsid w:val="00AB79B7"/>
    <w:rsid w:val="00AC04D7"/>
    <w:rsid w:val="00AC16B8"/>
    <w:rsid w:val="00AC1B67"/>
    <w:rsid w:val="00AC2179"/>
    <w:rsid w:val="00AC219B"/>
    <w:rsid w:val="00AC21D8"/>
    <w:rsid w:val="00AC23EC"/>
    <w:rsid w:val="00AC2DD2"/>
    <w:rsid w:val="00AC2EC8"/>
    <w:rsid w:val="00AC32DE"/>
    <w:rsid w:val="00AC3602"/>
    <w:rsid w:val="00AC3753"/>
    <w:rsid w:val="00AC38B6"/>
    <w:rsid w:val="00AC3A99"/>
    <w:rsid w:val="00AC4933"/>
    <w:rsid w:val="00AC4F80"/>
    <w:rsid w:val="00AC50E3"/>
    <w:rsid w:val="00AC5396"/>
    <w:rsid w:val="00AC53D0"/>
    <w:rsid w:val="00AC54FE"/>
    <w:rsid w:val="00AC5587"/>
    <w:rsid w:val="00AC566E"/>
    <w:rsid w:val="00AC569C"/>
    <w:rsid w:val="00AC5A29"/>
    <w:rsid w:val="00AC5A88"/>
    <w:rsid w:val="00AC5C9E"/>
    <w:rsid w:val="00AC5CB5"/>
    <w:rsid w:val="00AC5D36"/>
    <w:rsid w:val="00AC6002"/>
    <w:rsid w:val="00AC659B"/>
    <w:rsid w:val="00AC6B5F"/>
    <w:rsid w:val="00AC6BC1"/>
    <w:rsid w:val="00AC6EA7"/>
    <w:rsid w:val="00AC6F3C"/>
    <w:rsid w:val="00AC6F53"/>
    <w:rsid w:val="00AC7123"/>
    <w:rsid w:val="00AC73F6"/>
    <w:rsid w:val="00AC7427"/>
    <w:rsid w:val="00AC7D0D"/>
    <w:rsid w:val="00AD1579"/>
    <w:rsid w:val="00AD1C40"/>
    <w:rsid w:val="00AD206B"/>
    <w:rsid w:val="00AD20AF"/>
    <w:rsid w:val="00AD22B6"/>
    <w:rsid w:val="00AD24D0"/>
    <w:rsid w:val="00AD29FC"/>
    <w:rsid w:val="00AD2FC4"/>
    <w:rsid w:val="00AD35B0"/>
    <w:rsid w:val="00AD3A5A"/>
    <w:rsid w:val="00AD3CA9"/>
    <w:rsid w:val="00AD411B"/>
    <w:rsid w:val="00AD418C"/>
    <w:rsid w:val="00AD4339"/>
    <w:rsid w:val="00AD47AC"/>
    <w:rsid w:val="00AD47F6"/>
    <w:rsid w:val="00AD4CD4"/>
    <w:rsid w:val="00AD4DA1"/>
    <w:rsid w:val="00AD4F63"/>
    <w:rsid w:val="00AD5413"/>
    <w:rsid w:val="00AD5ABE"/>
    <w:rsid w:val="00AD5B53"/>
    <w:rsid w:val="00AD6688"/>
    <w:rsid w:val="00AD6BB5"/>
    <w:rsid w:val="00AD6E3F"/>
    <w:rsid w:val="00AD6EE8"/>
    <w:rsid w:val="00AD6FED"/>
    <w:rsid w:val="00AD7418"/>
    <w:rsid w:val="00AD7508"/>
    <w:rsid w:val="00AD7B55"/>
    <w:rsid w:val="00AD7CE2"/>
    <w:rsid w:val="00AD7F66"/>
    <w:rsid w:val="00AE03F1"/>
    <w:rsid w:val="00AE0493"/>
    <w:rsid w:val="00AE08EE"/>
    <w:rsid w:val="00AE0987"/>
    <w:rsid w:val="00AE09D8"/>
    <w:rsid w:val="00AE0AA6"/>
    <w:rsid w:val="00AE0D07"/>
    <w:rsid w:val="00AE0E73"/>
    <w:rsid w:val="00AE1274"/>
    <w:rsid w:val="00AE1794"/>
    <w:rsid w:val="00AE2013"/>
    <w:rsid w:val="00AE2033"/>
    <w:rsid w:val="00AE2173"/>
    <w:rsid w:val="00AE23BD"/>
    <w:rsid w:val="00AE247A"/>
    <w:rsid w:val="00AE2F3C"/>
    <w:rsid w:val="00AE3960"/>
    <w:rsid w:val="00AE3ADB"/>
    <w:rsid w:val="00AE3CC4"/>
    <w:rsid w:val="00AE3FCD"/>
    <w:rsid w:val="00AE4941"/>
    <w:rsid w:val="00AE4B22"/>
    <w:rsid w:val="00AE4CFA"/>
    <w:rsid w:val="00AE4DB6"/>
    <w:rsid w:val="00AE4E87"/>
    <w:rsid w:val="00AE52E9"/>
    <w:rsid w:val="00AE54CE"/>
    <w:rsid w:val="00AE5D3D"/>
    <w:rsid w:val="00AE6F2B"/>
    <w:rsid w:val="00AE7062"/>
    <w:rsid w:val="00AE7602"/>
    <w:rsid w:val="00AE7D69"/>
    <w:rsid w:val="00AE7D6C"/>
    <w:rsid w:val="00AF0020"/>
    <w:rsid w:val="00AF0128"/>
    <w:rsid w:val="00AF068E"/>
    <w:rsid w:val="00AF0B51"/>
    <w:rsid w:val="00AF0D45"/>
    <w:rsid w:val="00AF11D5"/>
    <w:rsid w:val="00AF1578"/>
    <w:rsid w:val="00AF16F2"/>
    <w:rsid w:val="00AF176D"/>
    <w:rsid w:val="00AF1EB4"/>
    <w:rsid w:val="00AF291D"/>
    <w:rsid w:val="00AF298B"/>
    <w:rsid w:val="00AF3097"/>
    <w:rsid w:val="00AF39C6"/>
    <w:rsid w:val="00AF3A4C"/>
    <w:rsid w:val="00AF3D93"/>
    <w:rsid w:val="00AF3F5B"/>
    <w:rsid w:val="00AF40E3"/>
    <w:rsid w:val="00AF42BB"/>
    <w:rsid w:val="00AF430F"/>
    <w:rsid w:val="00AF4641"/>
    <w:rsid w:val="00AF4709"/>
    <w:rsid w:val="00AF5281"/>
    <w:rsid w:val="00AF5764"/>
    <w:rsid w:val="00AF57A7"/>
    <w:rsid w:val="00AF5FC6"/>
    <w:rsid w:val="00AF61F2"/>
    <w:rsid w:val="00AF6436"/>
    <w:rsid w:val="00AF6838"/>
    <w:rsid w:val="00AF686E"/>
    <w:rsid w:val="00AF68CD"/>
    <w:rsid w:val="00AF6928"/>
    <w:rsid w:val="00AF7862"/>
    <w:rsid w:val="00AF7AE4"/>
    <w:rsid w:val="00AF7B73"/>
    <w:rsid w:val="00AF7E9C"/>
    <w:rsid w:val="00B003C5"/>
    <w:rsid w:val="00B00B76"/>
    <w:rsid w:val="00B00BA3"/>
    <w:rsid w:val="00B00C1A"/>
    <w:rsid w:val="00B00CF6"/>
    <w:rsid w:val="00B0172D"/>
    <w:rsid w:val="00B01983"/>
    <w:rsid w:val="00B019F0"/>
    <w:rsid w:val="00B01C6C"/>
    <w:rsid w:val="00B01D86"/>
    <w:rsid w:val="00B01DF9"/>
    <w:rsid w:val="00B01E8E"/>
    <w:rsid w:val="00B02138"/>
    <w:rsid w:val="00B0213B"/>
    <w:rsid w:val="00B021D3"/>
    <w:rsid w:val="00B021F0"/>
    <w:rsid w:val="00B027C9"/>
    <w:rsid w:val="00B027DD"/>
    <w:rsid w:val="00B02C7F"/>
    <w:rsid w:val="00B02F35"/>
    <w:rsid w:val="00B03159"/>
    <w:rsid w:val="00B031F3"/>
    <w:rsid w:val="00B03473"/>
    <w:rsid w:val="00B04064"/>
    <w:rsid w:val="00B05306"/>
    <w:rsid w:val="00B055CF"/>
    <w:rsid w:val="00B05BEC"/>
    <w:rsid w:val="00B06212"/>
    <w:rsid w:val="00B0690B"/>
    <w:rsid w:val="00B06D46"/>
    <w:rsid w:val="00B06FD4"/>
    <w:rsid w:val="00B0703E"/>
    <w:rsid w:val="00B073CD"/>
    <w:rsid w:val="00B0752A"/>
    <w:rsid w:val="00B07749"/>
    <w:rsid w:val="00B07926"/>
    <w:rsid w:val="00B07946"/>
    <w:rsid w:val="00B101AB"/>
    <w:rsid w:val="00B1045A"/>
    <w:rsid w:val="00B10BE5"/>
    <w:rsid w:val="00B10DE6"/>
    <w:rsid w:val="00B10E49"/>
    <w:rsid w:val="00B11687"/>
    <w:rsid w:val="00B118BD"/>
    <w:rsid w:val="00B12450"/>
    <w:rsid w:val="00B12881"/>
    <w:rsid w:val="00B12A93"/>
    <w:rsid w:val="00B131B6"/>
    <w:rsid w:val="00B1349A"/>
    <w:rsid w:val="00B135DB"/>
    <w:rsid w:val="00B135EF"/>
    <w:rsid w:val="00B13953"/>
    <w:rsid w:val="00B13E90"/>
    <w:rsid w:val="00B13EF7"/>
    <w:rsid w:val="00B13F9F"/>
    <w:rsid w:val="00B147C9"/>
    <w:rsid w:val="00B14A32"/>
    <w:rsid w:val="00B15884"/>
    <w:rsid w:val="00B15926"/>
    <w:rsid w:val="00B1593B"/>
    <w:rsid w:val="00B15A34"/>
    <w:rsid w:val="00B15E8B"/>
    <w:rsid w:val="00B1613D"/>
    <w:rsid w:val="00B164A1"/>
    <w:rsid w:val="00B16AF7"/>
    <w:rsid w:val="00B16DAA"/>
    <w:rsid w:val="00B16EC0"/>
    <w:rsid w:val="00B16F47"/>
    <w:rsid w:val="00B17203"/>
    <w:rsid w:val="00B1769E"/>
    <w:rsid w:val="00B17C4D"/>
    <w:rsid w:val="00B17EB3"/>
    <w:rsid w:val="00B20115"/>
    <w:rsid w:val="00B20EB2"/>
    <w:rsid w:val="00B20F3B"/>
    <w:rsid w:val="00B20F40"/>
    <w:rsid w:val="00B21A1B"/>
    <w:rsid w:val="00B21EC1"/>
    <w:rsid w:val="00B2293B"/>
    <w:rsid w:val="00B22C94"/>
    <w:rsid w:val="00B22EB4"/>
    <w:rsid w:val="00B2356E"/>
    <w:rsid w:val="00B237FD"/>
    <w:rsid w:val="00B23F6F"/>
    <w:rsid w:val="00B2438B"/>
    <w:rsid w:val="00B2476D"/>
    <w:rsid w:val="00B24A9F"/>
    <w:rsid w:val="00B24F99"/>
    <w:rsid w:val="00B2555A"/>
    <w:rsid w:val="00B255EF"/>
    <w:rsid w:val="00B25C20"/>
    <w:rsid w:val="00B25CB1"/>
    <w:rsid w:val="00B25D44"/>
    <w:rsid w:val="00B25E7F"/>
    <w:rsid w:val="00B25FE0"/>
    <w:rsid w:val="00B261B7"/>
    <w:rsid w:val="00B26323"/>
    <w:rsid w:val="00B26504"/>
    <w:rsid w:val="00B2719A"/>
    <w:rsid w:val="00B27363"/>
    <w:rsid w:val="00B27966"/>
    <w:rsid w:val="00B279D2"/>
    <w:rsid w:val="00B27CD8"/>
    <w:rsid w:val="00B27CEA"/>
    <w:rsid w:val="00B30317"/>
    <w:rsid w:val="00B30EA7"/>
    <w:rsid w:val="00B311A8"/>
    <w:rsid w:val="00B31710"/>
    <w:rsid w:val="00B3178A"/>
    <w:rsid w:val="00B328AA"/>
    <w:rsid w:val="00B32A37"/>
    <w:rsid w:val="00B32CC4"/>
    <w:rsid w:val="00B32ED9"/>
    <w:rsid w:val="00B32F3B"/>
    <w:rsid w:val="00B33107"/>
    <w:rsid w:val="00B33B79"/>
    <w:rsid w:val="00B34292"/>
    <w:rsid w:val="00B346D1"/>
    <w:rsid w:val="00B34C21"/>
    <w:rsid w:val="00B35704"/>
    <w:rsid w:val="00B35BE0"/>
    <w:rsid w:val="00B35CAC"/>
    <w:rsid w:val="00B3627C"/>
    <w:rsid w:val="00B36D59"/>
    <w:rsid w:val="00B370C8"/>
    <w:rsid w:val="00B3745A"/>
    <w:rsid w:val="00B37473"/>
    <w:rsid w:val="00B375F2"/>
    <w:rsid w:val="00B376A7"/>
    <w:rsid w:val="00B37C4C"/>
    <w:rsid w:val="00B40269"/>
    <w:rsid w:val="00B40406"/>
    <w:rsid w:val="00B40F63"/>
    <w:rsid w:val="00B4149D"/>
    <w:rsid w:val="00B41616"/>
    <w:rsid w:val="00B4244F"/>
    <w:rsid w:val="00B4280D"/>
    <w:rsid w:val="00B42819"/>
    <w:rsid w:val="00B42934"/>
    <w:rsid w:val="00B42AA1"/>
    <w:rsid w:val="00B43291"/>
    <w:rsid w:val="00B43D75"/>
    <w:rsid w:val="00B4431C"/>
    <w:rsid w:val="00B44DB7"/>
    <w:rsid w:val="00B44EC2"/>
    <w:rsid w:val="00B4514D"/>
    <w:rsid w:val="00B4519D"/>
    <w:rsid w:val="00B45B37"/>
    <w:rsid w:val="00B45DF6"/>
    <w:rsid w:val="00B45FBD"/>
    <w:rsid w:val="00B4698B"/>
    <w:rsid w:val="00B46AAF"/>
    <w:rsid w:val="00B46FFE"/>
    <w:rsid w:val="00B47197"/>
    <w:rsid w:val="00B476C2"/>
    <w:rsid w:val="00B47B1E"/>
    <w:rsid w:val="00B47CAC"/>
    <w:rsid w:val="00B47F1D"/>
    <w:rsid w:val="00B500FE"/>
    <w:rsid w:val="00B50469"/>
    <w:rsid w:val="00B50806"/>
    <w:rsid w:val="00B5080B"/>
    <w:rsid w:val="00B513CF"/>
    <w:rsid w:val="00B518E6"/>
    <w:rsid w:val="00B51AF7"/>
    <w:rsid w:val="00B51D3B"/>
    <w:rsid w:val="00B51EB4"/>
    <w:rsid w:val="00B51F52"/>
    <w:rsid w:val="00B51FBA"/>
    <w:rsid w:val="00B52291"/>
    <w:rsid w:val="00B52DFC"/>
    <w:rsid w:val="00B539DB"/>
    <w:rsid w:val="00B53D69"/>
    <w:rsid w:val="00B53F20"/>
    <w:rsid w:val="00B53F22"/>
    <w:rsid w:val="00B54319"/>
    <w:rsid w:val="00B544A1"/>
    <w:rsid w:val="00B54687"/>
    <w:rsid w:val="00B54942"/>
    <w:rsid w:val="00B54E56"/>
    <w:rsid w:val="00B551BB"/>
    <w:rsid w:val="00B552EC"/>
    <w:rsid w:val="00B56013"/>
    <w:rsid w:val="00B56120"/>
    <w:rsid w:val="00B56478"/>
    <w:rsid w:val="00B56846"/>
    <w:rsid w:val="00B56E87"/>
    <w:rsid w:val="00B570EF"/>
    <w:rsid w:val="00B57230"/>
    <w:rsid w:val="00B57EB0"/>
    <w:rsid w:val="00B6032C"/>
    <w:rsid w:val="00B60502"/>
    <w:rsid w:val="00B607B4"/>
    <w:rsid w:val="00B60BB8"/>
    <w:rsid w:val="00B60C19"/>
    <w:rsid w:val="00B6143D"/>
    <w:rsid w:val="00B619A6"/>
    <w:rsid w:val="00B61B61"/>
    <w:rsid w:val="00B61D5B"/>
    <w:rsid w:val="00B620AE"/>
    <w:rsid w:val="00B623EC"/>
    <w:rsid w:val="00B62C82"/>
    <w:rsid w:val="00B62FA8"/>
    <w:rsid w:val="00B630BE"/>
    <w:rsid w:val="00B631C2"/>
    <w:rsid w:val="00B631F2"/>
    <w:rsid w:val="00B638C6"/>
    <w:rsid w:val="00B638FA"/>
    <w:rsid w:val="00B63A5A"/>
    <w:rsid w:val="00B63D58"/>
    <w:rsid w:val="00B63E5E"/>
    <w:rsid w:val="00B6444E"/>
    <w:rsid w:val="00B64DE8"/>
    <w:rsid w:val="00B64FAB"/>
    <w:rsid w:val="00B65080"/>
    <w:rsid w:val="00B655A3"/>
    <w:rsid w:val="00B65643"/>
    <w:rsid w:val="00B65C0A"/>
    <w:rsid w:val="00B65CD5"/>
    <w:rsid w:val="00B65D5D"/>
    <w:rsid w:val="00B65EBB"/>
    <w:rsid w:val="00B663F3"/>
    <w:rsid w:val="00B664DB"/>
    <w:rsid w:val="00B666FF"/>
    <w:rsid w:val="00B66B11"/>
    <w:rsid w:val="00B67162"/>
    <w:rsid w:val="00B6788C"/>
    <w:rsid w:val="00B678DA"/>
    <w:rsid w:val="00B67AAE"/>
    <w:rsid w:val="00B67C65"/>
    <w:rsid w:val="00B67DD5"/>
    <w:rsid w:val="00B67FD8"/>
    <w:rsid w:val="00B7002A"/>
    <w:rsid w:val="00B7007C"/>
    <w:rsid w:val="00B705EE"/>
    <w:rsid w:val="00B70669"/>
    <w:rsid w:val="00B70CD4"/>
    <w:rsid w:val="00B70D40"/>
    <w:rsid w:val="00B70D5E"/>
    <w:rsid w:val="00B715A0"/>
    <w:rsid w:val="00B71759"/>
    <w:rsid w:val="00B71DB4"/>
    <w:rsid w:val="00B71F66"/>
    <w:rsid w:val="00B71F92"/>
    <w:rsid w:val="00B7250C"/>
    <w:rsid w:val="00B7273E"/>
    <w:rsid w:val="00B7293F"/>
    <w:rsid w:val="00B730C0"/>
    <w:rsid w:val="00B730EC"/>
    <w:rsid w:val="00B73189"/>
    <w:rsid w:val="00B73B00"/>
    <w:rsid w:val="00B744D7"/>
    <w:rsid w:val="00B74C6D"/>
    <w:rsid w:val="00B7547D"/>
    <w:rsid w:val="00B7568C"/>
    <w:rsid w:val="00B75B8B"/>
    <w:rsid w:val="00B75BF3"/>
    <w:rsid w:val="00B75C07"/>
    <w:rsid w:val="00B75F2B"/>
    <w:rsid w:val="00B762F1"/>
    <w:rsid w:val="00B76818"/>
    <w:rsid w:val="00B76EEE"/>
    <w:rsid w:val="00B76FBB"/>
    <w:rsid w:val="00B77410"/>
    <w:rsid w:val="00B774D0"/>
    <w:rsid w:val="00B77A1B"/>
    <w:rsid w:val="00B80072"/>
    <w:rsid w:val="00B80093"/>
    <w:rsid w:val="00B80130"/>
    <w:rsid w:val="00B80B6C"/>
    <w:rsid w:val="00B81204"/>
    <w:rsid w:val="00B8120B"/>
    <w:rsid w:val="00B81725"/>
    <w:rsid w:val="00B81752"/>
    <w:rsid w:val="00B81D66"/>
    <w:rsid w:val="00B8241E"/>
    <w:rsid w:val="00B82A28"/>
    <w:rsid w:val="00B82BA8"/>
    <w:rsid w:val="00B83AF7"/>
    <w:rsid w:val="00B83EE2"/>
    <w:rsid w:val="00B83F27"/>
    <w:rsid w:val="00B83FA5"/>
    <w:rsid w:val="00B842A8"/>
    <w:rsid w:val="00B84609"/>
    <w:rsid w:val="00B84742"/>
    <w:rsid w:val="00B84AD0"/>
    <w:rsid w:val="00B84D87"/>
    <w:rsid w:val="00B85469"/>
    <w:rsid w:val="00B8577B"/>
    <w:rsid w:val="00B85820"/>
    <w:rsid w:val="00B85A3A"/>
    <w:rsid w:val="00B86327"/>
    <w:rsid w:val="00B864C9"/>
    <w:rsid w:val="00B86578"/>
    <w:rsid w:val="00B86ABB"/>
    <w:rsid w:val="00B86DD2"/>
    <w:rsid w:val="00B86E9A"/>
    <w:rsid w:val="00B87179"/>
    <w:rsid w:val="00B8735E"/>
    <w:rsid w:val="00B874A5"/>
    <w:rsid w:val="00B87D61"/>
    <w:rsid w:val="00B87DF8"/>
    <w:rsid w:val="00B90258"/>
    <w:rsid w:val="00B902E2"/>
    <w:rsid w:val="00B903EC"/>
    <w:rsid w:val="00B90485"/>
    <w:rsid w:val="00B91040"/>
    <w:rsid w:val="00B910D8"/>
    <w:rsid w:val="00B91457"/>
    <w:rsid w:val="00B918C6"/>
    <w:rsid w:val="00B91AF3"/>
    <w:rsid w:val="00B91F17"/>
    <w:rsid w:val="00B92E3A"/>
    <w:rsid w:val="00B937D5"/>
    <w:rsid w:val="00B93B5C"/>
    <w:rsid w:val="00B941E4"/>
    <w:rsid w:val="00B947C5"/>
    <w:rsid w:val="00B94AE4"/>
    <w:rsid w:val="00B954EB"/>
    <w:rsid w:val="00B957C4"/>
    <w:rsid w:val="00B95C5C"/>
    <w:rsid w:val="00B95D98"/>
    <w:rsid w:val="00B960B0"/>
    <w:rsid w:val="00B960B9"/>
    <w:rsid w:val="00B96272"/>
    <w:rsid w:val="00B962A7"/>
    <w:rsid w:val="00B9633B"/>
    <w:rsid w:val="00B96357"/>
    <w:rsid w:val="00B9679E"/>
    <w:rsid w:val="00B9693B"/>
    <w:rsid w:val="00B96CF1"/>
    <w:rsid w:val="00B972AF"/>
    <w:rsid w:val="00B97C5B"/>
    <w:rsid w:val="00B97DA5"/>
    <w:rsid w:val="00B97DF6"/>
    <w:rsid w:val="00BA0234"/>
    <w:rsid w:val="00BA0338"/>
    <w:rsid w:val="00BA0347"/>
    <w:rsid w:val="00BA05E6"/>
    <w:rsid w:val="00BA0B6C"/>
    <w:rsid w:val="00BA0E04"/>
    <w:rsid w:val="00BA0ECE"/>
    <w:rsid w:val="00BA11F2"/>
    <w:rsid w:val="00BA1225"/>
    <w:rsid w:val="00BA169B"/>
    <w:rsid w:val="00BA1B0F"/>
    <w:rsid w:val="00BA1DD2"/>
    <w:rsid w:val="00BA1DFD"/>
    <w:rsid w:val="00BA20B4"/>
    <w:rsid w:val="00BA27FA"/>
    <w:rsid w:val="00BA2DC9"/>
    <w:rsid w:val="00BA2F39"/>
    <w:rsid w:val="00BA301F"/>
    <w:rsid w:val="00BA31A0"/>
    <w:rsid w:val="00BA3A67"/>
    <w:rsid w:val="00BA3CEE"/>
    <w:rsid w:val="00BA411E"/>
    <w:rsid w:val="00BA4654"/>
    <w:rsid w:val="00BA4858"/>
    <w:rsid w:val="00BA4BA0"/>
    <w:rsid w:val="00BA4E2A"/>
    <w:rsid w:val="00BA4ECE"/>
    <w:rsid w:val="00BA5491"/>
    <w:rsid w:val="00BA5555"/>
    <w:rsid w:val="00BA5BCD"/>
    <w:rsid w:val="00BA5CA4"/>
    <w:rsid w:val="00BA61E8"/>
    <w:rsid w:val="00BA62A9"/>
    <w:rsid w:val="00BA6807"/>
    <w:rsid w:val="00BA6838"/>
    <w:rsid w:val="00BA693A"/>
    <w:rsid w:val="00BA6946"/>
    <w:rsid w:val="00BA7707"/>
    <w:rsid w:val="00BA7914"/>
    <w:rsid w:val="00BA7AF2"/>
    <w:rsid w:val="00BA7BF9"/>
    <w:rsid w:val="00BB013A"/>
    <w:rsid w:val="00BB05A1"/>
    <w:rsid w:val="00BB12A4"/>
    <w:rsid w:val="00BB161A"/>
    <w:rsid w:val="00BB18EA"/>
    <w:rsid w:val="00BB1FB4"/>
    <w:rsid w:val="00BB2438"/>
    <w:rsid w:val="00BB2935"/>
    <w:rsid w:val="00BB2978"/>
    <w:rsid w:val="00BB2A44"/>
    <w:rsid w:val="00BB2AF3"/>
    <w:rsid w:val="00BB2DDB"/>
    <w:rsid w:val="00BB3022"/>
    <w:rsid w:val="00BB32F4"/>
    <w:rsid w:val="00BB33D1"/>
    <w:rsid w:val="00BB340F"/>
    <w:rsid w:val="00BB3A4D"/>
    <w:rsid w:val="00BB3C6C"/>
    <w:rsid w:val="00BB40C3"/>
    <w:rsid w:val="00BB448D"/>
    <w:rsid w:val="00BB449D"/>
    <w:rsid w:val="00BB4593"/>
    <w:rsid w:val="00BB45B8"/>
    <w:rsid w:val="00BB480C"/>
    <w:rsid w:val="00BB4917"/>
    <w:rsid w:val="00BB53B0"/>
    <w:rsid w:val="00BB56C8"/>
    <w:rsid w:val="00BB5718"/>
    <w:rsid w:val="00BB5F3C"/>
    <w:rsid w:val="00BB6863"/>
    <w:rsid w:val="00BB6C5F"/>
    <w:rsid w:val="00BB6D98"/>
    <w:rsid w:val="00BB6EE5"/>
    <w:rsid w:val="00BB6F4F"/>
    <w:rsid w:val="00BB706D"/>
    <w:rsid w:val="00BB72E1"/>
    <w:rsid w:val="00BB7967"/>
    <w:rsid w:val="00BB7A24"/>
    <w:rsid w:val="00BB7CDE"/>
    <w:rsid w:val="00BB7EC5"/>
    <w:rsid w:val="00BB7F6D"/>
    <w:rsid w:val="00BC0434"/>
    <w:rsid w:val="00BC05E0"/>
    <w:rsid w:val="00BC0813"/>
    <w:rsid w:val="00BC0B40"/>
    <w:rsid w:val="00BC121D"/>
    <w:rsid w:val="00BC1247"/>
    <w:rsid w:val="00BC127D"/>
    <w:rsid w:val="00BC12CD"/>
    <w:rsid w:val="00BC144D"/>
    <w:rsid w:val="00BC1510"/>
    <w:rsid w:val="00BC17D9"/>
    <w:rsid w:val="00BC17F7"/>
    <w:rsid w:val="00BC1B50"/>
    <w:rsid w:val="00BC2428"/>
    <w:rsid w:val="00BC2495"/>
    <w:rsid w:val="00BC2CA2"/>
    <w:rsid w:val="00BC3190"/>
    <w:rsid w:val="00BC332C"/>
    <w:rsid w:val="00BC36E2"/>
    <w:rsid w:val="00BC4001"/>
    <w:rsid w:val="00BC4069"/>
    <w:rsid w:val="00BC468F"/>
    <w:rsid w:val="00BC4D0B"/>
    <w:rsid w:val="00BC54EF"/>
    <w:rsid w:val="00BC5972"/>
    <w:rsid w:val="00BC6081"/>
    <w:rsid w:val="00BC6131"/>
    <w:rsid w:val="00BC63CA"/>
    <w:rsid w:val="00BC6C97"/>
    <w:rsid w:val="00BC6D31"/>
    <w:rsid w:val="00BC72C0"/>
    <w:rsid w:val="00BC765F"/>
    <w:rsid w:val="00BC7674"/>
    <w:rsid w:val="00BC7678"/>
    <w:rsid w:val="00BC7907"/>
    <w:rsid w:val="00BC7FFD"/>
    <w:rsid w:val="00BD0442"/>
    <w:rsid w:val="00BD058D"/>
    <w:rsid w:val="00BD0BFB"/>
    <w:rsid w:val="00BD0CD1"/>
    <w:rsid w:val="00BD0E0B"/>
    <w:rsid w:val="00BD10B2"/>
    <w:rsid w:val="00BD1917"/>
    <w:rsid w:val="00BD1B3E"/>
    <w:rsid w:val="00BD1CAE"/>
    <w:rsid w:val="00BD1D24"/>
    <w:rsid w:val="00BD1D47"/>
    <w:rsid w:val="00BD1E97"/>
    <w:rsid w:val="00BD1FC3"/>
    <w:rsid w:val="00BD2034"/>
    <w:rsid w:val="00BD270D"/>
    <w:rsid w:val="00BD2909"/>
    <w:rsid w:val="00BD3054"/>
    <w:rsid w:val="00BD3279"/>
    <w:rsid w:val="00BD3556"/>
    <w:rsid w:val="00BD3B96"/>
    <w:rsid w:val="00BD4451"/>
    <w:rsid w:val="00BD44D9"/>
    <w:rsid w:val="00BD461E"/>
    <w:rsid w:val="00BD4EFD"/>
    <w:rsid w:val="00BD5544"/>
    <w:rsid w:val="00BD5E60"/>
    <w:rsid w:val="00BD6842"/>
    <w:rsid w:val="00BD6ED7"/>
    <w:rsid w:val="00BD7458"/>
    <w:rsid w:val="00BD7B91"/>
    <w:rsid w:val="00BD7C66"/>
    <w:rsid w:val="00BD7D44"/>
    <w:rsid w:val="00BD7E89"/>
    <w:rsid w:val="00BE0715"/>
    <w:rsid w:val="00BE082C"/>
    <w:rsid w:val="00BE092C"/>
    <w:rsid w:val="00BE09B5"/>
    <w:rsid w:val="00BE0AFF"/>
    <w:rsid w:val="00BE0DF2"/>
    <w:rsid w:val="00BE1014"/>
    <w:rsid w:val="00BE103E"/>
    <w:rsid w:val="00BE11FA"/>
    <w:rsid w:val="00BE1417"/>
    <w:rsid w:val="00BE1AAB"/>
    <w:rsid w:val="00BE1AC2"/>
    <w:rsid w:val="00BE1C33"/>
    <w:rsid w:val="00BE1D8B"/>
    <w:rsid w:val="00BE248A"/>
    <w:rsid w:val="00BE28D7"/>
    <w:rsid w:val="00BE2D3C"/>
    <w:rsid w:val="00BE2EFE"/>
    <w:rsid w:val="00BE3789"/>
    <w:rsid w:val="00BE3BAF"/>
    <w:rsid w:val="00BE3D83"/>
    <w:rsid w:val="00BE41BD"/>
    <w:rsid w:val="00BE42AD"/>
    <w:rsid w:val="00BE45D6"/>
    <w:rsid w:val="00BE46B6"/>
    <w:rsid w:val="00BE47D1"/>
    <w:rsid w:val="00BE4ADA"/>
    <w:rsid w:val="00BE4C94"/>
    <w:rsid w:val="00BE5A2A"/>
    <w:rsid w:val="00BE5BDB"/>
    <w:rsid w:val="00BE5D2E"/>
    <w:rsid w:val="00BE5D37"/>
    <w:rsid w:val="00BE5DAB"/>
    <w:rsid w:val="00BE6053"/>
    <w:rsid w:val="00BE607D"/>
    <w:rsid w:val="00BE60E8"/>
    <w:rsid w:val="00BE62EA"/>
    <w:rsid w:val="00BE6A59"/>
    <w:rsid w:val="00BE6E88"/>
    <w:rsid w:val="00BE7576"/>
    <w:rsid w:val="00BE7852"/>
    <w:rsid w:val="00BE7D7D"/>
    <w:rsid w:val="00BE7FD9"/>
    <w:rsid w:val="00BF002B"/>
    <w:rsid w:val="00BF0272"/>
    <w:rsid w:val="00BF0659"/>
    <w:rsid w:val="00BF0734"/>
    <w:rsid w:val="00BF0C45"/>
    <w:rsid w:val="00BF0E44"/>
    <w:rsid w:val="00BF0F84"/>
    <w:rsid w:val="00BF103D"/>
    <w:rsid w:val="00BF1344"/>
    <w:rsid w:val="00BF2297"/>
    <w:rsid w:val="00BF237A"/>
    <w:rsid w:val="00BF242D"/>
    <w:rsid w:val="00BF2E0C"/>
    <w:rsid w:val="00BF2FBE"/>
    <w:rsid w:val="00BF301F"/>
    <w:rsid w:val="00BF35CE"/>
    <w:rsid w:val="00BF384D"/>
    <w:rsid w:val="00BF38DB"/>
    <w:rsid w:val="00BF3A76"/>
    <w:rsid w:val="00BF3C04"/>
    <w:rsid w:val="00BF3C0E"/>
    <w:rsid w:val="00BF3DF8"/>
    <w:rsid w:val="00BF4233"/>
    <w:rsid w:val="00BF439B"/>
    <w:rsid w:val="00BF4782"/>
    <w:rsid w:val="00BF4862"/>
    <w:rsid w:val="00BF49A4"/>
    <w:rsid w:val="00BF4AFB"/>
    <w:rsid w:val="00BF4EFC"/>
    <w:rsid w:val="00BF5AE8"/>
    <w:rsid w:val="00BF5CB5"/>
    <w:rsid w:val="00BF5E5B"/>
    <w:rsid w:val="00BF61B5"/>
    <w:rsid w:val="00BF61D0"/>
    <w:rsid w:val="00BF679E"/>
    <w:rsid w:val="00BF6B25"/>
    <w:rsid w:val="00BF6FD5"/>
    <w:rsid w:val="00BF7179"/>
    <w:rsid w:val="00BF766A"/>
    <w:rsid w:val="00BF7E7F"/>
    <w:rsid w:val="00C0032C"/>
    <w:rsid w:val="00C005CA"/>
    <w:rsid w:val="00C00DCA"/>
    <w:rsid w:val="00C01372"/>
    <w:rsid w:val="00C01453"/>
    <w:rsid w:val="00C015F3"/>
    <w:rsid w:val="00C01B6C"/>
    <w:rsid w:val="00C01CDB"/>
    <w:rsid w:val="00C01DD1"/>
    <w:rsid w:val="00C021C8"/>
    <w:rsid w:val="00C0222A"/>
    <w:rsid w:val="00C023D2"/>
    <w:rsid w:val="00C025B3"/>
    <w:rsid w:val="00C0271F"/>
    <w:rsid w:val="00C028F6"/>
    <w:rsid w:val="00C03493"/>
    <w:rsid w:val="00C0356C"/>
    <w:rsid w:val="00C03936"/>
    <w:rsid w:val="00C03CA9"/>
    <w:rsid w:val="00C0432B"/>
    <w:rsid w:val="00C04745"/>
    <w:rsid w:val="00C049E6"/>
    <w:rsid w:val="00C04E97"/>
    <w:rsid w:val="00C05065"/>
    <w:rsid w:val="00C055BC"/>
    <w:rsid w:val="00C058A1"/>
    <w:rsid w:val="00C0596B"/>
    <w:rsid w:val="00C060FF"/>
    <w:rsid w:val="00C062C5"/>
    <w:rsid w:val="00C0651C"/>
    <w:rsid w:val="00C06598"/>
    <w:rsid w:val="00C065BB"/>
    <w:rsid w:val="00C06CA4"/>
    <w:rsid w:val="00C06CAF"/>
    <w:rsid w:val="00C06CCB"/>
    <w:rsid w:val="00C06E9B"/>
    <w:rsid w:val="00C0712A"/>
    <w:rsid w:val="00C07149"/>
    <w:rsid w:val="00C07A1C"/>
    <w:rsid w:val="00C07A2E"/>
    <w:rsid w:val="00C07AB7"/>
    <w:rsid w:val="00C07ABD"/>
    <w:rsid w:val="00C07B6F"/>
    <w:rsid w:val="00C07BAF"/>
    <w:rsid w:val="00C107B7"/>
    <w:rsid w:val="00C10909"/>
    <w:rsid w:val="00C1099F"/>
    <w:rsid w:val="00C10D37"/>
    <w:rsid w:val="00C11259"/>
    <w:rsid w:val="00C11561"/>
    <w:rsid w:val="00C116F6"/>
    <w:rsid w:val="00C1197D"/>
    <w:rsid w:val="00C11B68"/>
    <w:rsid w:val="00C11E4C"/>
    <w:rsid w:val="00C12181"/>
    <w:rsid w:val="00C122A7"/>
    <w:rsid w:val="00C12B14"/>
    <w:rsid w:val="00C12FED"/>
    <w:rsid w:val="00C13202"/>
    <w:rsid w:val="00C13753"/>
    <w:rsid w:val="00C13BEB"/>
    <w:rsid w:val="00C140F6"/>
    <w:rsid w:val="00C142B2"/>
    <w:rsid w:val="00C14556"/>
    <w:rsid w:val="00C147D0"/>
    <w:rsid w:val="00C148A2"/>
    <w:rsid w:val="00C14A5A"/>
    <w:rsid w:val="00C14EC6"/>
    <w:rsid w:val="00C14FD3"/>
    <w:rsid w:val="00C15001"/>
    <w:rsid w:val="00C1519C"/>
    <w:rsid w:val="00C1531F"/>
    <w:rsid w:val="00C154AC"/>
    <w:rsid w:val="00C158C0"/>
    <w:rsid w:val="00C15A73"/>
    <w:rsid w:val="00C15BC0"/>
    <w:rsid w:val="00C15E56"/>
    <w:rsid w:val="00C16D9D"/>
    <w:rsid w:val="00C16E9D"/>
    <w:rsid w:val="00C172AA"/>
    <w:rsid w:val="00C1748F"/>
    <w:rsid w:val="00C175F3"/>
    <w:rsid w:val="00C17763"/>
    <w:rsid w:val="00C1782B"/>
    <w:rsid w:val="00C20304"/>
    <w:rsid w:val="00C20375"/>
    <w:rsid w:val="00C206ED"/>
    <w:rsid w:val="00C20D30"/>
    <w:rsid w:val="00C20DAD"/>
    <w:rsid w:val="00C20FFA"/>
    <w:rsid w:val="00C21D6B"/>
    <w:rsid w:val="00C21F0C"/>
    <w:rsid w:val="00C22B14"/>
    <w:rsid w:val="00C22E6F"/>
    <w:rsid w:val="00C22E97"/>
    <w:rsid w:val="00C22F7F"/>
    <w:rsid w:val="00C2303B"/>
    <w:rsid w:val="00C2330E"/>
    <w:rsid w:val="00C2373F"/>
    <w:rsid w:val="00C2383B"/>
    <w:rsid w:val="00C23948"/>
    <w:rsid w:val="00C23C3E"/>
    <w:rsid w:val="00C2402A"/>
    <w:rsid w:val="00C24ABD"/>
    <w:rsid w:val="00C24AC7"/>
    <w:rsid w:val="00C24D2D"/>
    <w:rsid w:val="00C254FF"/>
    <w:rsid w:val="00C2555A"/>
    <w:rsid w:val="00C25778"/>
    <w:rsid w:val="00C258BE"/>
    <w:rsid w:val="00C25942"/>
    <w:rsid w:val="00C25B44"/>
    <w:rsid w:val="00C25D5B"/>
    <w:rsid w:val="00C25E4C"/>
    <w:rsid w:val="00C263A8"/>
    <w:rsid w:val="00C264CB"/>
    <w:rsid w:val="00C265CC"/>
    <w:rsid w:val="00C26624"/>
    <w:rsid w:val="00C266C9"/>
    <w:rsid w:val="00C26CE9"/>
    <w:rsid w:val="00C26EA1"/>
    <w:rsid w:val="00C26F85"/>
    <w:rsid w:val="00C27456"/>
    <w:rsid w:val="00C2779B"/>
    <w:rsid w:val="00C27D9A"/>
    <w:rsid w:val="00C30145"/>
    <w:rsid w:val="00C30452"/>
    <w:rsid w:val="00C3059B"/>
    <w:rsid w:val="00C307D0"/>
    <w:rsid w:val="00C308EF"/>
    <w:rsid w:val="00C30D84"/>
    <w:rsid w:val="00C31B66"/>
    <w:rsid w:val="00C31BD1"/>
    <w:rsid w:val="00C31CEA"/>
    <w:rsid w:val="00C31DF8"/>
    <w:rsid w:val="00C32A86"/>
    <w:rsid w:val="00C32BF3"/>
    <w:rsid w:val="00C32D4C"/>
    <w:rsid w:val="00C32DF8"/>
    <w:rsid w:val="00C336CE"/>
    <w:rsid w:val="00C33A3E"/>
    <w:rsid w:val="00C33B03"/>
    <w:rsid w:val="00C33E4B"/>
    <w:rsid w:val="00C342FB"/>
    <w:rsid w:val="00C34324"/>
    <w:rsid w:val="00C34343"/>
    <w:rsid w:val="00C3440E"/>
    <w:rsid w:val="00C345B1"/>
    <w:rsid w:val="00C347B2"/>
    <w:rsid w:val="00C34DAD"/>
    <w:rsid w:val="00C34F24"/>
    <w:rsid w:val="00C3525A"/>
    <w:rsid w:val="00C352E7"/>
    <w:rsid w:val="00C35476"/>
    <w:rsid w:val="00C35822"/>
    <w:rsid w:val="00C35C0E"/>
    <w:rsid w:val="00C35D17"/>
    <w:rsid w:val="00C36032"/>
    <w:rsid w:val="00C3603F"/>
    <w:rsid w:val="00C3617A"/>
    <w:rsid w:val="00C36557"/>
    <w:rsid w:val="00C366FA"/>
    <w:rsid w:val="00C36E24"/>
    <w:rsid w:val="00C36FD1"/>
    <w:rsid w:val="00C37052"/>
    <w:rsid w:val="00C371FB"/>
    <w:rsid w:val="00C37578"/>
    <w:rsid w:val="00C379F7"/>
    <w:rsid w:val="00C37D65"/>
    <w:rsid w:val="00C403D3"/>
    <w:rsid w:val="00C4054B"/>
    <w:rsid w:val="00C40662"/>
    <w:rsid w:val="00C406E7"/>
    <w:rsid w:val="00C406F9"/>
    <w:rsid w:val="00C40994"/>
    <w:rsid w:val="00C40D67"/>
    <w:rsid w:val="00C415B2"/>
    <w:rsid w:val="00C415D5"/>
    <w:rsid w:val="00C41639"/>
    <w:rsid w:val="00C4181E"/>
    <w:rsid w:val="00C41D4A"/>
    <w:rsid w:val="00C424BD"/>
    <w:rsid w:val="00C42534"/>
    <w:rsid w:val="00C4290F"/>
    <w:rsid w:val="00C4298D"/>
    <w:rsid w:val="00C42DDC"/>
    <w:rsid w:val="00C42E60"/>
    <w:rsid w:val="00C438B9"/>
    <w:rsid w:val="00C43E42"/>
    <w:rsid w:val="00C44277"/>
    <w:rsid w:val="00C44507"/>
    <w:rsid w:val="00C44733"/>
    <w:rsid w:val="00C44C41"/>
    <w:rsid w:val="00C44DA2"/>
    <w:rsid w:val="00C4601D"/>
    <w:rsid w:val="00C46B3C"/>
    <w:rsid w:val="00C4703F"/>
    <w:rsid w:val="00C476B9"/>
    <w:rsid w:val="00C478F8"/>
    <w:rsid w:val="00C501BC"/>
    <w:rsid w:val="00C516DD"/>
    <w:rsid w:val="00C51A49"/>
    <w:rsid w:val="00C51FDC"/>
    <w:rsid w:val="00C52004"/>
    <w:rsid w:val="00C520D1"/>
    <w:rsid w:val="00C52139"/>
    <w:rsid w:val="00C5258A"/>
    <w:rsid w:val="00C52D00"/>
    <w:rsid w:val="00C52D4D"/>
    <w:rsid w:val="00C52DDF"/>
    <w:rsid w:val="00C53087"/>
    <w:rsid w:val="00C53277"/>
    <w:rsid w:val="00C53848"/>
    <w:rsid w:val="00C539D0"/>
    <w:rsid w:val="00C53B81"/>
    <w:rsid w:val="00C53E8B"/>
    <w:rsid w:val="00C54035"/>
    <w:rsid w:val="00C54139"/>
    <w:rsid w:val="00C546B0"/>
    <w:rsid w:val="00C54845"/>
    <w:rsid w:val="00C54AC3"/>
    <w:rsid w:val="00C54BA1"/>
    <w:rsid w:val="00C54E8F"/>
    <w:rsid w:val="00C552FE"/>
    <w:rsid w:val="00C55414"/>
    <w:rsid w:val="00C55510"/>
    <w:rsid w:val="00C55847"/>
    <w:rsid w:val="00C55AC5"/>
    <w:rsid w:val="00C55F6C"/>
    <w:rsid w:val="00C564EC"/>
    <w:rsid w:val="00C5676D"/>
    <w:rsid w:val="00C56D5F"/>
    <w:rsid w:val="00C56F3B"/>
    <w:rsid w:val="00C577F0"/>
    <w:rsid w:val="00C579B3"/>
    <w:rsid w:val="00C57DE9"/>
    <w:rsid w:val="00C604AF"/>
    <w:rsid w:val="00C60584"/>
    <w:rsid w:val="00C60939"/>
    <w:rsid w:val="00C60B5B"/>
    <w:rsid w:val="00C60BA9"/>
    <w:rsid w:val="00C60C9B"/>
    <w:rsid w:val="00C60E14"/>
    <w:rsid w:val="00C60EB1"/>
    <w:rsid w:val="00C60EF6"/>
    <w:rsid w:val="00C60FF2"/>
    <w:rsid w:val="00C615A1"/>
    <w:rsid w:val="00C61781"/>
    <w:rsid w:val="00C6183C"/>
    <w:rsid w:val="00C619F6"/>
    <w:rsid w:val="00C61C2A"/>
    <w:rsid w:val="00C61CBC"/>
    <w:rsid w:val="00C61EC7"/>
    <w:rsid w:val="00C62338"/>
    <w:rsid w:val="00C623B0"/>
    <w:rsid w:val="00C626E5"/>
    <w:rsid w:val="00C62A56"/>
    <w:rsid w:val="00C62A6F"/>
    <w:rsid w:val="00C62C8A"/>
    <w:rsid w:val="00C62EDD"/>
    <w:rsid w:val="00C63547"/>
    <w:rsid w:val="00C63B6B"/>
    <w:rsid w:val="00C63E44"/>
    <w:rsid w:val="00C641F7"/>
    <w:rsid w:val="00C64290"/>
    <w:rsid w:val="00C642B1"/>
    <w:rsid w:val="00C642BF"/>
    <w:rsid w:val="00C6452F"/>
    <w:rsid w:val="00C64887"/>
    <w:rsid w:val="00C64941"/>
    <w:rsid w:val="00C64B77"/>
    <w:rsid w:val="00C65186"/>
    <w:rsid w:val="00C65A66"/>
    <w:rsid w:val="00C65DC3"/>
    <w:rsid w:val="00C65F11"/>
    <w:rsid w:val="00C6655D"/>
    <w:rsid w:val="00C668BA"/>
    <w:rsid w:val="00C669AB"/>
    <w:rsid w:val="00C669E6"/>
    <w:rsid w:val="00C66B6F"/>
    <w:rsid w:val="00C66C97"/>
    <w:rsid w:val="00C67322"/>
    <w:rsid w:val="00C67363"/>
    <w:rsid w:val="00C6749F"/>
    <w:rsid w:val="00C674A9"/>
    <w:rsid w:val="00C676C4"/>
    <w:rsid w:val="00C7061F"/>
    <w:rsid w:val="00C70980"/>
    <w:rsid w:val="00C71BA1"/>
    <w:rsid w:val="00C71D03"/>
    <w:rsid w:val="00C7232D"/>
    <w:rsid w:val="00C72412"/>
    <w:rsid w:val="00C724ED"/>
    <w:rsid w:val="00C727FA"/>
    <w:rsid w:val="00C728C4"/>
    <w:rsid w:val="00C72B75"/>
    <w:rsid w:val="00C7325B"/>
    <w:rsid w:val="00C73631"/>
    <w:rsid w:val="00C73FE9"/>
    <w:rsid w:val="00C74096"/>
    <w:rsid w:val="00C74416"/>
    <w:rsid w:val="00C745A0"/>
    <w:rsid w:val="00C74BD4"/>
    <w:rsid w:val="00C74DBF"/>
    <w:rsid w:val="00C74DC5"/>
    <w:rsid w:val="00C75078"/>
    <w:rsid w:val="00C7526A"/>
    <w:rsid w:val="00C75972"/>
    <w:rsid w:val="00C759AA"/>
    <w:rsid w:val="00C75E71"/>
    <w:rsid w:val="00C760A6"/>
    <w:rsid w:val="00C76162"/>
    <w:rsid w:val="00C76393"/>
    <w:rsid w:val="00C768E5"/>
    <w:rsid w:val="00C7690E"/>
    <w:rsid w:val="00C76A0C"/>
    <w:rsid w:val="00C76CFF"/>
    <w:rsid w:val="00C76DC8"/>
    <w:rsid w:val="00C77207"/>
    <w:rsid w:val="00C77230"/>
    <w:rsid w:val="00C774B7"/>
    <w:rsid w:val="00C77839"/>
    <w:rsid w:val="00C7796E"/>
    <w:rsid w:val="00C80158"/>
    <w:rsid w:val="00C803BF"/>
    <w:rsid w:val="00C8082B"/>
    <w:rsid w:val="00C80FC1"/>
    <w:rsid w:val="00C812E5"/>
    <w:rsid w:val="00C81759"/>
    <w:rsid w:val="00C81C51"/>
    <w:rsid w:val="00C81D08"/>
    <w:rsid w:val="00C81F56"/>
    <w:rsid w:val="00C821AD"/>
    <w:rsid w:val="00C822EC"/>
    <w:rsid w:val="00C824B6"/>
    <w:rsid w:val="00C82EE2"/>
    <w:rsid w:val="00C8385A"/>
    <w:rsid w:val="00C8389A"/>
    <w:rsid w:val="00C83DC7"/>
    <w:rsid w:val="00C83EE7"/>
    <w:rsid w:val="00C84183"/>
    <w:rsid w:val="00C842D1"/>
    <w:rsid w:val="00C844E8"/>
    <w:rsid w:val="00C84657"/>
    <w:rsid w:val="00C848AB"/>
    <w:rsid w:val="00C84921"/>
    <w:rsid w:val="00C84FF8"/>
    <w:rsid w:val="00C85270"/>
    <w:rsid w:val="00C856FA"/>
    <w:rsid w:val="00C85875"/>
    <w:rsid w:val="00C85C66"/>
    <w:rsid w:val="00C86C55"/>
    <w:rsid w:val="00C86C95"/>
    <w:rsid w:val="00C86E92"/>
    <w:rsid w:val="00C872D2"/>
    <w:rsid w:val="00C873C2"/>
    <w:rsid w:val="00C8765D"/>
    <w:rsid w:val="00C87696"/>
    <w:rsid w:val="00C87EA6"/>
    <w:rsid w:val="00C87F2C"/>
    <w:rsid w:val="00C905D0"/>
    <w:rsid w:val="00C90A9D"/>
    <w:rsid w:val="00C90C13"/>
    <w:rsid w:val="00C9102B"/>
    <w:rsid w:val="00C91265"/>
    <w:rsid w:val="00C9178D"/>
    <w:rsid w:val="00C918F3"/>
    <w:rsid w:val="00C91959"/>
    <w:rsid w:val="00C91AC0"/>
    <w:rsid w:val="00C9231C"/>
    <w:rsid w:val="00C92355"/>
    <w:rsid w:val="00C9238B"/>
    <w:rsid w:val="00C92830"/>
    <w:rsid w:val="00C92FA4"/>
    <w:rsid w:val="00C92FE7"/>
    <w:rsid w:val="00C93751"/>
    <w:rsid w:val="00C938C9"/>
    <w:rsid w:val="00C94FBB"/>
    <w:rsid w:val="00C95084"/>
    <w:rsid w:val="00C953D2"/>
    <w:rsid w:val="00C95528"/>
    <w:rsid w:val="00C955CB"/>
    <w:rsid w:val="00C956FA"/>
    <w:rsid w:val="00C95D7B"/>
    <w:rsid w:val="00C96086"/>
    <w:rsid w:val="00C961C5"/>
    <w:rsid w:val="00C961FD"/>
    <w:rsid w:val="00C964AA"/>
    <w:rsid w:val="00C9650D"/>
    <w:rsid w:val="00C966F0"/>
    <w:rsid w:val="00C967AC"/>
    <w:rsid w:val="00C97218"/>
    <w:rsid w:val="00C9721E"/>
    <w:rsid w:val="00C97541"/>
    <w:rsid w:val="00C97570"/>
    <w:rsid w:val="00C97B1F"/>
    <w:rsid w:val="00C97F36"/>
    <w:rsid w:val="00CA0000"/>
    <w:rsid w:val="00CA00B0"/>
    <w:rsid w:val="00CA094D"/>
    <w:rsid w:val="00CA0A08"/>
    <w:rsid w:val="00CA0DBA"/>
    <w:rsid w:val="00CA103E"/>
    <w:rsid w:val="00CA21AC"/>
    <w:rsid w:val="00CA22FC"/>
    <w:rsid w:val="00CA2578"/>
    <w:rsid w:val="00CA2641"/>
    <w:rsid w:val="00CA264A"/>
    <w:rsid w:val="00CA2780"/>
    <w:rsid w:val="00CA2A63"/>
    <w:rsid w:val="00CA2AFB"/>
    <w:rsid w:val="00CA2D7C"/>
    <w:rsid w:val="00CA2DC9"/>
    <w:rsid w:val="00CA2F0B"/>
    <w:rsid w:val="00CA3789"/>
    <w:rsid w:val="00CA384D"/>
    <w:rsid w:val="00CA38D5"/>
    <w:rsid w:val="00CA3A15"/>
    <w:rsid w:val="00CA3AFD"/>
    <w:rsid w:val="00CA3D8A"/>
    <w:rsid w:val="00CA3DF9"/>
    <w:rsid w:val="00CA4661"/>
    <w:rsid w:val="00CA4761"/>
    <w:rsid w:val="00CA4D6D"/>
    <w:rsid w:val="00CA4FEE"/>
    <w:rsid w:val="00CA50B8"/>
    <w:rsid w:val="00CA5244"/>
    <w:rsid w:val="00CA546E"/>
    <w:rsid w:val="00CA5B0E"/>
    <w:rsid w:val="00CA5BE5"/>
    <w:rsid w:val="00CA5FFE"/>
    <w:rsid w:val="00CA610F"/>
    <w:rsid w:val="00CA6631"/>
    <w:rsid w:val="00CA69D5"/>
    <w:rsid w:val="00CA6FFC"/>
    <w:rsid w:val="00CA70C7"/>
    <w:rsid w:val="00CA72BB"/>
    <w:rsid w:val="00CA7AD8"/>
    <w:rsid w:val="00CA7EE2"/>
    <w:rsid w:val="00CA7F62"/>
    <w:rsid w:val="00CB09E6"/>
    <w:rsid w:val="00CB0B3E"/>
    <w:rsid w:val="00CB0E7E"/>
    <w:rsid w:val="00CB0F8D"/>
    <w:rsid w:val="00CB1023"/>
    <w:rsid w:val="00CB11B2"/>
    <w:rsid w:val="00CB16D2"/>
    <w:rsid w:val="00CB1C8C"/>
    <w:rsid w:val="00CB1EA4"/>
    <w:rsid w:val="00CB233A"/>
    <w:rsid w:val="00CB28F5"/>
    <w:rsid w:val="00CB29E4"/>
    <w:rsid w:val="00CB2C40"/>
    <w:rsid w:val="00CB2CEB"/>
    <w:rsid w:val="00CB300D"/>
    <w:rsid w:val="00CB3084"/>
    <w:rsid w:val="00CB3415"/>
    <w:rsid w:val="00CB38D5"/>
    <w:rsid w:val="00CB3D08"/>
    <w:rsid w:val="00CB4262"/>
    <w:rsid w:val="00CB43B4"/>
    <w:rsid w:val="00CB460D"/>
    <w:rsid w:val="00CB4783"/>
    <w:rsid w:val="00CB4C4A"/>
    <w:rsid w:val="00CB502B"/>
    <w:rsid w:val="00CB505F"/>
    <w:rsid w:val="00CB53F4"/>
    <w:rsid w:val="00CB5F33"/>
    <w:rsid w:val="00CB633C"/>
    <w:rsid w:val="00CB68AE"/>
    <w:rsid w:val="00CB6EF6"/>
    <w:rsid w:val="00CB7050"/>
    <w:rsid w:val="00CB7416"/>
    <w:rsid w:val="00CB7B4D"/>
    <w:rsid w:val="00CB7F27"/>
    <w:rsid w:val="00CC0390"/>
    <w:rsid w:val="00CC0785"/>
    <w:rsid w:val="00CC079A"/>
    <w:rsid w:val="00CC0830"/>
    <w:rsid w:val="00CC09CB"/>
    <w:rsid w:val="00CC0ADD"/>
    <w:rsid w:val="00CC0F83"/>
    <w:rsid w:val="00CC11EA"/>
    <w:rsid w:val="00CC1207"/>
    <w:rsid w:val="00CC269D"/>
    <w:rsid w:val="00CC28E3"/>
    <w:rsid w:val="00CC338E"/>
    <w:rsid w:val="00CC39C9"/>
    <w:rsid w:val="00CC3E84"/>
    <w:rsid w:val="00CC402C"/>
    <w:rsid w:val="00CC419A"/>
    <w:rsid w:val="00CC4213"/>
    <w:rsid w:val="00CC463F"/>
    <w:rsid w:val="00CC494B"/>
    <w:rsid w:val="00CC4B74"/>
    <w:rsid w:val="00CC55F6"/>
    <w:rsid w:val="00CC586F"/>
    <w:rsid w:val="00CC5ED9"/>
    <w:rsid w:val="00CC6547"/>
    <w:rsid w:val="00CC6BE3"/>
    <w:rsid w:val="00CC6CD8"/>
    <w:rsid w:val="00CC6FBA"/>
    <w:rsid w:val="00CC72B8"/>
    <w:rsid w:val="00CC738E"/>
    <w:rsid w:val="00CC75A1"/>
    <w:rsid w:val="00CC7A2A"/>
    <w:rsid w:val="00CD04AD"/>
    <w:rsid w:val="00CD06B7"/>
    <w:rsid w:val="00CD0F05"/>
    <w:rsid w:val="00CD0F4B"/>
    <w:rsid w:val="00CD12FA"/>
    <w:rsid w:val="00CD1627"/>
    <w:rsid w:val="00CD170C"/>
    <w:rsid w:val="00CD177C"/>
    <w:rsid w:val="00CD197F"/>
    <w:rsid w:val="00CD1C4C"/>
    <w:rsid w:val="00CD1CAB"/>
    <w:rsid w:val="00CD1FA6"/>
    <w:rsid w:val="00CD2884"/>
    <w:rsid w:val="00CD28BF"/>
    <w:rsid w:val="00CD2F85"/>
    <w:rsid w:val="00CD30F4"/>
    <w:rsid w:val="00CD31C1"/>
    <w:rsid w:val="00CD3751"/>
    <w:rsid w:val="00CD395B"/>
    <w:rsid w:val="00CD3A25"/>
    <w:rsid w:val="00CD3AB8"/>
    <w:rsid w:val="00CD3C3F"/>
    <w:rsid w:val="00CD3DBA"/>
    <w:rsid w:val="00CD410F"/>
    <w:rsid w:val="00CD479C"/>
    <w:rsid w:val="00CD4BD1"/>
    <w:rsid w:val="00CD4E27"/>
    <w:rsid w:val="00CD4FB3"/>
    <w:rsid w:val="00CD5A8F"/>
    <w:rsid w:val="00CD5E67"/>
    <w:rsid w:val="00CD61CD"/>
    <w:rsid w:val="00CD6BFE"/>
    <w:rsid w:val="00CD71E7"/>
    <w:rsid w:val="00CD76E7"/>
    <w:rsid w:val="00CE0220"/>
    <w:rsid w:val="00CE072C"/>
    <w:rsid w:val="00CE07CB"/>
    <w:rsid w:val="00CE0BB4"/>
    <w:rsid w:val="00CE0FD0"/>
    <w:rsid w:val="00CE1103"/>
    <w:rsid w:val="00CE1165"/>
    <w:rsid w:val="00CE167B"/>
    <w:rsid w:val="00CE1A1B"/>
    <w:rsid w:val="00CE1A6D"/>
    <w:rsid w:val="00CE1ADD"/>
    <w:rsid w:val="00CE1B26"/>
    <w:rsid w:val="00CE25A2"/>
    <w:rsid w:val="00CE29E3"/>
    <w:rsid w:val="00CE2D5A"/>
    <w:rsid w:val="00CE3082"/>
    <w:rsid w:val="00CE357F"/>
    <w:rsid w:val="00CE38B8"/>
    <w:rsid w:val="00CE3A23"/>
    <w:rsid w:val="00CE3B5A"/>
    <w:rsid w:val="00CE4006"/>
    <w:rsid w:val="00CE449B"/>
    <w:rsid w:val="00CE4D45"/>
    <w:rsid w:val="00CE53CE"/>
    <w:rsid w:val="00CE566B"/>
    <w:rsid w:val="00CE5E25"/>
    <w:rsid w:val="00CE60C9"/>
    <w:rsid w:val="00CE731E"/>
    <w:rsid w:val="00CE7D59"/>
    <w:rsid w:val="00CF0678"/>
    <w:rsid w:val="00CF0889"/>
    <w:rsid w:val="00CF108D"/>
    <w:rsid w:val="00CF118F"/>
    <w:rsid w:val="00CF11EE"/>
    <w:rsid w:val="00CF129B"/>
    <w:rsid w:val="00CF155F"/>
    <w:rsid w:val="00CF158A"/>
    <w:rsid w:val="00CF16D4"/>
    <w:rsid w:val="00CF19A9"/>
    <w:rsid w:val="00CF19F1"/>
    <w:rsid w:val="00CF226D"/>
    <w:rsid w:val="00CF28D6"/>
    <w:rsid w:val="00CF31C1"/>
    <w:rsid w:val="00CF387C"/>
    <w:rsid w:val="00CF3DE7"/>
    <w:rsid w:val="00CF3F35"/>
    <w:rsid w:val="00CF4223"/>
    <w:rsid w:val="00CF4916"/>
    <w:rsid w:val="00CF4933"/>
    <w:rsid w:val="00CF499B"/>
    <w:rsid w:val="00CF4AF1"/>
    <w:rsid w:val="00CF4F19"/>
    <w:rsid w:val="00CF5304"/>
    <w:rsid w:val="00CF53FF"/>
    <w:rsid w:val="00CF5759"/>
    <w:rsid w:val="00CF57B1"/>
    <w:rsid w:val="00CF5D50"/>
    <w:rsid w:val="00CF5DFC"/>
    <w:rsid w:val="00CF5EA9"/>
    <w:rsid w:val="00CF6262"/>
    <w:rsid w:val="00CF652C"/>
    <w:rsid w:val="00CF653D"/>
    <w:rsid w:val="00CF6ABF"/>
    <w:rsid w:val="00CF7060"/>
    <w:rsid w:val="00CF7306"/>
    <w:rsid w:val="00CF73E2"/>
    <w:rsid w:val="00CF75FA"/>
    <w:rsid w:val="00CF776D"/>
    <w:rsid w:val="00CF794E"/>
    <w:rsid w:val="00CF7A10"/>
    <w:rsid w:val="00CF7F7A"/>
    <w:rsid w:val="00D001E1"/>
    <w:rsid w:val="00D003F9"/>
    <w:rsid w:val="00D005B8"/>
    <w:rsid w:val="00D0061D"/>
    <w:rsid w:val="00D00880"/>
    <w:rsid w:val="00D01A3C"/>
    <w:rsid w:val="00D01BE5"/>
    <w:rsid w:val="00D01D54"/>
    <w:rsid w:val="00D01EF3"/>
    <w:rsid w:val="00D02881"/>
    <w:rsid w:val="00D02A4B"/>
    <w:rsid w:val="00D02B9F"/>
    <w:rsid w:val="00D02E30"/>
    <w:rsid w:val="00D02EF3"/>
    <w:rsid w:val="00D036EF"/>
    <w:rsid w:val="00D036F4"/>
    <w:rsid w:val="00D03860"/>
    <w:rsid w:val="00D03903"/>
    <w:rsid w:val="00D03BF8"/>
    <w:rsid w:val="00D0410A"/>
    <w:rsid w:val="00D04208"/>
    <w:rsid w:val="00D0428B"/>
    <w:rsid w:val="00D0431A"/>
    <w:rsid w:val="00D04375"/>
    <w:rsid w:val="00D044CA"/>
    <w:rsid w:val="00D048E4"/>
    <w:rsid w:val="00D04CEE"/>
    <w:rsid w:val="00D05347"/>
    <w:rsid w:val="00D05432"/>
    <w:rsid w:val="00D0594D"/>
    <w:rsid w:val="00D05E70"/>
    <w:rsid w:val="00D0640B"/>
    <w:rsid w:val="00D06B23"/>
    <w:rsid w:val="00D071FF"/>
    <w:rsid w:val="00D0762E"/>
    <w:rsid w:val="00D10011"/>
    <w:rsid w:val="00D1045F"/>
    <w:rsid w:val="00D10671"/>
    <w:rsid w:val="00D10F80"/>
    <w:rsid w:val="00D11147"/>
    <w:rsid w:val="00D11888"/>
    <w:rsid w:val="00D11A2F"/>
    <w:rsid w:val="00D11EDC"/>
    <w:rsid w:val="00D11FBB"/>
    <w:rsid w:val="00D1201C"/>
    <w:rsid w:val="00D12DC3"/>
    <w:rsid w:val="00D12ECD"/>
    <w:rsid w:val="00D136A8"/>
    <w:rsid w:val="00D1391E"/>
    <w:rsid w:val="00D1413B"/>
    <w:rsid w:val="00D14227"/>
    <w:rsid w:val="00D1461B"/>
    <w:rsid w:val="00D146A0"/>
    <w:rsid w:val="00D14803"/>
    <w:rsid w:val="00D1536D"/>
    <w:rsid w:val="00D15382"/>
    <w:rsid w:val="00D161D0"/>
    <w:rsid w:val="00D16D69"/>
    <w:rsid w:val="00D16D70"/>
    <w:rsid w:val="00D1706B"/>
    <w:rsid w:val="00D17126"/>
    <w:rsid w:val="00D17134"/>
    <w:rsid w:val="00D171CC"/>
    <w:rsid w:val="00D1730A"/>
    <w:rsid w:val="00D174DE"/>
    <w:rsid w:val="00D17DDB"/>
    <w:rsid w:val="00D2018C"/>
    <w:rsid w:val="00D202C9"/>
    <w:rsid w:val="00D203A0"/>
    <w:rsid w:val="00D20440"/>
    <w:rsid w:val="00D20550"/>
    <w:rsid w:val="00D207BF"/>
    <w:rsid w:val="00D208ED"/>
    <w:rsid w:val="00D20CA5"/>
    <w:rsid w:val="00D20D58"/>
    <w:rsid w:val="00D2149C"/>
    <w:rsid w:val="00D21CD1"/>
    <w:rsid w:val="00D21D15"/>
    <w:rsid w:val="00D21F31"/>
    <w:rsid w:val="00D2201F"/>
    <w:rsid w:val="00D229AC"/>
    <w:rsid w:val="00D22FF4"/>
    <w:rsid w:val="00D23411"/>
    <w:rsid w:val="00D237AC"/>
    <w:rsid w:val="00D23ABD"/>
    <w:rsid w:val="00D23B07"/>
    <w:rsid w:val="00D24324"/>
    <w:rsid w:val="00D245F8"/>
    <w:rsid w:val="00D24A85"/>
    <w:rsid w:val="00D24C7C"/>
    <w:rsid w:val="00D25090"/>
    <w:rsid w:val="00D25889"/>
    <w:rsid w:val="00D25AA6"/>
    <w:rsid w:val="00D25E34"/>
    <w:rsid w:val="00D270E5"/>
    <w:rsid w:val="00D27320"/>
    <w:rsid w:val="00D27342"/>
    <w:rsid w:val="00D2775D"/>
    <w:rsid w:val="00D27DCA"/>
    <w:rsid w:val="00D27FD7"/>
    <w:rsid w:val="00D303DA"/>
    <w:rsid w:val="00D3041E"/>
    <w:rsid w:val="00D30809"/>
    <w:rsid w:val="00D3094D"/>
    <w:rsid w:val="00D30A0F"/>
    <w:rsid w:val="00D30D6D"/>
    <w:rsid w:val="00D30F2C"/>
    <w:rsid w:val="00D314B7"/>
    <w:rsid w:val="00D317DE"/>
    <w:rsid w:val="00D31866"/>
    <w:rsid w:val="00D31AF8"/>
    <w:rsid w:val="00D31F85"/>
    <w:rsid w:val="00D32279"/>
    <w:rsid w:val="00D325A9"/>
    <w:rsid w:val="00D3261D"/>
    <w:rsid w:val="00D32C31"/>
    <w:rsid w:val="00D32D89"/>
    <w:rsid w:val="00D331F3"/>
    <w:rsid w:val="00D334B9"/>
    <w:rsid w:val="00D3357E"/>
    <w:rsid w:val="00D3388F"/>
    <w:rsid w:val="00D33E00"/>
    <w:rsid w:val="00D33E20"/>
    <w:rsid w:val="00D341C6"/>
    <w:rsid w:val="00D3435F"/>
    <w:rsid w:val="00D3439C"/>
    <w:rsid w:val="00D34451"/>
    <w:rsid w:val="00D34F79"/>
    <w:rsid w:val="00D354AE"/>
    <w:rsid w:val="00D355D2"/>
    <w:rsid w:val="00D356F5"/>
    <w:rsid w:val="00D35BDA"/>
    <w:rsid w:val="00D360F9"/>
    <w:rsid w:val="00D36CF9"/>
    <w:rsid w:val="00D3721C"/>
    <w:rsid w:val="00D37229"/>
    <w:rsid w:val="00D37603"/>
    <w:rsid w:val="00D37843"/>
    <w:rsid w:val="00D378D5"/>
    <w:rsid w:val="00D37AB5"/>
    <w:rsid w:val="00D37B72"/>
    <w:rsid w:val="00D37CC5"/>
    <w:rsid w:val="00D37FC6"/>
    <w:rsid w:val="00D4018C"/>
    <w:rsid w:val="00D40BA1"/>
    <w:rsid w:val="00D412A7"/>
    <w:rsid w:val="00D41F9E"/>
    <w:rsid w:val="00D420D1"/>
    <w:rsid w:val="00D422FD"/>
    <w:rsid w:val="00D425C4"/>
    <w:rsid w:val="00D429EF"/>
    <w:rsid w:val="00D431B2"/>
    <w:rsid w:val="00D43461"/>
    <w:rsid w:val="00D43682"/>
    <w:rsid w:val="00D439E3"/>
    <w:rsid w:val="00D43D5C"/>
    <w:rsid w:val="00D43E45"/>
    <w:rsid w:val="00D43E50"/>
    <w:rsid w:val="00D43E91"/>
    <w:rsid w:val="00D442B0"/>
    <w:rsid w:val="00D4447B"/>
    <w:rsid w:val="00D45439"/>
    <w:rsid w:val="00D45618"/>
    <w:rsid w:val="00D45643"/>
    <w:rsid w:val="00D45A2A"/>
    <w:rsid w:val="00D46D9C"/>
    <w:rsid w:val="00D47C10"/>
    <w:rsid w:val="00D501D1"/>
    <w:rsid w:val="00D50883"/>
    <w:rsid w:val="00D50969"/>
    <w:rsid w:val="00D50C32"/>
    <w:rsid w:val="00D50D53"/>
    <w:rsid w:val="00D513C2"/>
    <w:rsid w:val="00D513EB"/>
    <w:rsid w:val="00D5156A"/>
    <w:rsid w:val="00D51DDE"/>
    <w:rsid w:val="00D520C4"/>
    <w:rsid w:val="00D525CA"/>
    <w:rsid w:val="00D529F7"/>
    <w:rsid w:val="00D52ADC"/>
    <w:rsid w:val="00D52BD6"/>
    <w:rsid w:val="00D52E5D"/>
    <w:rsid w:val="00D535B2"/>
    <w:rsid w:val="00D53803"/>
    <w:rsid w:val="00D53F57"/>
    <w:rsid w:val="00D54267"/>
    <w:rsid w:val="00D54487"/>
    <w:rsid w:val="00D546ED"/>
    <w:rsid w:val="00D54BDF"/>
    <w:rsid w:val="00D54C18"/>
    <w:rsid w:val="00D54CE5"/>
    <w:rsid w:val="00D54DF0"/>
    <w:rsid w:val="00D54FED"/>
    <w:rsid w:val="00D55159"/>
    <w:rsid w:val="00D5521C"/>
    <w:rsid w:val="00D55281"/>
    <w:rsid w:val="00D5531F"/>
    <w:rsid w:val="00D5562E"/>
    <w:rsid w:val="00D55D35"/>
    <w:rsid w:val="00D56120"/>
    <w:rsid w:val="00D56341"/>
    <w:rsid w:val="00D563B2"/>
    <w:rsid w:val="00D56526"/>
    <w:rsid w:val="00D56FF7"/>
    <w:rsid w:val="00D5715D"/>
    <w:rsid w:val="00D579D0"/>
    <w:rsid w:val="00D57CDC"/>
    <w:rsid w:val="00D6015C"/>
    <w:rsid w:val="00D6020A"/>
    <w:rsid w:val="00D6035C"/>
    <w:rsid w:val="00D60598"/>
    <w:rsid w:val="00D60E39"/>
    <w:rsid w:val="00D60E89"/>
    <w:rsid w:val="00D61A8A"/>
    <w:rsid w:val="00D61D94"/>
    <w:rsid w:val="00D61DCE"/>
    <w:rsid w:val="00D620EE"/>
    <w:rsid w:val="00D6237D"/>
    <w:rsid w:val="00D62562"/>
    <w:rsid w:val="00D6267A"/>
    <w:rsid w:val="00D62706"/>
    <w:rsid w:val="00D62A9D"/>
    <w:rsid w:val="00D62B24"/>
    <w:rsid w:val="00D62D65"/>
    <w:rsid w:val="00D63152"/>
    <w:rsid w:val="00D6343C"/>
    <w:rsid w:val="00D63620"/>
    <w:rsid w:val="00D63E4C"/>
    <w:rsid w:val="00D644BE"/>
    <w:rsid w:val="00D649F3"/>
    <w:rsid w:val="00D64F6D"/>
    <w:rsid w:val="00D6516A"/>
    <w:rsid w:val="00D65393"/>
    <w:rsid w:val="00D65424"/>
    <w:rsid w:val="00D657C2"/>
    <w:rsid w:val="00D6598F"/>
    <w:rsid w:val="00D65C93"/>
    <w:rsid w:val="00D66580"/>
    <w:rsid w:val="00D66696"/>
    <w:rsid w:val="00D66CEE"/>
    <w:rsid w:val="00D66FAB"/>
    <w:rsid w:val="00D66FCF"/>
    <w:rsid w:val="00D67E54"/>
    <w:rsid w:val="00D70093"/>
    <w:rsid w:val="00D701EA"/>
    <w:rsid w:val="00D71037"/>
    <w:rsid w:val="00D711CC"/>
    <w:rsid w:val="00D71B18"/>
    <w:rsid w:val="00D71BA6"/>
    <w:rsid w:val="00D72375"/>
    <w:rsid w:val="00D7257C"/>
    <w:rsid w:val="00D725AD"/>
    <w:rsid w:val="00D72824"/>
    <w:rsid w:val="00D7295B"/>
    <w:rsid w:val="00D72A44"/>
    <w:rsid w:val="00D72B40"/>
    <w:rsid w:val="00D72CAB"/>
    <w:rsid w:val="00D72DC0"/>
    <w:rsid w:val="00D72ECD"/>
    <w:rsid w:val="00D73057"/>
    <w:rsid w:val="00D73164"/>
    <w:rsid w:val="00D732EF"/>
    <w:rsid w:val="00D7403B"/>
    <w:rsid w:val="00D740DA"/>
    <w:rsid w:val="00D7445E"/>
    <w:rsid w:val="00D7464D"/>
    <w:rsid w:val="00D7465E"/>
    <w:rsid w:val="00D74B5E"/>
    <w:rsid w:val="00D74E13"/>
    <w:rsid w:val="00D759AD"/>
    <w:rsid w:val="00D75CE2"/>
    <w:rsid w:val="00D75DEF"/>
    <w:rsid w:val="00D75EA0"/>
    <w:rsid w:val="00D7625D"/>
    <w:rsid w:val="00D763AC"/>
    <w:rsid w:val="00D767DD"/>
    <w:rsid w:val="00D76B28"/>
    <w:rsid w:val="00D76D8F"/>
    <w:rsid w:val="00D76DD6"/>
    <w:rsid w:val="00D76DFE"/>
    <w:rsid w:val="00D77054"/>
    <w:rsid w:val="00D773DF"/>
    <w:rsid w:val="00D77786"/>
    <w:rsid w:val="00D777BF"/>
    <w:rsid w:val="00D77927"/>
    <w:rsid w:val="00D779FA"/>
    <w:rsid w:val="00D80142"/>
    <w:rsid w:val="00D8025B"/>
    <w:rsid w:val="00D804AB"/>
    <w:rsid w:val="00D807AD"/>
    <w:rsid w:val="00D80894"/>
    <w:rsid w:val="00D80A10"/>
    <w:rsid w:val="00D80C5B"/>
    <w:rsid w:val="00D80D41"/>
    <w:rsid w:val="00D80F3B"/>
    <w:rsid w:val="00D80F82"/>
    <w:rsid w:val="00D813E9"/>
    <w:rsid w:val="00D81567"/>
    <w:rsid w:val="00D81927"/>
    <w:rsid w:val="00D81F78"/>
    <w:rsid w:val="00D821D7"/>
    <w:rsid w:val="00D825EF"/>
    <w:rsid w:val="00D82E6E"/>
    <w:rsid w:val="00D833C4"/>
    <w:rsid w:val="00D834AD"/>
    <w:rsid w:val="00D83657"/>
    <w:rsid w:val="00D83770"/>
    <w:rsid w:val="00D83997"/>
    <w:rsid w:val="00D8448D"/>
    <w:rsid w:val="00D847E5"/>
    <w:rsid w:val="00D847EC"/>
    <w:rsid w:val="00D8488A"/>
    <w:rsid w:val="00D84B2E"/>
    <w:rsid w:val="00D84D43"/>
    <w:rsid w:val="00D84DD9"/>
    <w:rsid w:val="00D84EBF"/>
    <w:rsid w:val="00D84ED3"/>
    <w:rsid w:val="00D85375"/>
    <w:rsid w:val="00D853F8"/>
    <w:rsid w:val="00D856FB"/>
    <w:rsid w:val="00D8570D"/>
    <w:rsid w:val="00D8594A"/>
    <w:rsid w:val="00D85D42"/>
    <w:rsid w:val="00D85DF8"/>
    <w:rsid w:val="00D8625A"/>
    <w:rsid w:val="00D86665"/>
    <w:rsid w:val="00D8695B"/>
    <w:rsid w:val="00D86B5E"/>
    <w:rsid w:val="00D86B7F"/>
    <w:rsid w:val="00D872DE"/>
    <w:rsid w:val="00D8757A"/>
    <w:rsid w:val="00D8762E"/>
    <w:rsid w:val="00D878BE"/>
    <w:rsid w:val="00D8790A"/>
    <w:rsid w:val="00D8792A"/>
    <w:rsid w:val="00D87A2F"/>
    <w:rsid w:val="00D87F44"/>
    <w:rsid w:val="00D906D0"/>
    <w:rsid w:val="00D9072F"/>
    <w:rsid w:val="00D90825"/>
    <w:rsid w:val="00D90D64"/>
    <w:rsid w:val="00D90F6C"/>
    <w:rsid w:val="00D911C5"/>
    <w:rsid w:val="00D91440"/>
    <w:rsid w:val="00D915CC"/>
    <w:rsid w:val="00D91711"/>
    <w:rsid w:val="00D9175C"/>
    <w:rsid w:val="00D91A14"/>
    <w:rsid w:val="00D91A3A"/>
    <w:rsid w:val="00D91F19"/>
    <w:rsid w:val="00D91FCE"/>
    <w:rsid w:val="00D92173"/>
    <w:rsid w:val="00D92728"/>
    <w:rsid w:val="00D9280F"/>
    <w:rsid w:val="00D92EFD"/>
    <w:rsid w:val="00D9309E"/>
    <w:rsid w:val="00D931B6"/>
    <w:rsid w:val="00D93A4F"/>
    <w:rsid w:val="00D93F52"/>
    <w:rsid w:val="00D94293"/>
    <w:rsid w:val="00D943CB"/>
    <w:rsid w:val="00D94566"/>
    <w:rsid w:val="00D94A3C"/>
    <w:rsid w:val="00D94D63"/>
    <w:rsid w:val="00D94ED6"/>
    <w:rsid w:val="00D952A1"/>
    <w:rsid w:val="00D9543E"/>
    <w:rsid w:val="00D9644D"/>
    <w:rsid w:val="00D96598"/>
    <w:rsid w:val="00D96749"/>
    <w:rsid w:val="00D96B97"/>
    <w:rsid w:val="00D96BD9"/>
    <w:rsid w:val="00D97186"/>
    <w:rsid w:val="00D97606"/>
    <w:rsid w:val="00D97643"/>
    <w:rsid w:val="00D976BD"/>
    <w:rsid w:val="00D9776C"/>
    <w:rsid w:val="00D97876"/>
    <w:rsid w:val="00D9788B"/>
    <w:rsid w:val="00D97961"/>
    <w:rsid w:val="00D97C3E"/>
    <w:rsid w:val="00D97CC0"/>
    <w:rsid w:val="00D97DC6"/>
    <w:rsid w:val="00DA0A8D"/>
    <w:rsid w:val="00DA0CF3"/>
    <w:rsid w:val="00DA110C"/>
    <w:rsid w:val="00DA1236"/>
    <w:rsid w:val="00DA1BB4"/>
    <w:rsid w:val="00DA1D12"/>
    <w:rsid w:val="00DA1EB5"/>
    <w:rsid w:val="00DA215F"/>
    <w:rsid w:val="00DA26F3"/>
    <w:rsid w:val="00DA2A8A"/>
    <w:rsid w:val="00DA2BEA"/>
    <w:rsid w:val="00DA3199"/>
    <w:rsid w:val="00DA3677"/>
    <w:rsid w:val="00DA3B6D"/>
    <w:rsid w:val="00DA3D84"/>
    <w:rsid w:val="00DA42DA"/>
    <w:rsid w:val="00DA4463"/>
    <w:rsid w:val="00DA44CF"/>
    <w:rsid w:val="00DA4F59"/>
    <w:rsid w:val="00DA562E"/>
    <w:rsid w:val="00DA593B"/>
    <w:rsid w:val="00DA5975"/>
    <w:rsid w:val="00DA5EDD"/>
    <w:rsid w:val="00DA5FF6"/>
    <w:rsid w:val="00DA6EB4"/>
    <w:rsid w:val="00DA6F93"/>
    <w:rsid w:val="00DA7363"/>
    <w:rsid w:val="00DA7660"/>
    <w:rsid w:val="00DA76AF"/>
    <w:rsid w:val="00DA76B0"/>
    <w:rsid w:val="00DA77E4"/>
    <w:rsid w:val="00DA78A5"/>
    <w:rsid w:val="00DA7D4A"/>
    <w:rsid w:val="00DA7E2F"/>
    <w:rsid w:val="00DB0117"/>
    <w:rsid w:val="00DB01CE"/>
    <w:rsid w:val="00DB07C6"/>
    <w:rsid w:val="00DB0D48"/>
    <w:rsid w:val="00DB0FAE"/>
    <w:rsid w:val="00DB1023"/>
    <w:rsid w:val="00DB1126"/>
    <w:rsid w:val="00DB11C6"/>
    <w:rsid w:val="00DB19C4"/>
    <w:rsid w:val="00DB19FC"/>
    <w:rsid w:val="00DB1B0E"/>
    <w:rsid w:val="00DB1DCE"/>
    <w:rsid w:val="00DB24F2"/>
    <w:rsid w:val="00DB282B"/>
    <w:rsid w:val="00DB2BDE"/>
    <w:rsid w:val="00DB2C96"/>
    <w:rsid w:val="00DB36A9"/>
    <w:rsid w:val="00DB38AA"/>
    <w:rsid w:val="00DB3AC6"/>
    <w:rsid w:val="00DB3BB1"/>
    <w:rsid w:val="00DB3D79"/>
    <w:rsid w:val="00DB3E85"/>
    <w:rsid w:val="00DB4412"/>
    <w:rsid w:val="00DB446D"/>
    <w:rsid w:val="00DB45EE"/>
    <w:rsid w:val="00DB4FA0"/>
    <w:rsid w:val="00DB5208"/>
    <w:rsid w:val="00DB5C32"/>
    <w:rsid w:val="00DB5C42"/>
    <w:rsid w:val="00DB5DA9"/>
    <w:rsid w:val="00DB5E6E"/>
    <w:rsid w:val="00DB5FEA"/>
    <w:rsid w:val="00DB604C"/>
    <w:rsid w:val="00DB6690"/>
    <w:rsid w:val="00DB6D4C"/>
    <w:rsid w:val="00DB6FCD"/>
    <w:rsid w:val="00DB7462"/>
    <w:rsid w:val="00DB7675"/>
    <w:rsid w:val="00DB782B"/>
    <w:rsid w:val="00DB79FC"/>
    <w:rsid w:val="00DB7A6E"/>
    <w:rsid w:val="00DB7DBD"/>
    <w:rsid w:val="00DB7E17"/>
    <w:rsid w:val="00DB7F44"/>
    <w:rsid w:val="00DB7FC9"/>
    <w:rsid w:val="00DC02CC"/>
    <w:rsid w:val="00DC07D6"/>
    <w:rsid w:val="00DC0B34"/>
    <w:rsid w:val="00DC0E44"/>
    <w:rsid w:val="00DC1293"/>
    <w:rsid w:val="00DC13D7"/>
    <w:rsid w:val="00DC14B9"/>
    <w:rsid w:val="00DC151A"/>
    <w:rsid w:val="00DC1588"/>
    <w:rsid w:val="00DC15DD"/>
    <w:rsid w:val="00DC17C3"/>
    <w:rsid w:val="00DC18BC"/>
    <w:rsid w:val="00DC197E"/>
    <w:rsid w:val="00DC1AC9"/>
    <w:rsid w:val="00DC1C88"/>
    <w:rsid w:val="00DC1DC1"/>
    <w:rsid w:val="00DC20E7"/>
    <w:rsid w:val="00DC2180"/>
    <w:rsid w:val="00DC2364"/>
    <w:rsid w:val="00DC2407"/>
    <w:rsid w:val="00DC25CC"/>
    <w:rsid w:val="00DC2674"/>
    <w:rsid w:val="00DC290A"/>
    <w:rsid w:val="00DC2CC9"/>
    <w:rsid w:val="00DC315C"/>
    <w:rsid w:val="00DC315F"/>
    <w:rsid w:val="00DC3764"/>
    <w:rsid w:val="00DC4416"/>
    <w:rsid w:val="00DC44B0"/>
    <w:rsid w:val="00DC4689"/>
    <w:rsid w:val="00DC4E2D"/>
    <w:rsid w:val="00DC4FE8"/>
    <w:rsid w:val="00DC5A9C"/>
    <w:rsid w:val="00DC62F8"/>
    <w:rsid w:val="00DC62F9"/>
    <w:rsid w:val="00DC63D6"/>
    <w:rsid w:val="00DC65F6"/>
    <w:rsid w:val="00DC6660"/>
    <w:rsid w:val="00DC6FC2"/>
    <w:rsid w:val="00DC7120"/>
    <w:rsid w:val="00DC72A6"/>
    <w:rsid w:val="00DC774B"/>
    <w:rsid w:val="00DC7F5E"/>
    <w:rsid w:val="00DD066C"/>
    <w:rsid w:val="00DD101D"/>
    <w:rsid w:val="00DD14B0"/>
    <w:rsid w:val="00DD15AE"/>
    <w:rsid w:val="00DD278A"/>
    <w:rsid w:val="00DD2D42"/>
    <w:rsid w:val="00DD329F"/>
    <w:rsid w:val="00DD3535"/>
    <w:rsid w:val="00DD385E"/>
    <w:rsid w:val="00DD38C5"/>
    <w:rsid w:val="00DD3904"/>
    <w:rsid w:val="00DD399D"/>
    <w:rsid w:val="00DD3A79"/>
    <w:rsid w:val="00DD3B71"/>
    <w:rsid w:val="00DD41EB"/>
    <w:rsid w:val="00DD4333"/>
    <w:rsid w:val="00DD4454"/>
    <w:rsid w:val="00DD447B"/>
    <w:rsid w:val="00DD4613"/>
    <w:rsid w:val="00DD4652"/>
    <w:rsid w:val="00DD46D2"/>
    <w:rsid w:val="00DD4AB2"/>
    <w:rsid w:val="00DD4B4C"/>
    <w:rsid w:val="00DD4DA0"/>
    <w:rsid w:val="00DD5063"/>
    <w:rsid w:val="00DD571E"/>
    <w:rsid w:val="00DD5929"/>
    <w:rsid w:val="00DD5AF0"/>
    <w:rsid w:val="00DD5F95"/>
    <w:rsid w:val="00DD5FF1"/>
    <w:rsid w:val="00DD620C"/>
    <w:rsid w:val="00DD632F"/>
    <w:rsid w:val="00DD659A"/>
    <w:rsid w:val="00DD6710"/>
    <w:rsid w:val="00DD68C0"/>
    <w:rsid w:val="00DD69BC"/>
    <w:rsid w:val="00DD69F3"/>
    <w:rsid w:val="00DD7143"/>
    <w:rsid w:val="00DD77BD"/>
    <w:rsid w:val="00DD7C9E"/>
    <w:rsid w:val="00DE0291"/>
    <w:rsid w:val="00DE0906"/>
    <w:rsid w:val="00DE0A98"/>
    <w:rsid w:val="00DE0DCC"/>
    <w:rsid w:val="00DE1C66"/>
    <w:rsid w:val="00DE1D2D"/>
    <w:rsid w:val="00DE1E45"/>
    <w:rsid w:val="00DE1F8E"/>
    <w:rsid w:val="00DE21B1"/>
    <w:rsid w:val="00DE22AC"/>
    <w:rsid w:val="00DE24F9"/>
    <w:rsid w:val="00DE272A"/>
    <w:rsid w:val="00DE275A"/>
    <w:rsid w:val="00DE28D8"/>
    <w:rsid w:val="00DE2C3A"/>
    <w:rsid w:val="00DE2CB7"/>
    <w:rsid w:val="00DE2EFD"/>
    <w:rsid w:val="00DE3125"/>
    <w:rsid w:val="00DE33DE"/>
    <w:rsid w:val="00DE33F0"/>
    <w:rsid w:val="00DE36CB"/>
    <w:rsid w:val="00DE36D7"/>
    <w:rsid w:val="00DE3911"/>
    <w:rsid w:val="00DE3A10"/>
    <w:rsid w:val="00DE3A31"/>
    <w:rsid w:val="00DE3B42"/>
    <w:rsid w:val="00DE3C9B"/>
    <w:rsid w:val="00DE48C2"/>
    <w:rsid w:val="00DE48DA"/>
    <w:rsid w:val="00DE48EB"/>
    <w:rsid w:val="00DE4AE2"/>
    <w:rsid w:val="00DE514B"/>
    <w:rsid w:val="00DE5637"/>
    <w:rsid w:val="00DE6213"/>
    <w:rsid w:val="00DE6245"/>
    <w:rsid w:val="00DE62A4"/>
    <w:rsid w:val="00DE65D8"/>
    <w:rsid w:val="00DE6A4F"/>
    <w:rsid w:val="00DE6C97"/>
    <w:rsid w:val="00DE7029"/>
    <w:rsid w:val="00DE736A"/>
    <w:rsid w:val="00DE7710"/>
    <w:rsid w:val="00DE7751"/>
    <w:rsid w:val="00DE7937"/>
    <w:rsid w:val="00DE7FC5"/>
    <w:rsid w:val="00DF0018"/>
    <w:rsid w:val="00DF01BF"/>
    <w:rsid w:val="00DF0239"/>
    <w:rsid w:val="00DF04E9"/>
    <w:rsid w:val="00DF051E"/>
    <w:rsid w:val="00DF0D4F"/>
    <w:rsid w:val="00DF1259"/>
    <w:rsid w:val="00DF1439"/>
    <w:rsid w:val="00DF17D3"/>
    <w:rsid w:val="00DF17DE"/>
    <w:rsid w:val="00DF2842"/>
    <w:rsid w:val="00DF2B9F"/>
    <w:rsid w:val="00DF2D91"/>
    <w:rsid w:val="00DF2FF3"/>
    <w:rsid w:val="00DF3179"/>
    <w:rsid w:val="00DF34CA"/>
    <w:rsid w:val="00DF3BCC"/>
    <w:rsid w:val="00DF3C45"/>
    <w:rsid w:val="00DF3E71"/>
    <w:rsid w:val="00DF42DB"/>
    <w:rsid w:val="00DF486A"/>
    <w:rsid w:val="00DF48F4"/>
    <w:rsid w:val="00DF4CAA"/>
    <w:rsid w:val="00DF5228"/>
    <w:rsid w:val="00DF5593"/>
    <w:rsid w:val="00DF5671"/>
    <w:rsid w:val="00DF5AEF"/>
    <w:rsid w:val="00DF5ED9"/>
    <w:rsid w:val="00DF5F57"/>
    <w:rsid w:val="00DF610F"/>
    <w:rsid w:val="00DF62B2"/>
    <w:rsid w:val="00DF6A5E"/>
    <w:rsid w:val="00DF6A79"/>
    <w:rsid w:val="00DF6BA3"/>
    <w:rsid w:val="00DF6C03"/>
    <w:rsid w:val="00DF70D5"/>
    <w:rsid w:val="00DF7153"/>
    <w:rsid w:val="00DF71B9"/>
    <w:rsid w:val="00DF7478"/>
    <w:rsid w:val="00DF754F"/>
    <w:rsid w:val="00DF777F"/>
    <w:rsid w:val="00DF792F"/>
    <w:rsid w:val="00DF79DC"/>
    <w:rsid w:val="00DF7FA4"/>
    <w:rsid w:val="00E00575"/>
    <w:rsid w:val="00E005A3"/>
    <w:rsid w:val="00E005F0"/>
    <w:rsid w:val="00E00BE6"/>
    <w:rsid w:val="00E0112A"/>
    <w:rsid w:val="00E01723"/>
    <w:rsid w:val="00E01731"/>
    <w:rsid w:val="00E02047"/>
    <w:rsid w:val="00E02330"/>
    <w:rsid w:val="00E028EB"/>
    <w:rsid w:val="00E02B0B"/>
    <w:rsid w:val="00E02B66"/>
    <w:rsid w:val="00E03688"/>
    <w:rsid w:val="00E03D83"/>
    <w:rsid w:val="00E043BD"/>
    <w:rsid w:val="00E0480F"/>
    <w:rsid w:val="00E04867"/>
    <w:rsid w:val="00E048B3"/>
    <w:rsid w:val="00E05096"/>
    <w:rsid w:val="00E053EA"/>
    <w:rsid w:val="00E0541B"/>
    <w:rsid w:val="00E05605"/>
    <w:rsid w:val="00E0583C"/>
    <w:rsid w:val="00E058B3"/>
    <w:rsid w:val="00E0599E"/>
    <w:rsid w:val="00E05A6B"/>
    <w:rsid w:val="00E05D25"/>
    <w:rsid w:val="00E05D30"/>
    <w:rsid w:val="00E05FD5"/>
    <w:rsid w:val="00E061AC"/>
    <w:rsid w:val="00E06243"/>
    <w:rsid w:val="00E064E2"/>
    <w:rsid w:val="00E0671A"/>
    <w:rsid w:val="00E068A3"/>
    <w:rsid w:val="00E06A9F"/>
    <w:rsid w:val="00E06D9C"/>
    <w:rsid w:val="00E06DD0"/>
    <w:rsid w:val="00E06F41"/>
    <w:rsid w:val="00E07B3C"/>
    <w:rsid w:val="00E10194"/>
    <w:rsid w:val="00E102CB"/>
    <w:rsid w:val="00E10B41"/>
    <w:rsid w:val="00E10E51"/>
    <w:rsid w:val="00E110C1"/>
    <w:rsid w:val="00E113FA"/>
    <w:rsid w:val="00E1144C"/>
    <w:rsid w:val="00E1181C"/>
    <w:rsid w:val="00E11B34"/>
    <w:rsid w:val="00E123F0"/>
    <w:rsid w:val="00E124E4"/>
    <w:rsid w:val="00E1258A"/>
    <w:rsid w:val="00E12926"/>
    <w:rsid w:val="00E1296C"/>
    <w:rsid w:val="00E12C8F"/>
    <w:rsid w:val="00E12E3B"/>
    <w:rsid w:val="00E13753"/>
    <w:rsid w:val="00E13A49"/>
    <w:rsid w:val="00E13B16"/>
    <w:rsid w:val="00E13EB1"/>
    <w:rsid w:val="00E14107"/>
    <w:rsid w:val="00E14839"/>
    <w:rsid w:val="00E14A0D"/>
    <w:rsid w:val="00E151D4"/>
    <w:rsid w:val="00E15409"/>
    <w:rsid w:val="00E155A2"/>
    <w:rsid w:val="00E16381"/>
    <w:rsid w:val="00E16951"/>
    <w:rsid w:val="00E16D31"/>
    <w:rsid w:val="00E16DBB"/>
    <w:rsid w:val="00E16DD6"/>
    <w:rsid w:val="00E16DDB"/>
    <w:rsid w:val="00E1715F"/>
    <w:rsid w:val="00E175E2"/>
    <w:rsid w:val="00E1774E"/>
    <w:rsid w:val="00E17AA3"/>
    <w:rsid w:val="00E17DD7"/>
    <w:rsid w:val="00E17F3E"/>
    <w:rsid w:val="00E17F6B"/>
    <w:rsid w:val="00E20237"/>
    <w:rsid w:val="00E203F3"/>
    <w:rsid w:val="00E20C78"/>
    <w:rsid w:val="00E20C97"/>
    <w:rsid w:val="00E219F6"/>
    <w:rsid w:val="00E21E85"/>
    <w:rsid w:val="00E229E8"/>
    <w:rsid w:val="00E22B9A"/>
    <w:rsid w:val="00E22BA3"/>
    <w:rsid w:val="00E237C3"/>
    <w:rsid w:val="00E23F9F"/>
    <w:rsid w:val="00E2404D"/>
    <w:rsid w:val="00E24192"/>
    <w:rsid w:val="00E2425C"/>
    <w:rsid w:val="00E24314"/>
    <w:rsid w:val="00E2463D"/>
    <w:rsid w:val="00E24789"/>
    <w:rsid w:val="00E24A96"/>
    <w:rsid w:val="00E24ABE"/>
    <w:rsid w:val="00E25047"/>
    <w:rsid w:val="00E252DA"/>
    <w:rsid w:val="00E255B5"/>
    <w:rsid w:val="00E257E7"/>
    <w:rsid w:val="00E25986"/>
    <w:rsid w:val="00E26087"/>
    <w:rsid w:val="00E2657F"/>
    <w:rsid w:val="00E265C3"/>
    <w:rsid w:val="00E26766"/>
    <w:rsid w:val="00E268C9"/>
    <w:rsid w:val="00E2702C"/>
    <w:rsid w:val="00E275B4"/>
    <w:rsid w:val="00E27719"/>
    <w:rsid w:val="00E27B5F"/>
    <w:rsid w:val="00E27B9B"/>
    <w:rsid w:val="00E27C80"/>
    <w:rsid w:val="00E27D73"/>
    <w:rsid w:val="00E27DEF"/>
    <w:rsid w:val="00E3009E"/>
    <w:rsid w:val="00E30975"/>
    <w:rsid w:val="00E30DE6"/>
    <w:rsid w:val="00E31840"/>
    <w:rsid w:val="00E31B6D"/>
    <w:rsid w:val="00E31E62"/>
    <w:rsid w:val="00E3202F"/>
    <w:rsid w:val="00E32244"/>
    <w:rsid w:val="00E32420"/>
    <w:rsid w:val="00E324E3"/>
    <w:rsid w:val="00E32544"/>
    <w:rsid w:val="00E325E6"/>
    <w:rsid w:val="00E33083"/>
    <w:rsid w:val="00E338DD"/>
    <w:rsid w:val="00E34457"/>
    <w:rsid w:val="00E344A2"/>
    <w:rsid w:val="00E345D2"/>
    <w:rsid w:val="00E3461F"/>
    <w:rsid w:val="00E348CF"/>
    <w:rsid w:val="00E34DB6"/>
    <w:rsid w:val="00E34E10"/>
    <w:rsid w:val="00E35153"/>
    <w:rsid w:val="00E35339"/>
    <w:rsid w:val="00E35620"/>
    <w:rsid w:val="00E35B2F"/>
    <w:rsid w:val="00E35BDC"/>
    <w:rsid w:val="00E35CE0"/>
    <w:rsid w:val="00E35D50"/>
    <w:rsid w:val="00E35D6B"/>
    <w:rsid w:val="00E35F25"/>
    <w:rsid w:val="00E3607F"/>
    <w:rsid w:val="00E360AD"/>
    <w:rsid w:val="00E3660C"/>
    <w:rsid w:val="00E36E02"/>
    <w:rsid w:val="00E3716E"/>
    <w:rsid w:val="00E374CE"/>
    <w:rsid w:val="00E37687"/>
    <w:rsid w:val="00E377D8"/>
    <w:rsid w:val="00E37CEE"/>
    <w:rsid w:val="00E37D6C"/>
    <w:rsid w:val="00E4073A"/>
    <w:rsid w:val="00E408C6"/>
    <w:rsid w:val="00E41635"/>
    <w:rsid w:val="00E41680"/>
    <w:rsid w:val="00E4187A"/>
    <w:rsid w:val="00E41A1E"/>
    <w:rsid w:val="00E41AC5"/>
    <w:rsid w:val="00E41CE0"/>
    <w:rsid w:val="00E41EF0"/>
    <w:rsid w:val="00E4239B"/>
    <w:rsid w:val="00E428D9"/>
    <w:rsid w:val="00E428E8"/>
    <w:rsid w:val="00E42F6B"/>
    <w:rsid w:val="00E43E76"/>
    <w:rsid w:val="00E43F48"/>
    <w:rsid w:val="00E43FAD"/>
    <w:rsid w:val="00E440C0"/>
    <w:rsid w:val="00E4414B"/>
    <w:rsid w:val="00E443B3"/>
    <w:rsid w:val="00E4464D"/>
    <w:rsid w:val="00E44BBF"/>
    <w:rsid w:val="00E44DD9"/>
    <w:rsid w:val="00E450B2"/>
    <w:rsid w:val="00E450CC"/>
    <w:rsid w:val="00E45291"/>
    <w:rsid w:val="00E459F1"/>
    <w:rsid w:val="00E45B88"/>
    <w:rsid w:val="00E45BE5"/>
    <w:rsid w:val="00E46436"/>
    <w:rsid w:val="00E468A9"/>
    <w:rsid w:val="00E4693C"/>
    <w:rsid w:val="00E46A0D"/>
    <w:rsid w:val="00E46C4D"/>
    <w:rsid w:val="00E46CF4"/>
    <w:rsid w:val="00E46E46"/>
    <w:rsid w:val="00E46F1F"/>
    <w:rsid w:val="00E4727D"/>
    <w:rsid w:val="00E47393"/>
    <w:rsid w:val="00E47985"/>
    <w:rsid w:val="00E50163"/>
    <w:rsid w:val="00E503E5"/>
    <w:rsid w:val="00E50543"/>
    <w:rsid w:val="00E508F9"/>
    <w:rsid w:val="00E510F2"/>
    <w:rsid w:val="00E514F0"/>
    <w:rsid w:val="00E5182C"/>
    <w:rsid w:val="00E5185D"/>
    <w:rsid w:val="00E51A4C"/>
    <w:rsid w:val="00E51AAB"/>
    <w:rsid w:val="00E51C78"/>
    <w:rsid w:val="00E51D85"/>
    <w:rsid w:val="00E51F2A"/>
    <w:rsid w:val="00E521BA"/>
    <w:rsid w:val="00E52230"/>
    <w:rsid w:val="00E5223C"/>
    <w:rsid w:val="00E5234E"/>
    <w:rsid w:val="00E52C65"/>
    <w:rsid w:val="00E53177"/>
    <w:rsid w:val="00E53715"/>
    <w:rsid w:val="00E53927"/>
    <w:rsid w:val="00E539C7"/>
    <w:rsid w:val="00E53E42"/>
    <w:rsid w:val="00E53F8E"/>
    <w:rsid w:val="00E53F9F"/>
    <w:rsid w:val="00E54200"/>
    <w:rsid w:val="00E54601"/>
    <w:rsid w:val="00E5487B"/>
    <w:rsid w:val="00E54B23"/>
    <w:rsid w:val="00E54CDA"/>
    <w:rsid w:val="00E54D4B"/>
    <w:rsid w:val="00E54E64"/>
    <w:rsid w:val="00E55ACD"/>
    <w:rsid w:val="00E55B68"/>
    <w:rsid w:val="00E55D72"/>
    <w:rsid w:val="00E55F08"/>
    <w:rsid w:val="00E55FDC"/>
    <w:rsid w:val="00E568AF"/>
    <w:rsid w:val="00E572D1"/>
    <w:rsid w:val="00E5781F"/>
    <w:rsid w:val="00E57AF4"/>
    <w:rsid w:val="00E57FDE"/>
    <w:rsid w:val="00E602AC"/>
    <w:rsid w:val="00E603EF"/>
    <w:rsid w:val="00E605D7"/>
    <w:rsid w:val="00E60CBC"/>
    <w:rsid w:val="00E60CC4"/>
    <w:rsid w:val="00E6152C"/>
    <w:rsid w:val="00E61CB7"/>
    <w:rsid w:val="00E61DDD"/>
    <w:rsid w:val="00E621E5"/>
    <w:rsid w:val="00E62371"/>
    <w:rsid w:val="00E6273E"/>
    <w:rsid w:val="00E62F75"/>
    <w:rsid w:val="00E630B1"/>
    <w:rsid w:val="00E63A3A"/>
    <w:rsid w:val="00E6405B"/>
    <w:rsid w:val="00E64561"/>
    <w:rsid w:val="00E64784"/>
    <w:rsid w:val="00E64904"/>
    <w:rsid w:val="00E64BC2"/>
    <w:rsid w:val="00E64D02"/>
    <w:rsid w:val="00E64DAA"/>
    <w:rsid w:val="00E65271"/>
    <w:rsid w:val="00E652FA"/>
    <w:rsid w:val="00E65361"/>
    <w:rsid w:val="00E65571"/>
    <w:rsid w:val="00E6568E"/>
    <w:rsid w:val="00E658DF"/>
    <w:rsid w:val="00E659BE"/>
    <w:rsid w:val="00E65B86"/>
    <w:rsid w:val="00E6629D"/>
    <w:rsid w:val="00E66778"/>
    <w:rsid w:val="00E66944"/>
    <w:rsid w:val="00E66990"/>
    <w:rsid w:val="00E66AAB"/>
    <w:rsid w:val="00E66E30"/>
    <w:rsid w:val="00E671A7"/>
    <w:rsid w:val="00E672EB"/>
    <w:rsid w:val="00E6730A"/>
    <w:rsid w:val="00E678D2"/>
    <w:rsid w:val="00E70293"/>
    <w:rsid w:val="00E70775"/>
    <w:rsid w:val="00E708F0"/>
    <w:rsid w:val="00E7096F"/>
    <w:rsid w:val="00E70BF2"/>
    <w:rsid w:val="00E70E08"/>
    <w:rsid w:val="00E70E94"/>
    <w:rsid w:val="00E7144C"/>
    <w:rsid w:val="00E714A2"/>
    <w:rsid w:val="00E714DD"/>
    <w:rsid w:val="00E71979"/>
    <w:rsid w:val="00E71CA6"/>
    <w:rsid w:val="00E71DBC"/>
    <w:rsid w:val="00E7246A"/>
    <w:rsid w:val="00E7280E"/>
    <w:rsid w:val="00E728CB"/>
    <w:rsid w:val="00E7326C"/>
    <w:rsid w:val="00E73E78"/>
    <w:rsid w:val="00E74012"/>
    <w:rsid w:val="00E7464D"/>
    <w:rsid w:val="00E74B78"/>
    <w:rsid w:val="00E74C9F"/>
    <w:rsid w:val="00E75103"/>
    <w:rsid w:val="00E751D7"/>
    <w:rsid w:val="00E752E8"/>
    <w:rsid w:val="00E75535"/>
    <w:rsid w:val="00E7566F"/>
    <w:rsid w:val="00E756C6"/>
    <w:rsid w:val="00E76732"/>
    <w:rsid w:val="00E768F1"/>
    <w:rsid w:val="00E76DDA"/>
    <w:rsid w:val="00E775A9"/>
    <w:rsid w:val="00E7780C"/>
    <w:rsid w:val="00E77BC2"/>
    <w:rsid w:val="00E77C3B"/>
    <w:rsid w:val="00E77E39"/>
    <w:rsid w:val="00E80122"/>
    <w:rsid w:val="00E805BE"/>
    <w:rsid w:val="00E80B73"/>
    <w:rsid w:val="00E80E78"/>
    <w:rsid w:val="00E81123"/>
    <w:rsid w:val="00E814B1"/>
    <w:rsid w:val="00E81543"/>
    <w:rsid w:val="00E81679"/>
    <w:rsid w:val="00E81765"/>
    <w:rsid w:val="00E817FB"/>
    <w:rsid w:val="00E81934"/>
    <w:rsid w:val="00E81E7A"/>
    <w:rsid w:val="00E827FF"/>
    <w:rsid w:val="00E82AA9"/>
    <w:rsid w:val="00E82EDC"/>
    <w:rsid w:val="00E83145"/>
    <w:rsid w:val="00E8326B"/>
    <w:rsid w:val="00E8334D"/>
    <w:rsid w:val="00E83473"/>
    <w:rsid w:val="00E83941"/>
    <w:rsid w:val="00E83C01"/>
    <w:rsid w:val="00E83C39"/>
    <w:rsid w:val="00E845F6"/>
    <w:rsid w:val="00E84A20"/>
    <w:rsid w:val="00E84AF1"/>
    <w:rsid w:val="00E84EA5"/>
    <w:rsid w:val="00E85440"/>
    <w:rsid w:val="00E854B8"/>
    <w:rsid w:val="00E85E87"/>
    <w:rsid w:val="00E86A31"/>
    <w:rsid w:val="00E87013"/>
    <w:rsid w:val="00E8737C"/>
    <w:rsid w:val="00E87D15"/>
    <w:rsid w:val="00E87DE2"/>
    <w:rsid w:val="00E90104"/>
    <w:rsid w:val="00E901E9"/>
    <w:rsid w:val="00E9074A"/>
    <w:rsid w:val="00E90DC0"/>
    <w:rsid w:val="00E90F0C"/>
    <w:rsid w:val="00E9109B"/>
    <w:rsid w:val="00E911E3"/>
    <w:rsid w:val="00E916E7"/>
    <w:rsid w:val="00E9188D"/>
    <w:rsid w:val="00E91B94"/>
    <w:rsid w:val="00E91BC1"/>
    <w:rsid w:val="00E91CB8"/>
    <w:rsid w:val="00E9206F"/>
    <w:rsid w:val="00E92089"/>
    <w:rsid w:val="00E9244D"/>
    <w:rsid w:val="00E9247D"/>
    <w:rsid w:val="00E93329"/>
    <w:rsid w:val="00E93385"/>
    <w:rsid w:val="00E9361F"/>
    <w:rsid w:val="00E93678"/>
    <w:rsid w:val="00E93F39"/>
    <w:rsid w:val="00E9424A"/>
    <w:rsid w:val="00E94D26"/>
    <w:rsid w:val="00E96597"/>
    <w:rsid w:val="00E967BB"/>
    <w:rsid w:val="00E9682A"/>
    <w:rsid w:val="00E96882"/>
    <w:rsid w:val="00E9714C"/>
    <w:rsid w:val="00E9736A"/>
    <w:rsid w:val="00E97BE3"/>
    <w:rsid w:val="00E97C36"/>
    <w:rsid w:val="00E97DA7"/>
    <w:rsid w:val="00EA02F7"/>
    <w:rsid w:val="00EA0C5A"/>
    <w:rsid w:val="00EA101E"/>
    <w:rsid w:val="00EA10BD"/>
    <w:rsid w:val="00EA134D"/>
    <w:rsid w:val="00EA16C1"/>
    <w:rsid w:val="00EA184C"/>
    <w:rsid w:val="00EA1B0D"/>
    <w:rsid w:val="00EA2021"/>
    <w:rsid w:val="00EA221E"/>
    <w:rsid w:val="00EA22AD"/>
    <w:rsid w:val="00EA2360"/>
    <w:rsid w:val="00EA256E"/>
    <w:rsid w:val="00EA259E"/>
    <w:rsid w:val="00EA28A9"/>
    <w:rsid w:val="00EA2F20"/>
    <w:rsid w:val="00EA3A51"/>
    <w:rsid w:val="00EA3B71"/>
    <w:rsid w:val="00EA3E5B"/>
    <w:rsid w:val="00EA4341"/>
    <w:rsid w:val="00EA441C"/>
    <w:rsid w:val="00EA4810"/>
    <w:rsid w:val="00EA49D8"/>
    <w:rsid w:val="00EA4ACD"/>
    <w:rsid w:val="00EA4DC1"/>
    <w:rsid w:val="00EA519E"/>
    <w:rsid w:val="00EA5589"/>
    <w:rsid w:val="00EA57BB"/>
    <w:rsid w:val="00EA5934"/>
    <w:rsid w:val="00EA5C50"/>
    <w:rsid w:val="00EA5CD9"/>
    <w:rsid w:val="00EA620F"/>
    <w:rsid w:val="00EA6778"/>
    <w:rsid w:val="00EA690C"/>
    <w:rsid w:val="00EA6E06"/>
    <w:rsid w:val="00EA70AE"/>
    <w:rsid w:val="00EA70F2"/>
    <w:rsid w:val="00EA7143"/>
    <w:rsid w:val="00EA7925"/>
    <w:rsid w:val="00EB00AA"/>
    <w:rsid w:val="00EB02AB"/>
    <w:rsid w:val="00EB032F"/>
    <w:rsid w:val="00EB038C"/>
    <w:rsid w:val="00EB0819"/>
    <w:rsid w:val="00EB09E6"/>
    <w:rsid w:val="00EB0AF6"/>
    <w:rsid w:val="00EB0BA3"/>
    <w:rsid w:val="00EB2533"/>
    <w:rsid w:val="00EB2923"/>
    <w:rsid w:val="00EB2AC4"/>
    <w:rsid w:val="00EB2B3F"/>
    <w:rsid w:val="00EB30F4"/>
    <w:rsid w:val="00EB387F"/>
    <w:rsid w:val="00EB3909"/>
    <w:rsid w:val="00EB3DE7"/>
    <w:rsid w:val="00EB3EED"/>
    <w:rsid w:val="00EB3F38"/>
    <w:rsid w:val="00EB46E1"/>
    <w:rsid w:val="00EB4D72"/>
    <w:rsid w:val="00EB4E1B"/>
    <w:rsid w:val="00EB52DC"/>
    <w:rsid w:val="00EB544B"/>
    <w:rsid w:val="00EB608A"/>
    <w:rsid w:val="00EB6699"/>
    <w:rsid w:val="00EB6D3D"/>
    <w:rsid w:val="00EB6DC4"/>
    <w:rsid w:val="00EB6EBB"/>
    <w:rsid w:val="00EB70A8"/>
    <w:rsid w:val="00EB70CE"/>
    <w:rsid w:val="00EB7699"/>
    <w:rsid w:val="00EB7BDE"/>
    <w:rsid w:val="00EB7E47"/>
    <w:rsid w:val="00EB7F14"/>
    <w:rsid w:val="00EC0065"/>
    <w:rsid w:val="00EC0264"/>
    <w:rsid w:val="00EC02C0"/>
    <w:rsid w:val="00EC02E0"/>
    <w:rsid w:val="00EC0464"/>
    <w:rsid w:val="00EC08C7"/>
    <w:rsid w:val="00EC0E49"/>
    <w:rsid w:val="00EC120A"/>
    <w:rsid w:val="00EC134F"/>
    <w:rsid w:val="00EC17D9"/>
    <w:rsid w:val="00EC18E4"/>
    <w:rsid w:val="00EC1A32"/>
    <w:rsid w:val="00EC21AE"/>
    <w:rsid w:val="00EC2388"/>
    <w:rsid w:val="00EC25FD"/>
    <w:rsid w:val="00EC261C"/>
    <w:rsid w:val="00EC26BF"/>
    <w:rsid w:val="00EC2B4F"/>
    <w:rsid w:val="00EC32CF"/>
    <w:rsid w:val="00EC34FA"/>
    <w:rsid w:val="00EC35AE"/>
    <w:rsid w:val="00EC3733"/>
    <w:rsid w:val="00EC39EC"/>
    <w:rsid w:val="00EC3F30"/>
    <w:rsid w:val="00EC45C3"/>
    <w:rsid w:val="00EC4FC2"/>
    <w:rsid w:val="00EC5093"/>
    <w:rsid w:val="00EC5580"/>
    <w:rsid w:val="00EC567A"/>
    <w:rsid w:val="00EC5894"/>
    <w:rsid w:val="00EC5BE1"/>
    <w:rsid w:val="00EC5DD4"/>
    <w:rsid w:val="00EC6013"/>
    <w:rsid w:val="00EC639B"/>
    <w:rsid w:val="00EC65C5"/>
    <w:rsid w:val="00EC6AD1"/>
    <w:rsid w:val="00EC6CAE"/>
    <w:rsid w:val="00EC6D98"/>
    <w:rsid w:val="00EC6E62"/>
    <w:rsid w:val="00EC6FF2"/>
    <w:rsid w:val="00EC7002"/>
    <w:rsid w:val="00EC7368"/>
    <w:rsid w:val="00EC7565"/>
    <w:rsid w:val="00EC7ACF"/>
    <w:rsid w:val="00EC7B02"/>
    <w:rsid w:val="00ED0412"/>
    <w:rsid w:val="00ED0481"/>
    <w:rsid w:val="00ED0945"/>
    <w:rsid w:val="00ED0D8F"/>
    <w:rsid w:val="00ED1045"/>
    <w:rsid w:val="00ED10D8"/>
    <w:rsid w:val="00ED12C1"/>
    <w:rsid w:val="00ED168A"/>
    <w:rsid w:val="00ED181E"/>
    <w:rsid w:val="00ED1A84"/>
    <w:rsid w:val="00ED1EE2"/>
    <w:rsid w:val="00ED21FC"/>
    <w:rsid w:val="00ED23EC"/>
    <w:rsid w:val="00ED25F6"/>
    <w:rsid w:val="00ED2797"/>
    <w:rsid w:val="00ED2884"/>
    <w:rsid w:val="00ED2D37"/>
    <w:rsid w:val="00ED2FF2"/>
    <w:rsid w:val="00ED3026"/>
    <w:rsid w:val="00ED30C4"/>
    <w:rsid w:val="00ED3230"/>
    <w:rsid w:val="00ED354D"/>
    <w:rsid w:val="00ED3A03"/>
    <w:rsid w:val="00ED5065"/>
    <w:rsid w:val="00ED545D"/>
    <w:rsid w:val="00ED563C"/>
    <w:rsid w:val="00ED59CE"/>
    <w:rsid w:val="00ED6488"/>
    <w:rsid w:val="00ED6A64"/>
    <w:rsid w:val="00ED706D"/>
    <w:rsid w:val="00ED7501"/>
    <w:rsid w:val="00ED771F"/>
    <w:rsid w:val="00ED7A16"/>
    <w:rsid w:val="00ED7ECF"/>
    <w:rsid w:val="00EE002A"/>
    <w:rsid w:val="00EE0346"/>
    <w:rsid w:val="00EE0A75"/>
    <w:rsid w:val="00EE0F86"/>
    <w:rsid w:val="00EE157B"/>
    <w:rsid w:val="00EE1E2B"/>
    <w:rsid w:val="00EE27ED"/>
    <w:rsid w:val="00EE2CBC"/>
    <w:rsid w:val="00EE32CB"/>
    <w:rsid w:val="00EE357B"/>
    <w:rsid w:val="00EE35FE"/>
    <w:rsid w:val="00EE366E"/>
    <w:rsid w:val="00EE38EA"/>
    <w:rsid w:val="00EE42D8"/>
    <w:rsid w:val="00EE4A00"/>
    <w:rsid w:val="00EE4A6F"/>
    <w:rsid w:val="00EE4BD1"/>
    <w:rsid w:val="00EE5374"/>
    <w:rsid w:val="00EE53E5"/>
    <w:rsid w:val="00EE5549"/>
    <w:rsid w:val="00EE5634"/>
    <w:rsid w:val="00EE57D8"/>
    <w:rsid w:val="00EE5B76"/>
    <w:rsid w:val="00EE643F"/>
    <w:rsid w:val="00EE6CD8"/>
    <w:rsid w:val="00EE6DEB"/>
    <w:rsid w:val="00EE70DE"/>
    <w:rsid w:val="00EE7570"/>
    <w:rsid w:val="00EE77B8"/>
    <w:rsid w:val="00EE7F51"/>
    <w:rsid w:val="00EF0167"/>
    <w:rsid w:val="00EF03FA"/>
    <w:rsid w:val="00EF0AFB"/>
    <w:rsid w:val="00EF0E2D"/>
    <w:rsid w:val="00EF1068"/>
    <w:rsid w:val="00EF1589"/>
    <w:rsid w:val="00EF1ABE"/>
    <w:rsid w:val="00EF1C1B"/>
    <w:rsid w:val="00EF1CC9"/>
    <w:rsid w:val="00EF23A5"/>
    <w:rsid w:val="00EF26C5"/>
    <w:rsid w:val="00EF29DE"/>
    <w:rsid w:val="00EF2AB5"/>
    <w:rsid w:val="00EF2E66"/>
    <w:rsid w:val="00EF3216"/>
    <w:rsid w:val="00EF32C2"/>
    <w:rsid w:val="00EF364F"/>
    <w:rsid w:val="00EF3B06"/>
    <w:rsid w:val="00EF3C99"/>
    <w:rsid w:val="00EF405E"/>
    <w:rsid w:val="00EF407A"/>
    <w:rsid w:val="00EF4228"/>
    <w:rsid w:val="00EF45D2"/>
    <w:rsid w:val="00EF494E"/>
    <w:rsid w:val="00EF4A4F"/>
    <w:rsid w:val="00EF50D6"/>
    <w:rsid w:val="00EF55A7"/>
    <w:rsid w:val="00EF56E5"/>
    <w:rsid w:val="00EF59E7"/>
    <w:rsid w:val="00EF5CFA"/>
    <w:rsid w:val="00EF5DAA"/>
    <w:rsid w:val="00EF61A0"/>
    <w:rsid w:val="00EF62D8"/>
    <w:rsid w:val="00EF6377"/>
    <w:rsid w:val="00EF67B5"/>
    <w:rsid w:val="00EF6F8F"/>
    <w:rsid w:val="00EF7379"/>
    <w:rsid w:val="00EF745B"/>
    <w:rsid w:val="00EF74E1"/>
    <w:rsid w:val="00EF75DE"/>
    <w:rsid w:val="00EF7CC4"/>
    <w:rsid w:val="00EF7F2E"/>
    <w:rsid w:val="00F00669"/>
    <w:rsid w:val="00F0072A"/>
    <w:rsid w:val="00F008A4"/>
    <w:rsid w:val="00F00A29"/>
    <w:rsid w:val="00F00F2A"/>
    <w:rsid w:val="00F01617"/>
    <w:rsid w:val="00F01A54"/>
    <w:rsid w:val="00F01B94"/>
    <w:rsid w:val="00F020B9"/>
    <w:rsid w:val="00F020D9"/>
    <w:rsid w:val="00F02203"/>
    <w:rsid w:val="00F023DD"/>
    <w:rsid w:val="00F02602"/>
    <w:rsid w:val="00F029F6"/>
    <w:rsid w:val="00F02DE9"/>
    <w:rsid w:val="00F02E12"/>
    <w:rsid w:val="00F03677"/>
    <w:rsid w:val="00F03BB3"/>
    <w:rsid w:val="00F03BFC"/>
    <w:rsid w:val="00F0415E"/>
    <w:rsid w:val="00F04241"/>
    <w:rsid w:val="00F04374"/>
    <w:rsid w:val="00F045E3"/>
    <w:rsid w:val="00F04771"/>
    <w:rsid w:val="00F04DE0"/>
    <w:rsid w:val="00F04F12"/>
    <w:rsid w:val="00F05159"/>
    <w:rsid w:val="00F05190"/>
    <w:rsid w:val="00F0535B"/>
    <w:rsid w:val="00F0545B"/>
    <w:rsid w:val="00F05969"/>
    <w:rsid w:val="00F05CBF"/>
    <w:rsid w:val="00F05D6E"/>
    <w:rsid w:val="00F05F8B"/>
    <w:rsid w:val="00F061B1"/>
    <w:rsid w:val="00F06242"/>
    <w:rsid w:val="00F063E6"/>
    <w:rsid w:val="00F06B8F"/>
    <w:rsid w:val="00F07174"/>
    <w:rsid w:val="00F0721A"/>
    <w:rsid w:val="00F0735F"/>
    <w:rsid w:val="00F07480"/>
    <w:rsid w:val="00F0751A"/>
    <w:rsid w:val="00F07706"/>
    <w:rsid w:val="00F07790"/>
    <w:rsid w:val="00F07AA0"/>
    <w:rsid w:val="00F07CAB"/>
    <w:rsid w:val="00F10017"/>
    <w:rsid w:val="00F10054"/>
    <w:rsid w:val="00F10202"/>
    <w:rsid w:val="00F1062E"/>
    <w:rsid w:val="00F11011"/>
    <w:rsid w:val="00F116C6"/>
    <w:rsid w:val="00F11832"/>
    <w:rsid w:val="00F11F65"/>
    <w:rsid w:val="00F11FC4"/>
    <w:rsid w:val="00F121E2"/>
    <w:rsid w:val="00F124AD"/>
    <w:rsid w:val="00F128EC"/>
    <w:rsid w:val="00F12F62"/>
    <w:rsid w:val="00F13226"/>
    <w:rsid w:val="00F1323D"/>
    <w:rsid w:val="00F135CC"/>
    <w:rsid w:val="00F1363F"/>
    <w:rsid w:val="00F1388A"/>
    <w:rsid w:val="00F13FA1"/>
    <w:rsid w:val="00F14068"/>
    <w:rsid w:val="00F1486E"/>
    <w:rsid w:val="00F14A25"/>
    <w:rsid w:val="00F1533E"/>
    <w:rsid w:val="00F15740"/>
    <w:rsid w:val="00F15B32"/>
    <w:rsid w:val="00F15DE1"/>
    <w:rsid w:val="00F16836"/>
    <w:rsid w:val="00F16CDD"/>
    <w:rsid w:val="00F16DCB"/>
    <w:rsid w:val="00F16E0D"/>
    <w:rsid w:val="00F204F7"/>
    <w:rsid w:val="00F20580"/>
    <w:rsid w:val="00F20920"/>
    <w:rsid w:val="00F20B75"/>
    <w:rsid w:val="00F20B82"/>
    <w:rsid w:val="00F20BB0"/>
    <w:rsid w:val="00F210B6"/>
    <w:rsid w:val="00F21256"/>
    <w:rsid w:val="00F21AD0"/>
    <w:rsid w:val="00F21F66"/>
    <w:rsid w:val="00F21F83"/>
    <w:rsid w:val="00F2229C"/>
    <w:rsid w:val="00F22909"/>
    <w:rsid w:val="00F22F18"/>
    <w:rsid w:val="00F23E8D"/>
    <w:rsid w:val="00F2433D"/>
    <w:rsid w:val="00F2463E"/>
    <w:rsid w:val="00F24787"/>
    <w:rsid w:val="00F24BA3"/>
    <w:rsid w:val="00F24DAF"/>
    <w:rsid w:val="00F24E38"/>
    <w:rsid w:val="00F25016"/>
    <w:rsid w:val="00F250A4"/>
    <w:rsid w:val="00F2513E"/>
    <w:rsid w:val="00F25242"/>
    <w:rsid w:val="00F25852"/>
    <w:rsid w:val="00F26398"/>
    <w:rsid w:val="00F263DA"/>
    <w:rsid w:val="00F26630"/>
    <w:rsid w:val="00F26844"/>
    <w:rsid w:val="00F26F0D"/>
    <w:rsid w:val="00F27109"/>
    <w:rsid w:val="00F271E9"/>
    <w:rsid w:val="00F27309"/>
    <w:rsid w:val="00F27519"/>
    <w:rsid w:val="00F276D4"/>
    <w:rsid w:val="00F27DA6"/>
    <w:rsid w:val="00F27E22"/>
    <w:rsid w:val="00F27F07"/>
    <w:rsid w:val="00F27FBB"/>
    <w:rsid w:val="00F300E0"/>
    <w:rsid w:val="00F30397"/>
    <w:rsid w:val="00F3046B"/>
    <w:rsid w:val="00F306CD"/>
    <w:rsid w:val="00F30C25"/>
    <w:rsid w:val="00F30C5C"/>
    <w:rsid w:val="00F30D67"/>
    <w:rsid w:val="00F30FB1"/>
    <w:rsid w:val="00F3123D"/>
    <w:rsid w:val="00F316A9"/>
    <w:rsid w:val="00F316EE"/>
    <w:rsid w:val="00F31737"/>
    <w:rsid w:val="00F31B0C"/>
    <w:rsid w:val="00F323B1"/>
    <w:rsid w:val="00F325FD"/>
    <w:rsid w:val="00F32EC3"/>
    <w:rsid w:val="00F3345F"/>
    <w:rsid w:val="00F33713"/>
    <w:rsid w:val="00F33714"/>
    <w:rsid w:val="00F347C6"/>
    <w:rsid w:val="00F347D9"/>
    <w:rsid w:val="00F3482D"/>
    <w:rsid w:val="00F34C22"/>
    <w:rsid w:val="00F34E6A"/>
    <w:rsid w:val="00F35026"/>
    <w:rsid w:val="00F35277"/>
    <w:rsid w:val="00F354F0"/>
    <w:rsid w:val="00F35728"/>
    <w:rsid w:val="00F360CA"/>
    <w:rsid w:val="00F3663C"/>
    <w:rsid w:val="00F372BA"/>
    <w:rsid w:val="00F3730D"/>
    <w:rsid w:val="00F379F5"/>
    <w:rsid w:val="00F37AAB"/>
    <w:rsid w:val="00F40216"/>
    <w:rsid w:val="00F403F3"/>
    <w:rsid w:val="00F404A1"/>
    <w:rsid w:val="00F40B11"/>
    <w:rsid w:val="00F412C4"/>
    <w:rsid w:val="00F415BA"/>
    <w:rsid w:val="00F41971"/>
    <w:rsid w:val="00F419EF"/>
    <w:rsid w:val="00F41D44"/>
    <w:rsid w:val="00F422C2"/>
    <w:rsid w:val="00F42712"/>
    <w:rsid w:val="00F429F6"/>
    <w:rsid w:val="00F42A1C"/>
    <w:rsid w:val="00F42BCE"/>
    <w:rsid w:val="00F42F55"/>
    <w:rsid w:val="00F43659"/>
    <w:rsid w:val="00F44548"/>
    <w:rsid w:val="00F44A9E"/>
    <w:rsid w:val="00F44DB8"/>
    <w:rsid w:val="00F44DCD"/>
    <w:rsid w:val="00F44F6D"/>
    <w:rsid w:val="00F4517A"/>
    <w:rsid w:val="00F451DE"/>
    <w:rsid w:val="00F45938"/>
    <w:rsid w:val="00F46499"/>
    <w:rsid w:val="00F4653B"/>
    <w:rsid w:val="00F4658C"/>
    <w:rsid w:val="00F470E5"/>
    <w:rsid w:val="00F474E3"/>
    <w:rsid w:val="00F47746"/>
    <w:rsid w:val="00F47CC5"/>
    <w:rsid w:val="00F47D29"/>
    <w:rsid w:val="00F47ECB"/>
    <w:rsid w:val="00F506DB"/>
    <w:rsid w:val="00F50CF6"/>
    <w:rsid w:val="00F50E8F"/>
    <w:rsid w:val="00F51309"/>
    <w:rsid w:val="00F5154C"/>
    <w:rsid w:val="00F51671"/>
    <w:rsid w:val="00F523B9"/>
    <w:rsid w:val="00F5243E"/>
    <w:rsid w:val="00F524BD"/>
    <w:rsid w:val="00F52B0A"/>
    <w:rsid w:val="00F5329F"/>
    <w:rsid w:val="00F53E2E"/>
    <w:rsid w:val="00F53EA2"/>
    <w:rsid w:val="00F53F42"/>
    <w:rsid w:val="00F5473F"/>
    <w:rsid w:val="00F550FB"/>
    <w:rsid w:val="00F5523A"/>
    <w:rsid w:val="00F55244"/>
    <w:rsid w:val="00F552AD"/>
    <w:rsid w:val="00F557A2"/>
    <w:rsid w:val="00F55D8E"/>
    <w:rsid w:val="00F55EE6"/>
    <w:rsid w:val="00F56046"/>
    <w:rsid w:val="00F560D0"/>
    <w:rsid w:val="00F56692"/>
    <w:rsid w:val="00F56959"/>
    <w:rsid w:val="00F56E98"/>
    <w:rsid w:val="00F56F58"/>
    <w:rsid w:val="00F57434"/>
    <w:rsid w:val="00F5748E"/>
    <w:rsid w:val="00F57692"/>
    <w:rsid w:val="00F5788E"/>
    <w:rsid w:val="00F5796C"/>
    <w:rsid w:val="00F57A08"/>
    <w:rsid w:val="00F57BA9"/>
    <w:rsid w:val="00F60367"/>
    <w:rsid w:val="00F603FA"/>
    <w:rsid w:val="00F60519"/>
    <w:rsid w:val="00F606D1"/>
    <w:rsid w:val="00F60787"/>
    <w:rsid w:val="00F60824"/>
    <w:rsid w:val="00F60C02"/>
    <w:rsid w:val="00F6107D"/>
    <w:rsid w:val="00F61304"/>
    <w:rsid w:val="00F6143A"/>
    <w:rsid w:val="00F61555"/>
    <w:rsid w:val="00F61618"/>
    <w:rsid w:val="00F61659"/>
    <w:rsid w:val="00F61946"/>
    <w:rsid w:val="00F61A36"/>
    <w:rsid w:val="00F61D0D"/>
    <w:rsid w:val="00F61FC4"/>
    <w:rsid w:val="00F62223"/>
    <w:rsid w:val="00F62528"/>
    <w:rsid w:val="00F62728"/>
    <w:rsid w:val="00F629AA"/>
    <w:rsid w:val="00F62C55"/>
    <w:rsid w:val="00F62CBB"/>
    <w:rsid w:val="00F62D37"/>
    <w:rsid w:val="00F62E58"/>
    <w:rsid w:val="00F63ADD"/>
    <w:rsid w:val="00F63AF7"/>
    <w:rsid w:val="00F640E2"/>
    <w:rsid w:val="00F645A7"/>
    <w:rsid w:val="00F65AFA"/>
    <w:rsid w:val="00F65F77"/>
    <w:rsid w:val="00F66369"/>
    <w:rsid w:val="00F663A0"/>
    <w:rsid w:val="00F66866"/>
    <w:rsid w:val="00F66ADF"/>
    <w:rsid w:val="00F66C01"/>
    <w:rsid w:val="00F671C5"/>
    <w:rsid w:val="00F677C1"/>
    <w:rsid w:val="00F67937"/>
    <w:rsid w:val="00F67AB5"/>
    <w:rsid w:val="00F67C53"/>
    <w:rsid w:val="00F67E50"/>
    <w:rsid w:val="00F67FB6"/>
    <w:rsid w:val="00F702A8"/>
    <w:rsid w:val="00F70D66"/>
    <w:rsid w:val="00F70F4F"/>
    <w:rsid w:val="00F71A23"/>
    <w:rsid w:val="00F71A3B"/>
    <w:rsid w:val="00F72266"/>
    <w:rsid w:val="00F72448"/>
    <w:rsid w:val="00F72510"/>
    <w:rsid w:val="00F72BC1"/>
    <w:rsid w:val="00F72E01"/>
    <w:rsid w:val="00F73016"/>
    <w:rsid w:val="00F7302D"/>
    <w:rsid w:val="00F7352A"/>
    <w:rsid w:val="00F73BCC"/>
    <w:rsid w:val="00F73DE0"/>
    <w:rsid w:val="00F73EFE"/>
    <w:rsid w:val="00F74006"/>
    <w:rsid w:val="00F741F1"/>
    <w:rsid w:val="00F74257"/>
    <w:rsid w:val="00F742E0"/>
    <w:rsid w:val="00F745E3"/>
    <w:rsid w:val="00F74973"/>
    <w:rsid w:val="00F74C10"/>
    <w:rsid w:val="00F74FED"/>
    <w:rsid w:val="00F75378"/>
    <w:rsid w:val="00F7653B"/>
    <w:rsid w:val="00F76A2B"/>
    <w:rsid w:val="00F76C8A"/>
    <w:rsid w:val="00F76DA8"/>
    <w:rsid w:val="00F7763E"/>
    <w:rsid w:val="00F776B0"/>
    <w:rsid w:val="00F77701"/>
    <w:rsid w:val="00F778D7"/>
    <w:rsid w:val="00F77A6D"/>
    <w:rsid w:val="00F77A77"/>
    <w:rsid w:val="00F77A96"/>
    <w:rsid w:val="00F77DD7"/>
    <w:rsid w:val="00F80488"/>
    <w:rsid w:val="00F80F69"/>
    <w:rsid w:val="00F80FEB"/>
    <w:rsid w:val="00F818D4"/>
    <w:rsid w:val="00F81B9F"/>
    <w:rsid w:val="00F81D1C"/>
    <w:rsid w:val="00F82065"/>
    <w:rsid w:val="00F82100"/>
    <w:rsid w:val="00F8211B"/>
    <w:rsid w:val="00F82265"/>
    <w:rsid w:val="00F822D2"/>
    <w:rsid w:val="00F82BDC"/>
    <w:rsid w:val="00F82C7F"/>
    <w:rsid w:val="00F8317D"/>
    <w:rsid w:val="00F8326A"/>
    <w:rsid w:val="00F83A8A"/>
    <w:rsid w:val="00F83B39"/>
    <w:rsid w:val="00F83B5A"/>
    <w:rsid w:val="00F8420C"/>
    <w:rsid w:val="00F84519"/>
    <w:rsid w:val="00F84887"/>
    <w:rsid w:val="00F84E87"/>
    <w:rsid w:val="00F8509A"/>
    <w:rsid w:val="00F852E4"/>
    <w:rsid w:val="00F85572"/>
    <w:rsid w:val="00F856C3"/>
    <w:rsid w:val="00F859B5"/>
    <w:rsid w:val="00F863A4"/>
    <w:rsid w:val="00F86513"/>
    <w:rsid w:val="00F86C51"/>
    <w:rsid w:val="00F86CD7"/>
    <w:rsid w:val="00F86EA4"/>
    <w:rsid w:val="00F8704C"/>
    <w:rsid w:val="00F878E1"/>
    <w:rsid w:val="00F87998"/>
    <w:rsid w:val="00F879C3"/>
    <w:rsid w:val="00F901CD"/>
    <w:rsid w:val="00F90882"/>
    <w:rsid w:val="00F90E23"/>
    <w:rsid w:val="00F90E40"/>
    <w:rsid w:val="00F9100C"/>
    <w:rsid w:val="00F91266"/>
    <w:rsid w:val="00F912B8"/>
    <w:rsid w:val="00F9158C"/>
    <w:rsid w:val="00F91691"/>
    <w:rsid w:val="00F9169A"/>
    <w:rsid w:val="00F91755"/>
    <w:rsid w:val="00F9199C"/>
    <w:rsid w:val="00F91DC5"/>
    <w:rsid w:val="00F91EBE"/>
    <w:rsid w:val="00F9256D"/>
    <w:rsid w:val="00F92647"/>
    <w:rsid w:val="00F92EDE"/>
    <w:rsid w:val="00F9384F"/>
    <w:rsid w:val="00F93872"/>
    <w:rsid w:val="00F9398B"/>
    <w:rsid w:val="00F93C12"/>
    <w:rsid w:val="00F93EB4"/>
    <w:rsid w:val="00F947E9"/>
    <w:rsid w:val="00F94D8C"/>
    <w:rsid w:val="00F9595C"/>
    <w:rsid w:val="00F9596B"/>
    <w:rsid w:val="00F9598B"/>
    <w:rsid w:val="00F95BDC"/>
    <w:rsid w:val="00F95DD6"/>
    <w:rsid w:val="00F95EF4"/>
    <w:rsid w:val="00F95FB7"/>
    <w:rsid w:val="00F96209"/>
    <w:rsid w:val="00F96D15"/>
    <w:rsid w:val="00F96D19"/>
    <w:rsid w:val="00F971FC"/>
    <w:rsid w:val="00F97648"/>
    <w:rsid w:val="00F976C8"/>
    <w:rsid w:val="00F97A7C"/>
    <w:rsid w:val="00FA03EC"/>
    <w:rsid w:val="00FA0455"/>
    <w:rsid w:val="00FA0B0C"/>
    <w:rsid w:val="00FA1117"/>
    <w:rsid w:val="00FA11AF"/>
    <w:rsid w:val="00FA1372"/>
    <w:rsid w:val="00FA1400"/>
    <w:rsid w:val="00FA141C"/>
    <w:rsid w:val="00FA1BA7"/>
    <w:rsid w:val="00FA28F4"/>
    <w:rsid w:val="00FA2C5F"/>
    <w:rsid w:val="00FA2D2F"/>
    <w:rsid w:val="00FA38EB"/>
    <w:rsid w:val="00FA46A5"/>
    <w:rsid w:val="00FA50A4"/>
    <w:rsid w:val="00FA5C03"/>
    <w:rsid w:val="00FA5C3E"/>
    <w:rsid w:val="00FA5D5D"/>
    <w:rsid w:val="00FA6263"/>
    <w:rsid w:val="00FA64A0"/>
    <w:rsid w:val="00FA67B0"/>
    <w:rsid w:val="00FA684D"/>
    <w:rsid w:val="00FA692D"/>
    <w:rsid w:val="00FA6FFA"/>
    <w:rsid w:val="00FA7146"/>
    <w:rsid w:val="00FA731C"/>
    <w:rsid w:val="00FA7418"/>
    <w:rsid w:val="00FA74EA"/>
    <w:rsid w:val="00FA7587"/>
    <w:rsid w:val="00FA7682"/>
    <w:rsid w:val="00FA76AE"/>
    <w:rsid w:val="00FA7715"/>
    <w:rsid w:val="00FA7880"/>
    <w:rsid w:val="00FA7B5E"/>
    <w:rsid w:val="00FB0265"/>
    <w:rsid w:val="00FB0570"/>
    <w:rsid w:val="00FB05FB"/>
    <w:rsid w:val="00FB0661"/>
    <w:rsid w:val="00FB09B1"/>
    <w:rsid w:val="00FB0A6F"/>
    <w:rsid w:val="00FB1474"/>
    <w:rsid w:val="00FB15FD"/>
    <w:rsid w:val="00FB1A57"/>
    <w:rsid w:val="00FB1BFC"/>
    <w:rsid w:val="00FB1CB7"/>
    <w:rsid w:val="00FB1E31"/>
    <w:rsid w:val="00FB2870"/>
    <w:rsid w:val="00FB28F1"/>
    <w:rsid w:val="00FB2922"/>
    <w:rsid w:val="00FB2D02"/>
    <w:rsid w:val="00FB355C"/>
    <w:rsid w:val="00FB383B"/>
    <w:rsid w:val="00FB3C1F"/>
    <w:rsid w:val="00FB3C2E"/>
    <w:rsid w:val="00FB3DC2"/>
    <w:rsid w:val="00FB453B"/>
    <w:rsid w:val="00FB4584"/>
    <w:rsid w:val="00FB46C7"/>
    <w:rsid w:val="00FB4716"/>
    <w:rsid w:val="00FB4E2B"/>
    <w:rsid w:val="00FB4FF9"/>
    <w:rsid w:val="00FB52EA"/>
    <w:rsid w:val="00FB5784"/>
    <w:rsid w:val="00FB596A"/>
    <w:rsid w:val="00FB5A69"/>
    <w:rsid w:val="00FB5C04"/>
    <w:rsid w:val="00FB5C9F"/>
    <w:rsid w:val="00FB6042"/>
    <w:rsid w:val="00FB687F"/>
    <w:rsid w:val="00FB6CA5"/>
    <w:rsid w:val="00FB6CF5"/>
    <w:rsid w:val="00FB6D01"/>
    <w:rsid w:val="00FB6EE6"/>
    <w:rsid w:val="00FB754C"/>
    <w:rsid w:val="00FC0365"/>
    <w:rsid w:val="00FC054B"/>
    <w:rsid w:val="00FC079C"/>
    <w:rsid w:val="00FC0884"/>
    <w:rsid w:val="00FC09FC"/>
    <w:rsid w:val="00FC1FB8"/>
    <w:rsid w:val="00FC253F"/>
    <w:rsid w:val="00FC30CC"/>
    <w:rsid w:val="00FC3787"/>
    <w:rsid w:val="00FC3A7C"/>
    <w:rsid w:val="00FC3E77"/>
    <w:rsid w:val="00FC41CE"/>
    <w:rsid w:val="00FC4385"/>
    <w:rsid w:val="00FC4905"/>
    <w:rsid w:val="00FC4AF9"/>
    <w:rsid w:val="00FC50E8"/>
    <w:rsid w:val="00FC53E7"/>
    <w:rsid w:val="00FC5652"/>
    <w:rsid w:val="00FC56D8"/>
    <w:rsid w:val="00FC5720"/>
    <w:rsid w:val="00FC59C8"/>
    <w:rsid w:val="00FC60CF"/>
    <w:rsid w:val="00FC6179"/>
    <w:rsid w:val="00FC6297"/>
    <w:rsid w:val="00FC63B2"/>
    <w:rsid w:val="00FC6424"/>
    <w:rsid w:val="00FC6A14"/>
    <w:rsid w:val="00FC6C1C"/>
    <w:rsid w:val="00FC6D2F"/>
    <w:rsid w:val="00FC7335"/>
    <w:rsid w:val="00FC7423"/>
    <w:rsid w:val="00FC74B9"/>
    <w:rsid w:val="00FC78E8"/>
    <w:rsid w:val="00FC7922"/>
    <w:rsid w:val="00FC7A82"/>
    <w:rsid w:val="00FD02B6"/>
    <w:rsid w:val="00FD034D"/>
    <w:rsid w:val="00FD04BE"/>
    <w:rsid w:val="00FD0C92"/>
    <w:rsid w:val="00FD0CCE"/>
    <w:rsid w:val="00FD1326"/>
    <w:rsid w:val="00FD14E5"/>
    <w:rsid w:val="00FD1767"/>
    <w:rsid w:val="00FD1837"/>
    <w:rsid w:val="00FD19A5"/>
    <w:rsid w:val="00FD2259"/>
    <w:rsid w:val="00FD22EC"/>
    <w:rsid w:val="00FD2416"/>
    <w:rsid w:val="00FD2523"/>
    <w:rsid w:val="00FD3074"/>
    <w:rsid w:val="00FD308B"/>
    <w:rsid w:val="00FD33C4"/>
    <w:rsid w:val="00FD35DE"/>
    <w:rsid w:val="00FD35EF"/>
    <w:rsid w:val="00FD4C4A"/>
    <w:rsid w:val="00FD4C4E"/>
    <w:rsid w:val="00FD596B"/>
    <w:rsid w:val="00FD5AE2"/>
    <w:rsid w:val="00FD5CB6"/>
    <w:rsid w:val="00FD5E96"/>
    <w:rsid w:val="00FD5F7F"/>
    <w:rsid w:val="00FD5FC8"/>
    <w:rsid w:val="00FD66EC"/>
    <w:rsid w:val="00FD695F"/>
    <w:rsid w:val="00FD69BC"/>
    <w:rsid w:val="00FD7252"/>
    <w:rsid w:val="00FD75E5"/>
    <w:rsid w:val="00FD75EF"/>
    <w:rsid w:val="00FD75F9"/>
    <w:rsid w:val="00FD79F1"/>
    <w:rsid w:val="00FD7B00"/>
    <w:rsid w:val="00FD7B52"/>
    <w:rsid w:val="00FD7BE5"/>
    <w:rsid w:val="00FD7CE2"/>
    <w:rsid w:val="00FD7EB1"/>
    <w:rsid w:val="00FD7FF0"/>
    <w:rsid w:val="00FE0083"/>
    <w:rsid w:val="00FE023F"/>
    <w:rsid w:val="00FE05F5"/>
    <w:rsid w:val="00FE064F"/>
    <w:rsid w:val="00FE11DB"/>
    <w:rsid w:val="00FE150B"/>
    <w:rsid w:val="00FE21F3"/>
    <w:rsid w:val="00FE2309"/>
    <w:rsid w:val="00FE2558"/>
    <w:rsid w:val="00FE2A22"/>
    <w:rsid w:val="00FE3320"/>
    <w:rsid w:val="00FE3449"/>
    <w:rsid w:val="00FE35CB"/>
    <w:rsid w:val="00FE3957"/>
    <w:rsid w:val="00FE3B8A"/>
    <w:rsid w:val="00FE3C7F"/>
    <w:rsid w:val="00FE3D2D"/>
    <w:rsid w:val="00FE3F86"/>
    <w:rsid w:val="00FE41C0"/>
    <w:rsid w:val="00FE4399"/>
    <w:rsid w:val="00FE46EB"/>
    <w:rsid w:val="00FE4712"/>
    <w:rsid w:val="00FE4F87"/>
    <w:rsid w:val="00FE4FD8"/>
    <w:rsid w:val="00FE55C8"/>
    <w:rsid w:val="00FE56A6"/>
    <w:rsid w:val="00FE5734"/>
    <w:rsid w:val="00FE6007"/>
    <w:rsid w:val="00FE64D2"/>
    <w:rsid w:val="00FE6663"/>
    <w:rsid w:val="00FE69DA"/>
    <w:rsid w:val="00FE6BAA"/>
    <w:rsid w:val="00FE6F1C"/>
    <w:rsid w:val="00FE6F82"/>
    <w:rsid w:val="00FE704C"/>
    <w:rsid w:val="00FE71B7"/>
    <w:rsid w:val="00FE7332"/>
    <w:rsid w:val="00FE7A1D"/>
    <w:rsid w:val="00FE7CF2"/>
    <w:rsid w:val="00FE7DCB"/>
    <w:rsid w:val="00FE7F20"/>
    <w:rsid w:val="00FF027B"/>
    <w:rsid w:val="00FF04ED"/>
    <w:rsid w:val="00FF0728"/>
    <w:rsid w:val="00FF0BD5"/>
    <w:rsid w:val="00FF0C4C"/>
    <w:rsid w:val="00FF1157"/>
    <w:rsid w:val="00FF14AD"/>
    <w:rsid w:val="00FF17A2"/>
    <w:rsid w:val="00FF1C1A"/>
    <w:rsid w:val="00FF1FF2"/>
    <w:rsid w:val="00FF2271"/>
    <w:rsid w:val="00FF2370"/>
    <w:rsid w:val="00FF2E4A"/>
    <w:rsid w:val="00FF351D"/>
    <w:rsid w:val="00FF3AA1"/>
    <w:rsid w:val="00FF3BB8"/>
    <w:rsid w:val="00FF3D93"/>
    <w:rsid w:val="00FF3E51"/>
    <w:rsid w:val="00FF41F5"/>
    <w:rsid w:val="00FF4223"/>
    <w:rsid w:val="00FF4759"/>
    <w:rsid w:val="00FF476C"/>
    <w:rsid w:val="00FF4A26"/>
    <w:rsid w:val="00FF53B2"/>
    <w:rsid w:val="00FF593D"/>
    <w:rsid w:val="00FF5A6F"/>
    <w:rsid w:val="00FF5C8C"/>
    <w:rsid w:val="00FF5EF4"/>
    <w:rsid w:val="00FF679E"/>
    <w:rsid w:val="00FF6843"/>
    <w:rsid w:val="00FF69A0"/>
    <w:rsid w:val="00FF6AB5"/>
    <w:rsid w:val="00FF6F38"/>
    <w:rsid w:val="00FF73B0"/>
    <w:rsid w:val="00FF76F9"/>
    <w:rsid w:val="00FF774D"/>
    <w:rsid w:val="00FF77F3"/>
    <w:rsid w:val="00FF781F"/>
    <w:rsid w:val="00FF78CF"/>
    <w:rsid w:val="00FF7B4A"/>
    <w:rsid w:val="01250B1A"/>
    <w:rsid w:val="01677C12"/>
    <w:rsid w:val="01CA17E7"/>
    <w:rsid w:val="01F71B49"/>
    <w:rsid w:val="02C37395"/>
    <w:rsid w:val="03D139FC"/>
    <w:rsid w:val="03E76B39"/>
    <w:rsid w:val="04B20148"/>
    <w:rsid w:val="04FA6E22"/>
    <w:rsid w:val="050A3CCB"/>
    <w:rsid w:val="05337B38"/>
    <w:rsid w:val="06294A91"/>
    <w:rsid w:val="06E71CF2"/>
    <w:rsid w:val="07AB6AB0"/>
    <w:rsid w:val="080D12A5"/>
    <w:rsid w:val="085266D1"/>
    <w:rsid w:val="08B63FF1"/>
    <w:rsid w:val="09AE0FD3"/>
    <w:rsid w:val="09B60CB6"/>
    <w:rsid w:val="09B66692"/>
    <w:rsid w:val="09BB4EF9"/>
    <w:rsid w:val="0A5F7528"/>
    <w:rsid w:val="0ADE3B12"/>
    <w:rsid w:val="0B2B3AE6"/>
    <w:rsid w:val="0B6153A1"/>
    <w:rsid w:val="0B8E7E1C"/>
    <w:rsid w:val="0C6978D7"/>
    <w:rsid w:val="0D301B1A"/>
    <w:rsid w:val="0EAC608F"/>
    <w:rsid w:val="0F157CAF"/>
    <w:rsid w:val="0F41492C"/>
    <w:rsid w:val="0F6C36E0"/>
    <w:rsid w:val="104E40F8"/>
    <w:rsid w:val="11E9017D"/>
    <w:rsid w:val="11F44F1A"/>
    <w:rsid w:val="12272202"/>
    <w:rsid w:val="12384838"/>
    <w:rsid w:val="12F17ECF"/>
    <w:rsid w:val="13674A72"/>
    <w:rsid w:val="1370110D"/>
    <w:rsid w:val="13D92192"/>
    <w:rsid w:val="14454E3B"/>
    <w:rsid w:val="14A85BC1"/>
    <w:rsid w:val="14D2456C"/>
    <w:rsid w:val="14F56C12"/>
    <w:rsid w:val="15171AF3"/>
    <w:rsid w:val="156342F0"/>
    <w:rsid w:val="156D4232"/>
    <w:rsid w:val="15E20A1E"/>
    <w:rsid w:val="164C2F9F"/>
    <w:rsid w:val="16D035DE"/>
    <w:rsid w:val="17D96886"/>
    <w:rsid w:val="17DE73CA"/>
    <w:rsid w:val="18691CA2"/>
    <w:rsid w:val="18B4729C"/>
    <w:rsid w:val="194671F0"/>
    <w:rsid w:val="1A11288A"/>
    <w:rsid w:val="1A462026"/>
    <w:rsid w:val="1A6153A7"/>
    <w:rsid w:val="1AA9774A"/>
    <w:rsid w:val="1AC035AA"/>
    <w:rsid w:val="1AC3512A"/>
    <w:rsid w:val="1AD3593C"/>
    <w:rsid w:val="1B2113DC"/>
    <w:rsid w:val="1B43443E"/>
    <w:rsid w:val="1B8E1BA7"/>
    <w:rsid w:val="1BA141DE"/>
    <w:rsid w:val="1BE570E3"/>
    <w:rsid w:val="1BF07D3F"/>
    <w:rsid w:val="1C6C0E43"/>
    <w:rsid w:val="1C8D015A"/>
    <w:rsid w:val="1D390E10"/>
    <w:rsid w:val="1D6A0EF1"/>
    <w:rsid w:val="1D7D2C16"/>
    <w:rsid w:val="1DED665A"/>
    <w:rsid w:val="1E0E77E8"/>
    <w:rsid w:val="1ED55CFE"/>
    <w:rsid w:val="1F384B1B"/>
    <w:rsid w:val="1FAB747C"/>
    <w:rsid w:val="1FB26A8E"/>
    <w:rsid w:val="211A7D90"/>
    <w:rsid w:val="21211F8A"/>
    <w:rsid w:val="21C45677"/>
    <w:rsid w:val="2216235B"/>
    <w:rsid w:val="228551CD"/>
    <w:rsid w:val="234615EE"/>
    <w:rsid w:val="23AB0490"/>
    <w:rsid w:val="23E027AC"/>
    <w:rsid w:val="24156C01"/>
    <w:rsid w:val="242E383C"/>
    <w:rsid w:val="24DB7813"/>
    <w:rsid w:val="25966A14"/>
    <w:rsid w:val="264636F6"/>
    <w:rsid w:val="26784022"/>
    <w:rsid w:val="26B0705C"/>
    <w:rsid w:val="26FB45C0"/>
    <w:rsid w:val="27617B57"/>
    <w:rsid w:val="27962EDB"/>
    <w:rsid w:val="27E95BB0"/>
    <w:rsid w:val="29C36181"/>
    <w:rsid w:val="2A6252CD"/>
    <w:rsid w:val="2AB90535"/>
    <w:rsid w:val="2ACD0017"/>
    <w:rsid w:val="2B380421"/>
    <w:rsid w:val="2BA42124"/>
    <w:rsid w:val="2BC63DD4"/>
    <w:rsid w:val="2BD757A3"/>
    <w:rsid w:val="2BE349FC"/>
    <w:rsid w:val="2C000B8E"/>
    <w:rsid w:val="2C335399"/>
    <w:rsid w:val="2C3D723D"/>
    <w:rsid w:val="2C6B1F18"/>
    <w:rsid w:val="2DF845B6"/>
    <w:rsid w:val="2E1371AA"/>
    <w:rsid w:val="2E54654C"/>
    <w:rsid w:val="2F974CDF"/>
    <w:rsid w:val="2FD85881"/>
    <w:rsid w:val="30C06BDA"/>
    <w:rsid w:val="30DE0058"/>
    <w:rsid w:val="320C0EBE"/>
    <w:rsid w:val="32742C69"/>
    <w:rsid w:val="327C3311"/>
    <w:rsid w:val="33220E9E"/>
    <w:rsid w:val="33274978"/>
    <w:rsid w:val="33C012FE"/>
    <w:rsid w:val="33F12F95"/>
    <w:rsid w:val="33FC7A53"/>
    <w:rsid w:val="34832C97"/>
    <w:rsid w:val="35225E1A"/>
    <w:rsid w:val="354D24FC"/>
    <w:rsid w:val="35537A4B"/>
    <w:rsid w:val="35755F3D"/>
    <w:rsid w:val="357C4BA4"/>
    <w:rsid w:val="359E26D1"/>
    <w:rsid w:val="36067436"/>
    <w:rsid w:val="36E95D7E"/>
    <w:rsid w:val="36FF5C56"/>
    <w:rsid w:val="374F52EC"/>
    <w:rsid w:val="379E173C"/>
    <w:rsid w:val="37A31AE3"/>
    <w:rsid w:val="388F27E2"/>
    <w:rsid w:val="38BA6A74"/>
    <w:rsid w:val="391D0BD5"/>
    <w:rsid w:val="396707F6"/>
    <w:rsid w:val="3A1D661A"/>
    <w:rsid w:val="3A4738C6"/>
    <w:rsid w:val="3A5902DC"/>
    <w:rsid w:val="3A8C37CC"/>
    <w:rsid w:val="3AD86448"/>
    <w:rsid w:val="3B70544E"/>
    <w:rsid w:val="3BB913EA"/>
    <w:rsid w:val="3C7D5582"/>
    <w:rsid w:val="3C96794A"/>
    <w:rsid w:val="3CAD7462"/>
    <w:rsid w:val="3D8F5F39"/>
    <w:rsid w:val="3EC700DC"/>
    <w:rsid w:val="3EEE5BAD"/>
    <w:rsid w:val="3FF414B6"/>
    <w:rsid w:val="40394902"/>
    <w:rsid w:val="404E5BA4"/>
    <w:rsid w:val="40E97856"/>
    <w:rsid w:val="41984468"/>
    <w:rsid w:val="41A65DA9"/>
    <w:rsid w:val="41DE1F3E"/>
    <w:rsid w:val="42001CB2"/>
    <w:rsid w:val="420C498E"/>
    <w:rsid w:val="42566D29"/>
    <w:rsid w:val="43B071CD"/>
    <w:rsid w:val="442F6711"/>
    <w:rsid w:val="444B6324"/>
    <w:rsid w:val="446136A5"/>
    <w:rsid w:val="44D3002F"/>
    <w:rsid w:val="44D46652"/>
    <w:rsid w:val="457C352E"/>
    <w:rsid w:val="47595DE0"/>
    <w:rsid w:val="477706E2"/>
    <w:rsid w:val="47A15FDC"/>
    <w:rsid w:val="47C46BE7"/>
    <w:rsid w:val="485C6B9F"/>
    <w:rsid w:val="48D869B6"/>
    <w:rsid w:val="49235D98"/>
    <w:rsid w:val="499E6DFC"/>
    <w:rsid w:val="4A2F3529"/>
    <w:rsid w:val="4A43685A"/>
    <w:rsid w:val="4A870C44"/>
    <w:rsid w:val="4A8B4A3E"/>
    <w:rsid w:val="4B724FAC"/>
    <w:rsid w:val="4B8D4897"/>
    <w:rsid w:val="4BB33945"/>
    <w:rsid w:val="4BD16A0F"/>
    <w:rsid w:val="4C5B36F3"/>
    <w:rsid w:val="4C9B2C7F"/>
    <w:rsid w:val="4D0E432E"/>
    <w:rsid w:val="4D7D4703"/>
    <w:rsid w:val="4D7F2224"/>
    <w:rsid w:val="4DD06200"/>
    <w:rsid w:val="4E1A4A85"/>
    <w:rsid w:val="4E681D78"/>
    <w:rsid w:val="4E6D0D50"/>
    <w:rsid w:val="4E7A4223"/>
    <w:rsid w:val="4F1959B0"/>
    <w:rsid w:val="4F523C66"/>
    <w:rsid w:val="4FCA1040"/>
    <w:rsid w:val="50E3319C"/>
    <w:rsid w:val="51B0637F"/>
    <w:rsid w:val="52536F55"/>
    <w:rsid w:val="52E606B2"/>
    <w:rsid w:val="53034FC0"/>
    <w:rsid w:val="536F74D8"/>
    <w:rsid w:val="53790572"/>
    <w:rsid w:val="53BE52C2"/>
    <w:rsid w:val="540B13A7"/>
    <w:rsid w:val="540D0CD0"/>
    <w:rsid w:val="54163C69"/>
    <w:rsid w:val="54C4255B"/>
    <w:rsid w:val="55451167"/>
    <w:rsid w:val="559A7BB8"/>
    <w:rsid w:val="56126958"/>
    <w:rsid w:val="562B4976"/>
    <w:rsid w:val="56516098"/>
    <w:rsid w:val="567514B5"/>
    <w:rsid w:val="56994057"/>
    <w:rsid w:val="56DD549E"/>
    <w:rsid w:val="576159D5"/>
    <w:rsid w:val="57840A94"/>
    <w:rsid w:val="580135C2"/>
    <w:rsid w:val="582F04B4"/>
    <w:rsid w:val="58407633"/>
    <w:rsid w:val="58A375D8"/>
    <w:rsid w:val="59096F16"/>
    <w:rsid w:val="59F07A9A"/>
    <w:rsid w:val="59FE6944"/>
    <w:rsid w:val="5ABB192B"/>
    <w:rsid w:val="5B604F4F"/>
    <w:rsid w:val="5BC0189C"/>
    <w:rsid w:val="5BDC758B"/>
    <w:rsid w:val="5BED0DE7"/>
    <w:rsid w:val="5C3C37D8"/>
    <w:rsid w:val="5C4D2007"/>
    <w:rsid w:val="5CDB3268"/>
    <w:rsid w:val="5CFC5DF1"/>
    <w:rsid w:val="5D683FAD"/>
    <w:rsid w:val="5DE85F18"/>
    <w:rsid w:val="5E266012"/>
    <w:rsid w:val="5E2F5DA0"/>
    <w:rsid w:val="5E7941B8"/>
    <w:rsid w:val="5E9A7C3E"/>
    <w:rsid w:val="5EC25F39"/>
    <w:rsid w:val="5F434B8E"/>
    <w:rsid w:val="5FBF5346"/>
    <w:rsid w:val="5FD23313"/>
    <w:rsid w:val="606F0817"/>
    <w:rsid w:val="60AD73B6"/>
    <w:rsid w:val="60CE7E90"/>
    <w:rsid w:val="623D3E51"/>
    <w:rsid w:val="62537BBB"/>
    <w:rsid w:val="62CB2734"/>
    <w:rsid w:val="634C1DF7"/>
    <w:rsid w:val="637C7B23"/>
    <w:rsid w:val="63C515A8"/>
    <w:rsid w:val="6462724F"/>
    <w:rsid w:val="64796354"/>
    <w:rsid w:val="6488206C"/>
    <w:rsid w:val="655D2A99"/>
    <w:rsid w:val="65C76B10"/>
    <w:rsid w:val="65E251A2"/>
    <w:rsid w:val="66086EA4"/>
    <w:rsid w:val="66283C5A"/>
    <w:rsid w:val="663628DC"/>
    <w:rsid w:val="66E0078C"/>
    <w:rsid w:val="66E57A22"/>
    <w:rsid w:val="66EF0B10"/>
    <w:rsid w:val="67751E9F"/>
    <w:rsid w:val="67A73F31"/>
    <w:rsid w:val="68B1379E"/>
    <w:rsid w:val="69315AB2"/>
    <w:rsid w:val="695931BA"/>
    <w:rsid w:val="69B20956"/>
    <w:rsid w:val="6AA36595"/>
    <w:rsid w:val="6AA82228"/>
    <w:rsid w:val="6B82328D"/>
    <w:rsid w:val="6BD408E1"/>
    <w:rsid w:val="6D3B07C8"/>
    <w:rsid w:val="6D5B0F03"/>
    <w:rsid w:val="6D7513CE"/>
    <w:rsid w:val="6D950310"/>
    <w:rsid w:val="6DEF67A6"/>
    <w:rsid w:val="6E0A274C"/>
    <w:rsid w:val="6E8C365F"/>
    <w:rsid w:val="6FE60183"/>
    <w:rsid w:val="703544BD"/>
    <w:rsid w:val="71155CEA"/>
    <w:rsid w:val="712128A1"/>
    <w:rsid w:val="712E5ED0"/>
    <w:rsid w:val="717143DD"/>
    <w:rsid w:val="71722146"/>
    <w:rsid w:val="7229079C"/>
    <w:rsid w:val="72BF6150"/>
    <w:rsid w:val="7340235F"/>
    <w:rsid w:val="740D76F6"/>
    <w:rsid w:val="74657705"/>
    <w:rsid w:val="74DE1784"/>
    <w:rsid w:val="7561453F"/>
    <w:rsid w:val="7575332E"/>
    <w:rsid w:val="757C2C8E"/>
    <w:rsid w:val="758F4D16"/>
    <w:rsid w:val="76376065"/>
    <w:rsid w:val="76902ECD"/>
    <w:rsid w:val="76A643D9"/>
    <w:rsid w:val="76A86E54"/>
    <w:rsid w:val="76CB44D2"/>
    <w:rsid w:val="76D6353B"/>
    <w:rsid w:val="77010581"/>
    <w:rsid w:val="77DB1CA6"/>
    <w:rsid w:val="78802B22"/>
    <w:rsid w:val="791928B8"/>
    <w:rsid w:val="79706834"/>
    <w:rsid w:val="79A834DA"/>
    <w:rsid w:val="79BA78D5"/>
    <w:rsid w:val="7AEA2F9B"/>
    <w:rsid w:val="7BC93BB6"/>
    <w:rsid w:val="7C060194"/>
    <w:rsid w:val="7C767F30"/>
    <w:rsid w:val="7C8776F0"/>
    <w:rsid w:val="7CCA1B8D"/>
    <w:rsid w:val="7CD87A68"/>
    <w:rsid w:val="7D0F327A"/>
    <w:rsid w:val="7D3227BD"/>
    <w:rsid w:val="7D7A0B86"/>
    <w:rsid w:val="7DE510FB"/>
    <w:rsid w:val="7E2878D4"/>
    <w:rsid w:val="7E8E3213"/>
    <w:rsid w:val="7E9A0377"/>
    <w:rsid w:val="7F2E55C7"/>
    <w:rsid w:val="7F6E367F"/>
    <w:rsid w:val="7F862DAF"/>
    <w:rsid w:val="7FCC4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E8F0DF"/>
  <w15:docId w15:val="{40AE5B2D-4BB4-4A25-A03B-489330A8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6964"/>
    <w:pPr>
      <w:widowControl w:val="0"/>
      <w:spacing w:line="360" w:lineRule="auto"/>
      <w:jc w:val="both"/>
    </w:pPr>
    <w:rPr>
      <w:rFonts w:ascii="Calibri" w:hAnsi="Calibri"/>
      <w:kern w:val="2"/>
      <w:sz w:val="24"/>
      <w:szCs w:val="24"/>
    </w:rPr>
  </w:style>
  <w:style w:type="paragraph" w:styleId="1">
    <w:name w:val="heading 1"/>
    <w:basedOn w:val="a"/>
    <w:next w:val="a"/>
    <w:link w:val="10"/>
    <w:qFormat/>
    <w:rsid w:val="00ED181E"/>
    <w:pPr>
      <w:keepNext/>
      <w:keepLines/>
      <w:numPr>
        <w:numId w:val="1"/>
      </w:numPr>
      <w:spacing w:before="340" w:after="330" w:line="578" w:lineRule="auto"/>
      <w:outlineLvl w:val="0"/>
    </w:pPr>
    <w:rPr>
      <w:rFonts w:ascii="Times New Roman" w:hAnsi="Times New Roman"/>
      <w:b/>
      <w:bCs/>
      <w:kern w:val="44"/>
      <w:sz w:val="30"/>
      <w:szCs w:val="44"/>
    </w:rPr>
  </w:style>
  <w:style w:type="paragraph" w:styleId="2">
    <w:name w:val="heading 2"/>
    <w:basedOn w:val="a"/>
    <w:next w:val="a"/>
    <w:qFormat/>
    <w:rsid w:val="00ED181E"/>
    <w:pPr>
      <w:keepNext/>
      <w:keepLines/>
      <w:numPr>
        <w:ilvl w:val="1"/>
        <w:numId w:val="1"/>
      </w:numPr>
      <w:adjustRightInd w:val="0"/>
      <w:snapToGrid w:val="0"/>
      <w:jc w:val="left"/>
      <w:textAlignment w:val="baseline"/>
      <w:outlineLvl w:val="1"/>
    </w:pPr>
    <w:rPr>
      <w:rFonts w:ascii="Times New Roman" w:hAnsi="Times New Roman"/>
      <w:b/>
      <w:kern w:val="0"/>
      <w:sz w:val="28"/>
      <w:szCs w:val="20"/>
    </w:rPr>
  </w:style>
  <w:style w:type="paragraph" w:styleId="3">
    <w:name w:val="heading 3"/>
    <w:basedOn w:val="a"/>
    <w:next w:val="a"/>
    <w:qFormat/>
    <w:rsid w:val="00ED181E"/>
    <w:pPr>
      <w:keepNext/>
      <w:keepLines/>
      <w:numPr>
        <w:ilvl w:val="2"/>
        <w:numId w:val="2"/>
      </w:numPr>
      <w:adjustRightInd w:val="0"/>
      <w:ind w:left="397"/>
      <w:jc w:val="left"/>
      <w:textAlignment w:val="baseline"/>
      <w:outlineLvl w:val="2"/>
    </w:pPr>
    <w:rPr>
      <w:rFonts w:ascii="宋体" w:hAnsi="Arial"/>
      <w:b/>
      <w:kern w:val="0"/>
      <w:szCs w:val="20"/>
    </w:rPr>
  </w:style>
  <w:style w:type="paragraph" w:styleId="4">
    <w:name w:val="heading 4"/>
    <w:basedOn w:val="a"/>
    <w:next w:val="a"/>
    <w:qFormat/>
    <w:rsid w:val="00ED181E"/>
    <w:pPr>
      <w:keepNext/>
      <w:keepLines/>
      <w:numPr>
        <w:ilvl w:val="3"/>
        <w:numId w:val="2"/>
      </w:numPr>
      <w:adjustRightInd w:val="0"/>
      <w:spacing w:before="280" w:after="290" w:line="376" w:lineRule="atLeast"/>
      <w:jc w:val="left"/>
      <w:textAlignment w:val="baseline"/>
      <w:outlineLvl w:val="3"/>
    </w:pPr>
    <w:rPr>
      <w:rFonts w:ascii="Arial" w:eastAsia="黑体" w:hAnsi="Arial"/>
      <w:b/>
      <w:kern w:val="0"/>
      <w:szCs w:val="20"/>
    </w:rPr>
  </w:style>
  <w:style w:type="paragraph" w:styleId="5">
    <w:name w:val="heading 5"/>
    <w:basedOn w:val="a"/>
    <w:next w:val="a"/>
    <w:qFormat/>
    <w:rsid w:val="00ED181E"/>
    <w:pPr>
      <w:keepNext/>
      <w:keepLines/>
      <w:numPr>
        <w:ilvl w:val="4"/>
        <w:numId w:val="2"/>
      </w:numPr>
      <w:adjustRightInd w:val="0"/>
      <w:spacing w:before="280" w:after="290" w:line="376" w:lineRule="atLeast"/>
      <w:jc w:val="left"/>
      <w:textAlignment w:val="baseline"/>
      <w:outlineLvl w:val="4"/>
    </w:pPr>
    <w:rPr>
      <w:rFonts w:ascii="宋体" w:hAnsi="Arial"/>
      <w:b/>
      <w:kern w:val="0"/>
      <w:szCs w:val="20"/>
    </w:rPr>
  </w:style>
  <w:style w:type="paragraph" w:styleId="6">
    <w:name w:val="heading 6"/>
    <w:basedOn w:val="a"/>
    <w:next w:val="a"/>
    <w:qFormat/>
    <w:rsid w:val="00ED181E"/>
    <w:pPr>
      <w:keepNext/>
      <w:keepLines/>
      <w:numPr>
        <w:ilvl w:val="5"/>
        <w:numId w:val="2"/>
      </w:numPr>
      <w:adjustRightInd w:val="0"/>
      <w:spacing w:before="240" w:after="64" w:line="320" w:lineRule="atLeast"/>
      <w:ind w:left="397"/>
      <w:jc w:val="left"/>
      <w:textAlignment w:val="baseline"/>
      <w:outlineLvl w:val="5"/>
    </w:pPr>
    <w:rPr>
      <w:rFonts w:ascii="Arial" w:eastAsia="黑体" w:hAnsi="Arial"/>
      <w:b/>
      <w:kern w:val="0"/>
      <w:szCs w:val="20"/>
    </w:rPr>
  </w:style>
  <w:style w:type="paragraph" w:styleId="7">
    <w:name w:val="heading 7"/>
    <w:basedOn w:val="a"/>
    <w:next w:val="a"/>
    <w:qFormat/>
    <w:rsid w:val="00ED181E"/>
    <w:pPr>
      <w:keepNext/>
      <w:keepLines/>
      <w:numPr>
        <w:ilvl w:val="6"/>
        <w:numId w:val="2"/>
      </w:numPr>
      <w:adjustRightInd w:val="0"/>
      <w:spacing w:before="240" w:after="64" w:line="320" w:lineRule="atLeast"/>
      <w:ind w:left="397"/>
      <w:jc w:val="left"/>
      <w:textAlignment w:val="baseline"/>
      <w:outlineLvl w:val="6"/>
    </w:pPr>
    <w:rPr>
      <w:rFonts w:ascii="宋体" w:hAnsi="Arial"/>
      <w:b/>
      <w:kern w:val="0"/>
      <w:szCs w:val="20"/>
    </w:rPr>
  </w:style>
  <w:style w:type="paragraph" w:styleId="8">
    <w:name w:val="heading 8"/>
    <w:basedOn w:val="a"/>
    <w:next w:val="a"/>
    <w:qFormat/>
    <w:rsid w:val="00ED181E"/>
    <w:pPr>
      <w:keepNext/>
      <w:keepLines/>
      <w:numPr>
        <w:ilvl w:val="7"/>
        <w:numId w:val="2"/>
      </w:numPr>
      <w:adjustRightInd w:val="0"/>
      <w:spacing w:before="240" w:after="64" w:line="320" w:lineRule="atLeast"/>
      <w:ind w:left="397"/>
      <w:jc w:val="left"/>
      <w:textAlignment w:val="baseline"/>
      <w:outlineLvl w:val="7"/>
    </w:pPr>
    <w:rPr>
      <w:rFonts w:ascii="Arial" w:eastAsia="黑体" w:hAnsi="Arial"/>
      <w:kern w:val="0"/>
      <w:szCs w:val="20"/>
    </w:rPr>
  </w:style>
  <w:style w:type="paragraph" w:styleId="9">
    <w:name w:val="heading 9"/>
    <w:basedOn w:val="a"/>
    <w:next w:val="a"/>
    <w:qFormat/>
    <w:rsid w:val="00ED181E"/>
    <w:pPr>
      <w:keepNext/>
      <w:keepLines/>
      <w:numPr>
        <w:ilvl w:val="8"/>
        <w:numId w:val="2"/>
      </w:numPr>
      <w:adjustRightInd w:val="0"/>
      <w:spacing w:before="240" w:after="64" w:line="320" w:lineRule="atLeast"/>
      <w:ind w:left="397"/>
      <w:jc w:val="left"/>
      <w:textAlignment w:val="baseline"/>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sid w:val="00ED181E"/>
    <w:rPr>
      <w:b/>
      <w:bCs/>
    </w:rPr>
  </w:style>
  <w:style w:type="paragraph" w:styleId="a4">
    <w:name w:val="annotation text"/>
    <w:basedOn w:val="a"/>
    <w:link w:val="a5"/>
    <w:qFormat/>
    <w:rsid w:val="00ED181E"/>
    <w:pPr>
      <w:jc w:val="left"/>
    </w:pPr>
  </w:style>
  <w:style w:type="paragraph" w:styleId="a6">
    <w:name w:val="Body Text First Indent"/>
    <w:basedOn w:val="a7"/>
    <w:link w:val="a8"/>
    <w:qFormat/>
    <w:rsid w:val="00ED181E"/>
    <w:pPr>
      <w:ind w:firstLineChars="100" w:firstLine="420"/>
    </w:pPr>
  </w:style>
  <w:style w:type="paragraph" w:styleId="a7">
    <w:name w:val="Body Text"/>
    <w:basedOn w:val="a"/>
    <w:link w:val="a9"/>
    <w:qFormat/>
    <w:rsid w:val="00ED181E"/>
    <w:pPr>
      <w:spacing w:after="120"/>
    </w:pPr>
  </w:style>
  <w:style w:type="paragraph" w:styleId="aa">
    <w:name w:val="Note Heading"/>
    <w:basedOn w:val="a"/>
    <w:next w:val="a"/>
    <w:link w:val="ab"/>
    <w:qFormat/>
    <w:rsid w:val="00ED181E"/>
    <w:pPr>
      <w:jc w:val="center"/>
    </w:pPr>
    <w:rPr>
      <w:szCs w:val="20"/>
    </w:rPr>
  </w:style>
  <w:style w:type="paragraph" w:styleId="ac">
    <w:name w:val="Normal Indent"/>
    <w:basedOn w:val="a"/>
    <w:link w:val="ad"/>
    <w:qFormat/>
    <w:rsid w:val="00ED181E"/>
    <w:pPr>
      <w:ind w:firstLine="420"/>
    </w:pPr>
    <w:rPr>
      <w:szCs w:val="20"/>
    </w:rPr>
  </w:style>
  <w:style w:type="paragraph" w:styleId="ae">
    <w:name w:val="caption"/>
    <w:aliases w:val="题注 Char Char Char,题注 Char Char,图例,图例 Char Char Char,图例 Char,题注1 Char Char Char Char,图例 Char Char,实德题注"/>
    <w:basedOn w:val="a"/>
    <w:next w:val="a"/>
    <w:link w:val="af"/>
    <w:uiPriority w:val="35"/>
    <w:qFormat/>
    <w:rsid w:val="00ED181E"/>
    <w:pPr>
      <w:spacing w:line="240" w:lineRule="auto"/>
      <w:jc w:val="center"/>
    </w:pPr>
    <w:rPr>
      <w:rFonts w:cs="Arial"/>
      <w:b/>
      <w:szCs w:val="20"/>
    </w:rPr>
  </w:style>
  <w:style w:type="paragraph" w:styleId="af0">
    <w:name w:val="Document Map"/>
    <w:basedOn w:val="a"/>
    <w:semiHidden/>
    <w:qFormat/>
    <w:rsid w:val="00ED181E"/>
    <w:pPr>
      <w:shd w:val="clear" w:color="auto" w:fill="000080"/>
    </w:pPr>
  </w:style>
  <w:style w:type="paragraph" w:styleId="af1">
    <w:name w:val="Salutation"/>
    <w:basedOn w:val="a"/>
    <w:next w:val="a"/>
    <w:qFormat/>
    <w:rsid w:val="00ED181E"/>
    <w:pPr>
      <w:autoSpaceDE w:val="0"/>
      <w:autoSpaceDN w:val="0"/>
      <w:adjustRightInd w:val="0"/>
      <w:spacing w:line="288" w:lineRule="auto"/>
      <w:ind w:firstLine="567"/>
      <w:jc w:val="left"/>
      <w:textAlignment w:val="baseline"/>
    </w:pPr>
    <w:rPr>
      <w:kern w:val="0"/>
      <w:szCs w:val="20"/>
    </w:rPr>
  </w:style>
  <w:style w:type="paragraph" w:styleId="30">
    <w:name w:val="Body Text 3"/>
    <w:basedOn w:val="a"/>
    <w:qFormat/>
    <w:rsid w:val="00ED181E"/>
    <w:pPr>
      <w:spacing w:after="120"/>
    </w:pPr>
    <w:rPr>
      <w:sz w:val="16"/>
      <w:szCs w:val="16"/>
    </w:rPr>
  </w:style>
  <w:style w:type="paragraph" w:styleId="af2">
    <w:name w:val="Body Text Indent"/>
    <w:basedOn w:val="a"/>
    <w:link w:val="af3"/>
    <w:qFormat/>
    <w:rsid w:val="00ED181E"/>
    <w:pPr>
      <w:ind w:firstLine="480"/>
    </w:pPr>
    <w:rPr>
      <w:szCs w:val="20"/>
    </w:rPr>
  </w:style>
  <w:style w:type="paragraph" w:styleId="TOC3">
    <w:name w:val="toc 3"/>
    <w:basedOn w:val="a"/>
    <w:next w:val="a"/>
    <w:qFormat/>
    <w:rsid w:val="00ED181E"/>
    <w:pPr>
      <w:ind w:leftChars="400" w:left="840"/>
    </w:pPr>
  </w:style>
  <w:style w:type="paragraph" w:styleId="af4">
    <w:name w:val="Plain Text"/>
    <w:basedOn w:val="a"/>
    <w:link w:val="af5"/>
    <w:qFormat/>
    <w:rsid w:val="00ED181E"/>
    <w:rPr>
      <w:rFonts w:ascii="宋体" w:hAnsi="Courier New"/>
      <w:sz w:val="20"/>
      <w:szCs w:val="20"/>
    </w:rPr>
  </w:style>
  <w:style w:type="paragraph" w:styleId="af6">
    <w:name w:val="Date"/>
    <w:basedOn w:val="a"/>
    <w:next w:val="a"/>
    <w:qFormat/>
    <w:rsid w:val="00ED181E"/>
    <w:rPr>
      <w:rFonts w:ascii="宋体"/>
      <w:szCs w:val="20"/>
    </w:rPr>
  </w:style>
  <w:style w:type="paragraph" w:styleId="20">
    <w:name w:val="Body Text Indent 2"/>
    <w:basedOn w:val="a"/>
    <w:qFormat/>
    <w:rsid w:val="00ED181E"/>
    <w:pPr>
      <w:spacing w:line="312" w:lineRule="auto"/>
      <w:ind w:firstLine="465"/>
    </w:pPr>
    <w:rPr>
      <w:rFonts w:ascii="宋体"/>
      <w:szCs w:val="20"/>
    </w:rPr>
  </w:style>
  <w:style w:type="paragraph" w:styleId="af7">
    <w:name w:val="Balloon Text"/>
    <w:basedOn w:val="a"/>
    <w:semiHidden/>
    <w:qFormat/>
    <w:rsid w:val="00ED181E"/>
    <w:rPr>
      <w:sz w:val="18"/>
      <w:szCs w:val="18"/>
    </w:rPr>
  </w:style>
  <w:style w:type="paragraph" w:styleId="af8">
    <w:name w:val="footer"/>
    <w:basedOn w:val="a"/>
    <w:link w:val="af9"/>
    <w:qFormat/>
    <w:rsid w:val="00ED181E"/>
    <w:pPr>
      <w:tabs>
        <w:tab w:val="center" w:pos="4153"/>
        <w:tab w:val="right" w:pos="8306"/>
      </w:tabs>
      <w:snapToGrid w:val="0"/>
      <w:jc w:val="left"/>
    </w:pPr>
    <w:rPr>
      <w:sz w:val="18"/>
      <w:szCs w:val="18"/>
    </w:rPr>
  </w:style>
  <w:style w:type="paragraph" w:styleId="21">
    <w:name w:val="Body Text First Indent 2"/>
    <w:basedOn w:val="af2"/>
    <w:link w:val="22"/>
    <w:semiHidden/>
    <w:unhideWhenUsed/>
    <w:qFormat/>
    <w:rsid w:val="00ED181E"/>
    <w:pPr>
      <w:spacing w:after="120"/>
      <w:ind w:leftChars="200" w:left="420" w:firstLineChars="200" w:firstLine="420"/>
    </w:pPr>
    <w:rPr>
      <w:szCs w:val="24"/>
    </w:rPr>
  </w:style>
  <w:style w:type="paragraph" w:styleId="afa">
    <w:name w:val="header"/>
    <w:basedOn w:val="a"/>
    <w:link w:val="afb"/>
    <w:uiPriority w:val="99"/>
    <w:qFormat/>
    <w:rsid w:val="00ED181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ED181E"/>
    <w:pPr>
      <w:spacing w:line="360" w:lineRule="atLeast"/>
      <w:jc w:val="center"/>
    </w:pPr>
    <w:rPr>
      <w:color w:val="FF6600"/>
      <w:kern w:val="0"/>
      <w:szCs w:val="21"/>
    </w:rPr>
  </w:style>
  <w:style w:type="paragraph" w:styleId="31">
    <w:name w:val="Body Text Indent 3"/>
    <w:basedOn w:val="a"/>
    <w:qFormat/>
    <w:rsid w:val="00ED181E"/>
    <w:pPr>
      <w:spacing w:line="460" w:lineRule="exact"/>
      <w:ind w:firstLineChars="200" w:firstLine="480"/>
    </w:pPr>
    <w:rPr>
      <w:color w:val="000000"/>
    </w:rPr>
  </w:style>
  <w:style w:type="paragraph" w:styleId="TOC2">
    <w:name w:val="toc 2"/>
    <w:basedOn w:val="a"/>
    <w:next w:val="a"/>
    <w:qFormat/>
    <w:rsid w:val="00ED181E"/>
    <w:pPr>
      <w:ind w:leftChars="200" w:left="420"/>
    </w:pPr>
  </w:style>
  <w:style w:type="paragraph" w:styleId="23">
    <w:name w:val="Body Text 2"/>
    <w:basedOn w:val="a"/>
    <w:qFormat/>
    <w:rsid w:val="00ED181E"/>
    <w:pPr>
      <w:jc w:val="center"/>
    </w:pPr>
    <w:rPr>
      <w:b/>
      <w:bCs/>
    </w:rPr>
  </w:style>
  <w:style w:type="paragraph" w:styleId="HTML">
    <w:name w:val="HTML Preformatted"/>
    <w:basedOn w:val="a"/>
    <w:link w:val="HTML0"/>
    <w:qFormat/>
    <w:rsid w:val="00ED18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rPr>
  </w:style>
  <w:style w:type="paragraph" w:styleId="afc">
    <w:name w:val="Normal (Web)"/>
    <w:basedOn w:val="a"/>
    <w:qFormat/>
    <w:rsid w:val="00ED181E"/>
    <w:pPr>
      <w:widowControl/>
      <w:spacing w:before="100" w:beforeAutospacing="1" w:after="100" w:afterAutospacing="1"/>
      <w:jc w:val="left"/>
    </w:pPr>
    <w:rPr>
      <w:rFonts w:ascii="Arial Unicode MS" w:eastAsia="Arial Unicode MS" w:hAnsi="Arial Unicode MS"/>
      <w:kern w:val="0"/>
    </w:rPr>
  </w:style>
  <w:style w:type="paragraph" w:styleId="11">
    <w:name w:val="index 1"/>
    <w:basedOn w:val="a"/>
    <w:next w:val="a"/>
    <w:qFormat/>
    <w:rsid w:val="00ED181E"/>
    <w:pPr>
      <w:adjustRightInd w:val="0"/>
      <w:jc w:val="center"/>
      <w:textAlignment w:val="baseline"/>
    </w:pPr>
    <w:rPr>
      <w:rFonts w:ascii="仿宋_GB2312" w:eastAsia="仿宋_GB2312" w:hAnsi="宋体"/>
      <w:color w:val="000000"/>
      <w:kern w:val="0"/>
      <w:szCs w:val="20"/>
    </w:rPr>
  </w:style>
  <w:style w:type="character" w:styleId="afd">
    <w:name w:val="Strong"/>
    <w:uiPriority w:val="22"/>
    <w:qFormat/>
    <w:rsid w:val="00ED181E"/>
    <w:rPr>
      <w:b/>
      <w:bCs/>
    </w:rPr>
  </w:style>
  <w:style w:type="character" w:styleId="afe">
    <w:name w:val="page number"/>
    <w:basedOn w:val="a0"/>
    <w:qFormat/>
    <w:rsid w:val="00ED181E"/>
  </w:style>
  <w:style w:type="character" w:styleId="aff">
    <w:name w:val="Emphasis"/>
    <w:basedOn w:val="a0"/>
    <w:uiPriority w:val="20"/>
    <w:qFormat/>
    <w:rsid w:val="00ED181E"/>
    <w:rPr>
      <w:i/>
      <w:iCs/>
    </w:rPr>
  </w:style>
  <w:style w:type="character" w:styleId="aff0">
    <w:name w:val="Hyperlink"/>
    <w:qFormat/>
    <w:rsid w:val="00ED181E"/>
    <w:rPr>
      <w:color w:val="000000"/>
      <w:u w:val="none"/>
    </w:rPr>
  </w:style>
  <w:style w:type="character" w:styleId="aff1">
    <w:name w:val="annotation reference"/>
    <w:qFormat/>
    <w:rsid w:val="00ED181E"/>
    <w:rPr>
      <w:sz w:val="21"/>
      <w:szCs w:val="21"/>
    </w:rPr>
  </w:style>
  <w:style w:type="table" w:styleId="aff2">
    <w:name w:val="Table Grid"/>
    <w:basedOn w:val="a1"/>
    <w:qFormat/>
    <w:rsid w:val="00ED181E"/>
    <w:pPr>
      <w:widowControl w:val="0"/>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纯文本 字符"/>
    <w:link w:val="af4"/>
    <w:qFormat/>
    <w:rsid w:val="00ED181E"/>
    <w:rPr>
      <w:rFonts w:ascii="宋体" w:hAnsi="Courier New"/>
      <w:kern w:val="2"/>
    </w:rPr>
  </w:style>
  <w:style w:type="character" w:customStyle="1" w:styleId="Char">
    <w:name w:val="表头 Char"/>
    <w:link w:val="aff3"/>
    <w:qFormat/>
    <w:locked/>
    <w:rsid w:val="00ED181E"/>
    <w:rPr>
      <w:rFonts w:ascii="黑体" w:eastAsia="黑体"/>
      <w:b/>
      <w:kern w:val="2"/>
      <w:sz w:val="24"/>
    </w:rPr>
  </w:style>
  <w:style w:type="paragraph" w:customStyle="1" w:styleId="aff3">
    <w:name w:val="表头"/>
    <w:basedOn w:val="a"/>
    <w:link w:val="Char"/>
    <w:qFormat/>
    <w:rsid w:val="00ED181E"/>
    <w:pPr>
      <w:jc w:val="center"/>
    </w:pPr>
    <w:rPr>
      <w:rFonts w:ascii="黑体" w:eastAsia="黑体"/>
      <w:b/>
      <w:szCs w:val="20"/>
    </w:rPr>
  </w:style>
  <w:style w:type="character" w:customStyle="1" w:styleId="Char0">
    <w:name w:val="表格 Char"/>
    <w:link w:val="aff4"/>
    <w:qFormat/>
    <w:locked/>
    <w:rsid w:val="00ED181E"/>
    <w:rPr>
      <w:sz w:val="24"/>
    </w:rPr>
  </w:style>
  <w:style w:type="paragraph" w:customStyle="1" w:styleId="aff4">
    <w:name w:val="表格"/>
    <w:next w:val="a"/>
    <w:link w:val="Char0"/>
    <w:qFormat/>
    <w:rsid w:val="00ED181E"/>
    <w:pPr>
      <w:keepNext/>
      <w:widowControl w:val="0"/>
      <w:autoSpaceDE w:val="0"/>
      <w:autoSpaceDN w:val="0"/>
      <w:adjustRightInd w:val="0"/>
      <w:jc w:val="center"/>
      <w:textAlignment w:val="baseline"/>
    </w:pPr>
    <w:rPr>
      <w:rFonts w:ascii="Calibri" w:hAnsi="Calibri"/>
      <w:sz w:val="24"/>
    </w:rPr>
  </w:style>
  <w:style w:type="character" w:customStyle="1" w:styleId="1CharChar">
    <w:name w:val="样式1 Char Char"/>
    <w:qFormat/>
    <w:locked/>
    <w:rsid w:val="00ED181E"/>
    <w:rPr>
      <w:rFonts w:ascii="宋体" w:hAnsi="宋体"/>
      <w:color w:val="000000"/>
      <w:sz w:val="24"/>
      <w:szCs w:val="24"/>
    </w:rPr>
  </w:style>
  <w:style w:type="character" w:customStyle="1" w:styleId="font41">
    <w:name w:val="font41"/>
    <w:qFormat/>
    <w:rsid w:val="00ED181E"/>
    <w:rPr>
      <w:rFonts w:ascii="Times New Roman" w:hAnsi="Times New Roman" w:cs="Times New Roman" w:hint="default"/>
      <w:color w:val="000000"/>
      <w:sz w:val="24"/>
      <w:szCs w:val="24"/>
      <w:u w:val="none"/>
    </w:rPr>
  </w:style>
  <w:style w:type="character" w:customStyle="1" w:styleId="GB231223Char">
    <w:name w:val="样式 (中文) 仿宋_GB2312 小四 黑色 行距: 固定值 23 磅 Char"/>
    <w:link w:val="GB231223"/>
    <w:qFormat/>
    <w:locked/>
    <w:rsid w:val="00ED181E"/>
    <w:rPr>
      <w:rFonts w:ascii="仿宋_GB2312" w:eastAsia="仿宋_GB2312" w:cs="宋体"/>
      <w:color w:val="000000"/>
      <w:kern w:val="2"/>
      <w:sz w:val="24"/>
    </w:rPr>
  </w:style>
  <w:style w:type="paragraph" w:customStyle="1" w:styleId="GB231223">
    <w:name w:val="样式 (中文) 仿宋_GB2312 小四 黑色 行距: 固定值 23 磅"/>
    <w:basedOn w:val="a"/>
    <w:link w:val="GB231223Char"/>
    <w:qFormat/>
    <w:rsid w:val="00ED181E"/>
    <w:pPr>
      <w:keepNext/>
      <w:spacing w:line="460" w:lineRule="exact"/>
      <w:ind w:firstLineChars="200" w:firstLine="200"/>
    </w:pPr>
    <w:rPr>
      <w:rFonts w:ascii="仿宋_GB2312" w:eastAsia="仿宋_GB2312" w:cs="宋体"/>
      <w:color w:val="000000"/>
      <w:szCs w:val="20"/>
    </w:rPr>
  </w:style>
  <w:style w:type="character" w:customStyle="1" w:styleId="10">
    <w:name w:val="标题 1 字符"/>
    <w:link w:val="1"/>
    <w:qFormat/>
    <w:rsid w:val="00ED181E"/>
    <w:rPr>
      <w:b/>
      <w:bCs/>
      <w:kern w:val="44"/>
      <w:sz w:val="30"/>
      <w:szCs w:val="44"/>
    </w:rPr>
  </w:style>
  <w:style w:type="character" w:customStyle="1" w:styleId="ad">
    <w:name w:val="正文缩进 字符"/>
    <w:link w:val="ac"/>
    <w:qFormat/>
    <w:rsid w:val="00ED181E"/>
    <w:rPr>
      <w:kern w:val="2"/>
      <w:sz w:val="21"/>
    </w:rPr>
  </w:style>
  <w:style w:type="character" w:customStyle="1" w:styleId="Char1">
    <w:name w:val="我的正文 Char"/>
    <w:link w:val="aff5"/>
    <w:qFormat/>
    <w:rsid w:val="00ED181E"/>
    <w:rPr>
      <w:rFonts w:cs="宋体"/>
      <w:kern w:val="2"/>
      <w:sz w:val="28"/>
    </w:rPr>
  </w:style>
  <w:style w:type="paragraph" w:customStyle="1" w:styleId="aff5">
    <w:name w:val="我的正文"/>
    <w:basedOn w:val="a"/>
    <w:link w:val="Char1"/>
    <w:qFormat/>
    <w:rsid w:val="00ED181E"/>
    <w:pPr>
      <w:ind w:firstLineChars="200" w:firstLine="560"/>
    </w:pPr>
    <w:rPr>
      <w:sz w:val="28"/>
      <w:szCs w:val="20"/>
    </w:rPr>
  </w:style>
  <w:style w:type="character" w:customStyle="1" w:styleId="CharChar">
    <w:name w:val="表格文字 Char Char"/>
    <w:link w:val="aff6"/>
    <w:qFormat/>
    <w:rsid w:val="00ED181E"/>
    <w:rPr>
      <w:kern w:val="2"/>
      <w:position w:val="-10"/>
      <w:sz w:val="21"/>
    </w:rPr>
  </w:style>
  <w:style w:type="paragraph" w:customStyle="1" w:styleId="aff6">
    <w:name w:val="表格文字"/>
    <w:basedOn w:val="a"/>
    <w:link w:val="CharChar"/>
    <w:qFormat/>
    <w:rsid w:val="00ED181E"/>
    <w:pPr>
      <w:tabs>
        <w:tab w:val="left" w:pos="-2848"/>
      </w:tabs>
      <w:spacing w:before="40" w:after="40" w:line="240" w:lineRule="atLeast"/>
      <w:jc w:val="center"/>
    </w:pPr>
    <w:rPr>
      <w:position w:val="-10"/>
      <w:szCs w:val="20"/>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sid w:val="00ED181E"/>
    <w:rPr>
      <w:rFonts w:ascii="宋体" w:hAnsi="宋体" w:cs="宋体"/>
      <w:kern w:val="2"/>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qFormat/>
    <w:rsid w:val="00ED181E"/>
    <w:pPr>
      <w:ind w:firstLineChars="200" w:firstLine="200"/>
    </w:pPr>
    <w:rPr>
      <w:rFonts w:ascii="宋体" w:hAnsi="宋体"/>
    </w:rPr>
  </w:style>
  <w:style w:type="character" w:customStyle="1" w:styleId="font31">
    <w:name w:val="font31"/>
    <w:qFormat/>
    <w:rsid w:val="00ED181E"/>
    <w:rPr>
      <w:rFonts w:ascii="宋体" w:eastAsia="宋体" w:hAnsi="宋体" w:cs="宋体" w:hint="eastAsia"/>
      <w:color w:val="000000"/>
      <w:sz w:val="24"/>
      <w:szCs w:val="24"/>
      <w:u w:val="none"/>
    </w:rPr>
  </w:style>
  <w:style w:type="character" w:customStyle="1" w:styleId="4CharChar">
    <w:name w:val="4正文 Char Char"/>
    <w:link w:val="40"/>
    <w:qFormat/>
    <w:rsid w:val="00ED181E"/>
    <w:rPr>
      <w:rFonts w:cs="宋体"/>
      <w:kern w:val="2"/>
      <w:sz w:val="21"/>
      <w:lang w:val="en-US" w:eastAsia="zh-CN"/>
    </w:rPr>
  </w:style>
  <w:style w:type="paragraph" w:customStyle="1" w:styleId="40">
    <w:name w:val="4正文"/>
    <w:basedOn w:val="a"/>
    <w:link w:val="4CharChar"/>
    <w:qFormat/>
    <w:rsid w:val="00ED181E"/>
    <w:pPr>
      <w:ind w:firstLine="480"/>
    </w:pPr>
    <w:rPr>
      <w:szCs w:val="20"/>
    </w:rPr>
  </w:style>
  <w:style w:type="character" w:customStyle="1" w:styleId="Char2">
    <w:name w:val="表格居中 Char"/>
    <w:link w:val="aff7"/>
    <w:qFormat/>
    <w:rsid w:val="00ED181E"/>
    <w:rPr>
      <w:rFonts w:ascii="宋体" w:hAnsi="宋体"/>
      <w:snapToGrid w:val="0"/>
      <w:spacing w:val="-4"/>
      <w:w w:val="90"/>
      <w:sz w:val="24"/>
    </w:rPr>
  </w:style>
  <w:style w:type="paragraph" w:customStyle="1" w:styleId="aff7">
    <w:name w:val="表格居中"/>
    <w:basedOn w:val="a"/>
    <w:link w:val="Char2"/>
    <w:qFormat/>
    <w:rsid w:val="00ED181E"/>
    <w:pPr>
      <w:jc w:val="center"/>
    </w:pPr>
    <w:rPr>
      <w:rFonts w:ascii="宋体" w:hAnsi="宋体"/>
      <w:snapToGrid w:val="0"/>
      <w:spacing w:val="-4"/>
      <w:w w:val="90"/>
      <w:kern w:val="0"/>
      <w:szCs w:val="20"/>
    </w:rPr>
  </w:style>
  <w:style w:type="character" w:customStyle="1" w:styleId="ab">
    <w:name w:val="注释标题 字符"/>
    <w:link w:val="aa"/>
    <w:qFormat/>
    <w:rsid w:val="00ED181E"/>
    <w:rPr>
      <w:kern w:val="2"/>
      <w:sz w:val="21"/>
    </w:rPr>
  </w:style>
  <w:style w:type="character" w:customStyle="1" w:styleId="textcontents1">
    <w:name w:val="textcontents1"/>
    <w:qFormat/>
    <w:rsid w:val="00ED181E"/>
    <w:rPr>
      <w:color w:val="000000"/>
      <w:sz w:val="22"/>
      <w:szCs w:val="22"/>
    </w:rPr>
  </w:style>
  <w:style w:type="character" w:customStyle="1" w:styleId="a8">
    <w:name w:val="正文文本首行缩进 字符"/>
    <w:basedOn w:val="a9"/>
    <w:link w:val="a6"/>
    <w:qFormat/>
    <w:rsid w:val="00ED181E"/>
    <w:rPr>
      <w:kern w:val="2"/>
      <w:sz w:val="21"/>
      <w:szCs w:val="24"/>
    </w:rPr>
  </w:style>
  <w:style w:type="character" w:customStyle="1" w:styleId="a9">
    <w:name w:val="正文文本 字符"/>
    <w:link w:val="a7"/>
    <w:qFormat/>
    <w:rsid w:val="00ED181E"/>
    <w:rPr>
      <w:kern w:val="2"/>
      <w:sz w:val="21"/>
      <w:szCs w:val="24"/>
    </w:rPr>
  </w:style>
  <w:style w:type="character" w:customStyle="1" w:styleId="af3">
    <w:name w:val="正文文本缩进 字符"/>
    <w:link w:val="af2"/>
    <w:qFormat/>
    <w:rsid w:val="00ED181E"/>
    <w:rPr>
      <w:kern w:val="2"/>
      <w:sz w:val="24"/>
    </w:rPr>
  </w:style>
  <w:style w:type="character" w:customStyle="1" w:styleId="Char10">
    <w:name w:val="纯文本 Char1"/>
    <w:qFormat/>
    <w:rsid w:val="00ED181E"/>
    <w:rPr>
      <w:rFonts w:ascii="宋体" w:eastAsia="宋体" w:hAnsi="Courier New" w:cs="Courier New"/>
      <w:kern w:val="2"/>
      <w:sz w:val="21"/>
      <w:szCs w:val="21"/>
      <w:lang w:val="en-US" w:eastAsia="zh-CN" w:bidi="ar-SA"/>
    </w:rPr>
  </w:style>
  <w:style w:type="character" w:customStyle="1" w:styleId="ttag">
    <w:name w:val="t_tag"/>
    <w:basedOn w:val="a0"/>
    <w:qFormat/>
    <w:rsid w:val="00ED181E"/>
  </w:style>
  <w:style w:type="character" w:customStyle="1" w:styleId="1Char2">
    <w:name w:val="样式1 Char2"/>
    <w:link w:val="12"/>
    <w:qFormat/>
    <w:rsid w:val="00ED181E"/>
    <w:rPr>
      <w:rFonts w:eastAsia="楷体_GB2312"/>
      <w:kern w:val="2"/>
      <w:sz w:val="28"/>
      <w:szCs w:val="28"/>
      <w:lang w:val="en-US" w:eastAsia="zh-CN" w:bidi="ar-SA"/>
    </w:rPr>
  </w:style>
  <w:style w:type="paragraph" w:customStyle="1" w:styleId="12">
    <w:name w:val="样式1"/>
    <w:basedOn w:val="a"/>
    <w:next w:val="a"/>
    <w:link w:val="1Char2"/>
    <w:qFormat/>
    <w:rsid w:val="00ED181E"/>
    <w:pPr>
      <w:snapToGrid w:val="0"/>
      <w:spacing w:line="498" w:lineRule="atLeast"/>
      <w:ind w:firstLineChars="200" w:firstLine="200"/>
    </w:pPr>
    <w:rPr>
      <w:rFonts w:eastAsia="楷体_GB2312"/>
      <w:sz w:val="28"/>
      <w:szCs w:val="28"/>
    </w:rPr>
  </w:style>
  <w:style w:type="character" w:customStyle="1" w:styleId="HTML0">
    <w:name w:val="HTML 预设格式 字符"/>
    <w:link w:val="HTML"/>
    <w:qFormat/>
    <w:rsid w:val="00ED181E"/>
    <w:rPr>
      <w:rFonts w:ascii="宋体" w:hAnsi="宋体" w:cs="宋体"/>
      <w:color w:val="000000"/>
      <w:sz w:val="24"/>
      <w:szCs w:val="24"/>
    </w:rPr>
  </w:style>
  <w:style w:type="character" w:customStyle="1" w:styleId="afb">
    <w:name w:val="页眉 字符"/>
    <w:link w:val="afa"/>
    <w:uiPriority w:val="99"/>
    <w:qFormat/>
    <w:rsid w:val="00ED181E"/>
    <w:rPr>
      <w:kern w:val="2"/>
      <w:sz w:val="18"/>
      <w:szCs w:val="18"/>
    </w:rPr>
  </w:style>
  <w:style w:type="character" w:customStyle="1" w:styleId="24">
    <w:name w:val="正文缩进2字符 字符"/>
    <w:link w:val="25"/>
    <w:qFormat/>
    <w:rsid w:val="00ED181E"/>
    <w:rPr>
      <w:kern w:val="2"/>
      <w:sz w:val="24"/>
      <w:szCs w:val="24"/>
    </w:rPr>
  </w:style>
  <w:style w:type="paragraph" w:customStyle="1" w:styleId="25">
    <w:name w:val="正文缩进2字符"/>
    <w:basedOn w:val="a"/>
    <w:link w:val="24"/>
    <w:qFormat/>
    <w:rsid w:val="00ED181E"/>
    <w:pPr>
      <w:adjustRightInd w:val="0"/>
      <w:snapToGrid w:val="0"/>
      <w:ind w:firstLineChars="200" w:firstLine="200"/>
    </w:pPr>
  </w:style>
  <w:style w:type="paragraph" w:styleId="aff8">
    <w:name w:val="No Spacing"/>
    <w:uiPriority w:val="1"/>
    <w:qFormat/>
    <w:rsid w:val="00ED181E"/>
    <w:pPr>
      <w:adjustRightInd w:val="0"/>
      <w:snapToGrid w:val="0"/>
    </w:pPr>
    <w:rPr>
      <w:rFonts w:ascii="Tahoma" w:eastAsia="微软雅黑" w:hAnsi="Tahoma"/>
      <w:sz w:val="22"/>
      <w:szCs w:val="22"/>
    </w:rPr>
  </w:style>
  <w:style w:type="paragraph" w:customStyle="1" w:styleId="aff9">
    <w:name w:val="表格内部"/>
    <w:basedOn w:val="a"/>
    <w:qFormat/>
    <w:rsid w:val="00ED181E"/>
    <w:pPr>
      <w:adjustRightInd w:val="0"/>
      <w:snapToGrid w:val="0"/>
      <w:spacing w:line="240" w:lineRule="auto"/>
      <w:jc w:val="center"/>
      <w:textAlignment w:val="baseline"/>
    </w:pPr>
    <w:rPr>
      <w:rFonts w:cs="Arial"/>
      <w:kern w:val="0"/>
      <w:sz w:val="21"/>
      <w:szCs w:val="20"/>
    </w:rPr>
  </w:style>
  <w:style w:type="paragraph" w:customStyle="1" w:styleId="ParaChar">
    <w:name w:val="默认段落字体 Para Char"/>
    <w:basedOn w:val="a"/>
    <w:qFormat/>
    <w:rsid w:val="00ED181E"/>
  </w:style>
  <w:style w:type="paragraph" w:customStyle="1" w:styleId="13">
    <w:name w:val="修订1"/>
    <w:uiPriority w:val="99"/>
    <w:semiHidden/>
    <w:qFormat/>
    <w:rsid w:val="00ED181E"/>
    <w:rPr>
      <w:rFonts w:ascii="Calibri" w:hAnsi="Calibri"/>
      <w:kern w:val="2"/>
      <w:sz w:val="21"/>
      <w:szCs w:val="24"/>
    </w:rPr>
  </w:style>
  <w:style w:type="paragraph" w:customStyle="1" w:styleId="affa">
    <w:name w:val="正文(首行缩进)"/>
    <w:basedOn w:val="a"/>
    <w:qFormat/>
    <w:rsid w:val="00ED181E"/>
    <w:pPr>
      <w:ind w:firstLine="510"/>
    </w:pPr>
    <w:rPr>
      <w:rFonts w:ascii="宋体" w:hAnsi="宋体" w:hint="eastAsia"/>
      <w:kern w:val="0"/>
    </w:rPr>
  </w:style>
  <w:style w:type="paragraph" w:customStyle="1" w:styleId="Default">
    <w:name w:val="Default"/>
    <w:qFormat/>
    <w:rsid w:val="00ED181E"/>
    <w:pPr>
      <w:widowControl w:val="0"/>
      <w:autoSpaceDE w:val="0"/>
      <w:autoSpaceDN w:val="0"/>
      <w:adjustRightInd w:val="0"/>
    </w:pPr>
    <w:rPr>
      <w:rFonts w:ascii="宋体" w:hAnsi="Calibri" w:cs="宋体"/>
      <w:color w:val="000000"/>
      <w:sz w:val="24"/>
      <w:szCs w:val="24"/>
    </w:rPr>
  </w:style>
  <w:style w:type="paragraph" w:customStyle="1" w:styleId="affb">
    <w:name w:val="样式 宋体 小五"/>
    <w:basedOn w:val="a"/>
    <w:qFormat/>
    <w:rsid w:val="00ED181E"/>
    <w:pPr>
      <w:snapToGrid w:val="0"/>
      <w:spacing w:line="320" w:lineRule="atLeast"/>
      <w:jc w:val="center"/>
    </w:pPr>
    <w:rPr>
      <w:rFonts w:cs="宋体"/>
      <w:kern w:val="0"/>
      <w:sz w:val="18"/>
      <w:szCs w:val="18"/>
    </w:rPr>
  </w:style>
  <w:style w:type="paragraph" w:customStyle="1" w:styleId="444">
    <w:name w:val="444"/>
    <w:basedOn w:val="a"/>
    <w:qFormat/>
    <w:rsid w:val="00ED181E"/>
    <w:pPr>
      <w:spacing w:line="240" w:lineRule="auto"/>
    </w:pPr>
    <w:rPr>
      <w:b/>
      <w:sz w:val="28"/>
    </w:rPr>
  </w:style>
  <w:style w:type="paragraph" w:customStyle="1" w:styleId="21111h2l22ndlevelTitre22Header2111">
    <w:name w:val="样式 标题 2标题 1.1节标题 1.1h2l22nd levelTitre22Header 211.1标题..."/>
    <w:basedOn w:val="2"/>
    <w:qFormat/>
    <w:rsid w:val="00ED181E"/>
    <w:pPr>
      <w:numPr>
        <w:ilvl w:val="0"/>
        <w:numId w:val="0"/>
      </w:numPr>
      <w:adjustRightInd/>
      <w:spacing w:before="120" w:after="120"/>
      <w:jc w:val="both"/>
      <w:textAlignment w:val="auto"/>
      <w:outlineLvl w:val="0"/>
    </w:pPr>
    <w:rPr>
      <w:rFonts w:ascii="黑体" w:eastAsia="黑体" w:cs="宋体"/>
      <w:bCs/>
      <w:kern w:val="2"/>
      <w:sz w:val="30"/>
    </w:rPr>
  </w:style>
  <w:style w:type="paragraph" w:customStyle="1" w:styleId="affc">
    <w:name w:val="表体"/>
    <w:basedOn w:val="a"/>
    <w:qFormat/>
    <w:rsid w:val="00ED181E"/>
    <w:pPr>
      <w:jc w:val="center"/>
    </w:pPr>
  </w:style>
  <w:style w:type="paragraph" w:customStyle="1" w:styleId="affd">
    <w:name w:val="附录三级条标题"/>
    <w:basedOn w:val="a"/>
    <w:next w:val="a"/>
    <w:qFormat/>
    <w:rsid w:val="00ED181E"/>
    <w:pPr>
      <w:widowControl/>
      <w:wordWrap w:val="0"/>
      <w:overflowPunct w:val="0"/>
      <w:autoSpaceDE w:val="0"/>
      <w:autoSpaceDN w:val="0"/>
      <w:textAlignment w:val="baseline"/>
      <w:outlineLvl w:val="4"/>
    </w:pPr>
    <w:rPr>
      <w:rFonts w:ascii="黑体" w:eastAsia="黑体"/>
      <w:kern w:val="21"/>
      <w:szCs w:val="20"/>
    </w:rPr>
  </w:style>
  <w:style w:type="paragraph" w:customStyle="1" w:styleId="CharCharCharChar1">
    <w:name w:val="Char Char Char Char1"/>
    <w:basedOn w:val="af0"/>
    <w:qFormat/>
    <w:rsid w:val="00ED181E"/>
    <w:pPr>
      <w:adjustRightInd w:val="0"/>
      <w:snapToGrid w:val="0"/>
    </w:pPr>
    <w:rPr>
      <w:szCs w:val="20"/>
    </w:rPr>
  </w:style>
  <w:style w:type="paragraph" w:customStyle="1" w:styleId="WPSOffice1">
    <w:name w:val="WPSOffice手动目录 1"/>
    <w:qFormat/>
    <w:rsid w:val="00ED181E"/>
    <w:rPr>
      <w:rFonts w:ascii="Calibri" w:hAnsi="Calibri"/>
    </w:rPr>
  </w:style>
  <w:style w:type="paragraph" w:customStyle="1" w:styleId="26">
    <w:name w:val="表格2"/>
    <w:basedOn w:val="a"/>
    <w:next w:val="a"/>
    <w:qFormat/>
    <w:rsid w:val="00ED181E"/>
    <w:pPr>
      <w:topLinePunct/>
      <w:autoSpaceDE w:val="0"/>
      <w:autoSpaceDN w:val="0"/>
      <w:adjustRightInd w:val="0"/>
      <w:jc w:val="center"/>
      <w:textAlignment w:val="baseline"/>
    </w:pPr>
    <w:rPr>
      <w:rFonts w:ascii="宋体" w:hAnsi="Impact"/>
      <w:kern w:val="24"/>
      <w:position w:val="-28"/>
      <w:szCs w:val="20"/>
    </w:rPr>
  </w:style>
  <w:style w:type="paragraph" w:customStyle="1" w:styleId="WPSOffice3">
    <w:name w:val="WPSOffice手动目录 3"/>
    <w:qFormat/>
    <w:rsid w:val="00ED181E"/>
    <w:pPr>
      <w:ind w:leftChars="400" w:left="400"/>
    </w:pPr>
    <w:rPr>
      <w:rFonts w:ascii="Calibri" w:hAnsi="Calibri"/>
    </w:rPr>
  </w:style>
  <w:style w:type="paragraph" w:customStyle="1" w:styleId="27">
    <w:name w:val="表格文字2"/>
    <w:basedOn w:val="a"/>
    <w:qFormat/>
    <w:rsid w:val="00ED181E"/>
    <w:pPr>
      <w:adjustRightInd w:val="0"/>
      <w:spacing w:before="60"/>
      <w:jc w:val="center"/>
      <w:textAlignment w:val="baseline"/>
    </w:pPr>
    <w:rPr>
      <w:rFonts w:ascii="宋体"/>
      <w:kern w:val="0"/>
      <w:szCs w:val="20"/>
    </w:rPr>
  </w:style>
  <w:style w:type="paragraph" w:customStyle="1" w:styleId="WPSOffice2">
    <w:name w:val="WPSOffice手动目录 2"/>
    <w:qFormat/>
    <w:rsid w:val="00ED181E"/>
    <w:pPr>
      <w:ind w:leftChars="200" w:left="200"/>
    </w:pPr>
    <w:rPr>
      <w:rFonts w:ascii="Calibri" w:hAnsi="Calibri"/>
    </w:rPr>
  </w:style>
  <w:style w:type="paragraph" w:customStyle="1" w:styleId="120">
    <w:name w:val="表1表2"/>
    <w:basedOn w:val="a"/>
    <w:qFormat/>
    <w:rsid w:val="00ED181E"/>
    <w:pPr>
      <w:autoSpaceDE w:val="0"/>
      <w:autoSpaceDN w:val="0"/>
      <w:adjustRightInd w:val="0"/>
      <w:jc w:val="center"/>
      <w:textAlignment w:val="center"/>
    </w:pPr>
    <w:rPr>
      <w:rFonts w:eastAsia="仿宋体"/>
      <w:kern w:val="0"/>
      <w:szCs w:val="20"/>
    </w:rPr>
  </w:style>
  <w:style w:type="paragraph" w:customStyle="1" w:styleId="affe">
    <w:name w:val="小四表文左齐"/>
    <w:basedOn w:val="a"/>
    <w:qFormat/>
    <w:rsid w:val="00ED181E"/>
    <w:pPr>
      <w:adjustRightInd w:val="0"/>
      <w:snapToGrid w:val="0"/>
      <w:jc w:val="center"/>
    </w:pPr>
    <w:rPr>
      <w:rFonts w:ascii="宋体" w:hAnsi="宋体"/>
    </w:rPr>
  </w:style>
  <w:style w:type="paragraph" w:customStyle="1" w:styleId="14">
    <w:name w:val="表格 1"/>
    <w:basedOn w:val="a"/>
    <w:qFormat/>
    <w:rsid w:val="00ED181E"/>
    <w:pPr>
      <w:autoSpaceDE w:val="0"/>
      <w:autoSpaceDN w:val="0"/>
      <w:adjustRightInd w:val="0"/>
      <w:jc w:val="center"/>
    </w:pPr>
    <w:rPr>
      <w:rFonts w:eastAsia="楷体_GB2312"/>
      <w:kern w:val="0"/>
      <w:sz w:val="28"/>
      <w:szCs w:val="20"/>
    </w:rPr>
  </w:style>
  <w:style w:type="paragraph" w:customStyle="1" w:styleId="xl48">
    <w:name w:val="xl48"/>
    <w:basedOn w:val="a"/>
    <w:qFormat/>
    <w:rsid w:val="00ED181E"/>
    <w:pPr>
      <w:widowControl/>
      <w:pBdr>
        <w:bottom w:val="single" w:sz="4" w:space="0" w:color="auto"/>
        <w:right w:val="single" w:sz="4" w:space="0" w:color="auto"/>
      </w:pBdr>
      <w:spacing w:before="100" w:beforeAutospacing="1" w:after="100" w:afterAutospacing="1"/>
      <w:jc w:val="center"/>
    </w:pPr>
    <w:rPr>
      <w:rFonts w:ascii="宋体" w:hAnsi="宋体"/>
      <w:kern w:val="0"/>
      <w:sz w:val="21"/>
      <w:szCs w:val="21"/>
    </w:rPr>
  </w:style>
  <w:style w:type="paragraph" w:customStyle="1" w:styleId="CharCharCharCharCharCharCharCharCharCharCharChar1Char">
    <w:name w:val="Char Char Char Char Char Char Char Char Char Char Char Char1 Char"/>
    <w:basedOn w:val="a"/>
    <w:qFormat/>
    <w:rsid w:val="00ED181E"/>
    <w:pPr>
      <w:ind w:firstLineChars="200" w:firstLine="200"/>
    </w:pPr>
    <w:rPr>
      <w:szCs w:val="20"/>
    </w:rPr>
  </w:style>
  <w:style w:type="paragraph" w:styleId="afff">
    <w:name w:val="List Paragraph"/>
    <w:basedOn w:val="a"/>
    <w:uiPriority w:val="34"/>
    <w:qFormat/>
    <w:rsid w:val="00ED181E"/>
    <w:pPr>
      <w:ind w:firstLineChars="200" w:firstLine="420"/>
    </w:pPr>
    <w:rPr>
      <w:szCs w:val="22"/>
    </w:rPr>
  </w:style>
  <w:style w:type="paragraph" w:customStyle="1" w:styleId="000000">
    <w:name w:val="正文000000"/>
    <w:basedOn w:val="a"/>
    <w:next w:val="a"/>
    <w:qFormat/>
    <w:rsid w:val="00ED181E"/>
    <w:pPr>
      <w:adjustRightInd w:val="0"/>
      <w:snapToGrid w:val="0"/>
      <w:ind w:firstLineChars="200" w:firstLine="200"/>
    </w:pPr>
    <w:rPr>
      <w:rFonts w:ascii="宋体" w:hAnsi="宋体" w:cs="宋体"/>
    </w:rPr>
  </w:style>
  <w:style w:type="paragraph" w:customStyle="1" w:styleId="afff0">
    <w:name w:val="表头标题"/>
    <w:basedOn w:val="a"/>
    <w:qFormat/>
    <w:rsid w:val="00ED181E"/>
    <w:pPr>
      <w:jc w:val="center"/>
    </w:pPr>
    <w:rPr>
      <w:b/>
      <w:color w:val="000000"/>
      <w:spacing w:val="4"/>
    </w:rPr>
  </w:style>
  <w:style w:type="paragraph" w:customStyle="1" w:styleId="afff1">
    <w:name w:val="表文"/>
    <w:basedOn w:val="a7"/>
    <w:next w:val="ac"/>
    <w:qFormat/>
    <w:rsid w:val="00ED181E"/>
    <w:pPr>
      <w:spacing w:after="0" w:line="400" w:lineRule="exact"/>
      <w:jc w:val="center"/>
    </w:pPr>
    <w:rPr>
      <w:rFonts w:ascii="宋体" w:hAnsi="宋体"/>
    </w:rPr>
  </w:style>
  <w:style w:type="paragraph" w:customStyle="1" w:styleId="-4">
    <w:name w:val="胡奔流-标题4"/>
    <w:basedOn w:val="a"/>
    <w:qFormat/>
    <w:rsid w:val="00ED181E"/>
    <w:pPr>
      <w:adjustRightInd w:val="0"/>
      <w:spacing w:before="240" w:after="240"/>
      <w:textAlignment w:val="baseline"/>
    </w:pPr>
    <w:rPr>
      <w:rFonts w:ascii="宋体"/>
      <w:spacing w:val="10"/>
      <w:kern w:val="21"/>
      <w:szCs w:val="20"/>
    </w:rPr>
  </w:style>
  <w:style w:type="paragraph" w:customStyle="1" w:styleId="afff2">
    <w:name w:val="正文（海诚）"/>
    <w:basedOn w:val="a"/>
    <w:qFormat/>
    <w:rsid w:val="00ED181E"/>
    <w:pPr>
      <w:widowControl/>
      <w:spacing w:line="520" w:lineRule="exact"/>
      <w:ind w:firstLineChars="200" w:firstLine="560"/>
      <w:jc w:val="left"/>
    </w:pPr>
    <w:rPr>
      <w:rFonts w:eastAsia="仿宋_GB2312"/>
      <w:sz w:val="28"/>
      <w:szCs w:val="20"/>
    </w:rPr>
  </w:style>
  <w:style w:type="paragraph" w:customStyle="1" w:styleId="CharCharCharCharCharCharCharCharCharCharCharCharCharCharCharCharCharCharChar">
    <w:name w:val="Char Char Char Char Char Char Char Char Char Char Char Char Char Char Char Char Char Char Char"/>
    <w:basedOn w:val="a"/>
    <w:qFormat/>
    <w:rsid w:val="00ED181E"/>
    <w:pPr>
      <w:ind w:firstLineChars="200" w:firstLine="200"/>
    </w:pPr>
    <w:rPr>
      <w:rFonts w:ascii="宋体" w:hAnsi="宋体" w:cs="宋体"/>
    </w:rPr>
  </w:style>
  <w:style w:type="paragraph" w:customStyle="1" w:styleId="reader-word-layer">
    <w:name w:val="reader-word-layer"/>
    <w:basedOn w:val="a"/>
    <w:qFormat/>
    <w:rsid w:val="00ED181E"/>
    <w:pPr>
      <w:widowControl/>
      <w:spacing w:before="100" w:beforeAutospacing="1" w:after="100" w:afterAutospacing="1"/>
      <w:jc w:val="left"/>
    </w:pPr>
    <w:rPr>
      <w:rFonts w:ascii="宋体" w:hAnsi="宋体" w:cs="宋体"/>
      <w:kern w:val="0"/>
    </w:rPr>
  </w:style>
  <w:style w:type="paragraph" w:customStyle="1" w:styleId="28">
    <w:name w:val="样式2"/>
    <w:basedOn w:val="a"/>
    <w:qFormat/>
    <w:rsid w:val="00ED181E"/>
    <w:pPr>
      <w:adjustRightInd w:val="0"/>
      <w:snapToGrid w:val="0"/>
      <w:spacing w:line="500" w:lineRule="exact"/>
      <w:ind w:firstLine="539"/>
    </w:pPr>
    <w:rPr>
      <w:rFonts w:eastAsia="仿宋_GB2312"/>
      <w:sz w:val="28"/>
      <w:szCs w:val="20"/>
    </w:rPr>
  </w:style>
  <w:style w:type="paragraph" w:customStyle="1" w:styleId="afff3">
    <w:name w:val="居中正文"/>
    <w:basedOn w:val="ae"/>
    <w:next w:val="20"/>
    <w:qFormat/>
    <w:rsid w:val="00ED181E"/>
    <w:pPr>
      <w:adjustRightInd w:val="0"/>
      <w:spacing w:before="120" w:line="360" w:lineRule="auto"/>
      <w:textAlignment w:val="baseline"/>
    </w:pPr>
    <w:rPr>
      <w:rFonts w:ascii="宋体" w:hAnsi="Times New Roman" w:cs="Times New Roman"/>
      <w:kern w:val="28"/>
    </w:rPr>
  </w:style>
  <w:style w:type="paragraph" w:customStyle="1" w:styleId="210">
    <w:name w:val="表格 21"/>
    <w:qFormat/>
    <w:rsid w:val="00ED181E"/>
    <w:pPr>
      <w:widowControl w:val="0"/>
      <w:autoSpaceDE w:val="0"/>
      <w:autoSpaceDN w:val="0"/>
      <w:adjustRightInd w:val="0"/>
      <w:jc w:val="center"/>
      <w:textAlignment w:val="baseline"/>
    </w:pPr>
    <w:rPr>
      <w:rFonts w:ascii="Calibri" w:eastAsia="仿宋体" w:hAnsi="Calibri"/>
      <w:sz w:val="28"/>
    </w:rPr>
  </w:style>
  <w:style w:type="paragraph" w:customStyle="1" w:styleId="Char3">
    <w:name w:val="Char"/>
    <w:basedOn w:val="a"/>
    <w:qFormat/>
    <w:rsid w:val="00ED181E"/>
  </w:style>
  <w:style w:type="paragraph" w:customStyle="1" w:styleId="afff4">
    <w:name w:val="正文 + 宋体"/>
    <w:basedOn w:val="a"/>
    <w:qFormat/>
    <w:rsid w:val="00ED181E"/>
    <w:pPr>
      <w:snapToGrid w:val="0"/>
      <w:ind w:firstLineChars="245" w:firstLine="648"/>
    </w:pPr>
    <w:rPr>
      <w:rFonts w:ascii="宋体" w:hAnsi="宋体"/>
    </w:rPr>
  </w:style>
  <w:style w:type="paragraph" w:customStyle="1" w:styleId="32">
    <w:name w:val="表格 32"/>
    <w:basedOn w:val="a"/>
    <w:qFormat/>
    <w:rsid w:val="00ED181E"/>
    <w:pPr>
      <w:autoSpaceDE w:val="0"/>
      <w:autoSpaceDN w:val="0"/>
      <w:adjustRightInd w:val="0"/>
      <w:jc w:val="center"/>
      <w:textAlignment w:val="baseline"/>
    </w:pPr>
    <w:rPr>
      <w:rFonts w:ascii="宋体" w:hAnsi="Impact"/>
      <w:kern w:val="24"/>
      <w:szCs w:val="20"/>
    </w:rPr>
  </w:style>
  <w:style w:type="paragraph" w:customStyle="1" w:styleId="afff5">
    <w:name w:val="哈哈"/>
    <w:basedOn w:val="a"/>
    <w:qFormat/>
    <w:rsid w:val="00ED181E"/>
    <w:pPr>
      <w:spacing w:beforeLines="50" w:afterLines="50"/>
      <w:ind w:firstLineChars="200" w:firstLine="200"/>
    </w:pPr>
    <w:rPr>
      <w:rFonts w:hAnsi="宋体"/>
      <w:sz w:val="28"/>
      <w:szCs w:val="28"/>
    </w:rPr>
  </w:style>
  <w:style w:type="paragraph" w:customStyle="1" w:styleId="ParaCharCharCharChar">
    <w:name w:val="默认段落字体 Para Char Char Char Char"/>
    <w:basedOn w:val="a"/>
    <w:qFormat/>
    <w:rsid w:val="00ED181E"/>
  </w:style>
  <w:style w:type="paragraph" w:customStyle="1" w:styleId="afff6">
    <w:name w:val="表"/>
    <w:basedOn w:val="a"/>
    <w:qFormat/>
    <w:rsid w:val="00ED181E"/>
    <w:pPr>
      <w:snapToGrid w:val="0"/>
      <w:jc w:val="center"/>
    </w:pPr>
    <w:rPr>
      <w:spacing w:val="2"/>
      <w:szCs w:val="20"/>
    </w:rPr>
  </w:style>
  <w:style w:type="paragraph" w:customStyle="1" w:styleId="0">
    <w:name w:val="0正文"/>
    <w:basedOn w:val="a"/>
    <w:qFormat/>
    <w:rsid w:val="00ED181E"/>
    <w:pPr>
      <w:ind w:firstLineChars="200" w:firstLine="480"/>
    </w:pPr>
  </w:style>
  <w:style w:type="paragraph" w:customStyle="1" w:styleId="230">
    <w:name w:val="表格 23"/>
    <w:basedOn w:val="a"/>
    <w:qFormat/>
    <w:rsid w:val="00ED181E"/>
    <w:pPr>
      <w:autoSpaceDE w:val="0"/>
      <w:autoSpaceDN w:val="0"/>
      <w:adjustRightInd w:val="0"/>
      <w:jc w:val="center"/>
    </w:pPr>
    <w:rPr>
      <w:rFonts w:eastAsia="仿宋体"/>
      <w:kern w:val="0"/>
      <w:szCs w:val="20"/>
    </w:rPr>
  </w:style>
  <w:style w:type="paragraph" w:customStyle="1" w:styleId="afff7">
    <w:name w:val="前言"/>
    <w:basedOn w:val="a"/>
    <w:qFormat/>
    <w:rsid w:val="00ED181E"/>
    <w:pPr>
      <w:pageBreakBefore/>
      <w:autoSpaceDE w:val="0"/>
      <w:autoSpaceDN w:val="0"/>
      <w:adjustRightInd w:val="0"/>
      <w:jc w:val="center"/>
      <w:textAlignment w:val="baseline"/>
    </w:pPr>
    <w:rPr>
      <w:rFonts w:ascii="黑体" w:eastAsia="黑体" w:hAnsi="Impact"/>
      <w:kern w:val="24"/>
      <w:sz w:val="32"/>
      <w:szCs w:val="20"/>
    </w:rPr>
  </w:style>
  <w:style w:type="paragraph" w:customStyle="1" w:styleId="15">
    <w:name w:val="表格1"/>
    <w:basedOn w:val="a"/>
    <w:next w:val="a"/>
    <w:qFormat/>
    <w:rsid w:val="00ED181E"/>
    <w:pPr>
      <w:topLinePunct/>
      <w:autoSpaceDE w:val="0"/>
      <w:autoSpaceDN w:val="0"/>
      <w:adjustRightInd w:val="0"/>
      <w:jc w:val="center"/>
      <w:textAlignment w:val="baseline"/>
    </w:pPr>
    <w:rPr>
      <w:rFonts w:ascii="宋体" w:hAnsi="Impact"/>
      <w:kern w:val="24"/>
      <w:sz w:val="28"/>
      <w:szCs w:val="20"/>
    </w:rPr>
  </w:style>
  <w:style w:type="paragraph" w:customStyle="1" w:styleId="p0">
    <w:name w:val="p0"/>
    <w:basedOn w:val="a"/>
    <w:qFormat/>
    <w:rsid w:val="00ED181E"/>
    <w:pPr>
      <w:widowControl/>
      <w:snapToGrid w:val="0"/>
      <w:spacing w:after="200"/>
      <w:jc w:val="left"/>
    </w:pPr>
    <w:rPr>
      <w:rFonts w:ascii="Tahoma" w:hAnsi="Tahoma" w:cs="Tahoma"/>
      <w:kern w:val="0"/>
      <w:sz w:val="22"/>
      <w:szCs w:val="22"/>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qFormat/>
    <w:rsid w:val="00ED181E"/>
    <w:pPr>
      <w:ind w:firstLineChars="200" w:firstLine="200"/>
    </w:pPr>
    <w:rPr>
      <w:rFonts w:ascii="宋体" w:hAnsi="宋体" w:cs="宋体"/>
    </w:rPr>
  </w:style>
  <w:style w:type="paragraph" w:customStyle="1" w:styleId="10115">
    <w:name w:val="样式 小四 首行缩进:  1.01 厘米 行距: 1.5 倍行距"/>
    <w:basedOn w:val="a"/>
    <w:qFormat/>
    <w:rsid w:val="00ED181E"/>
    <w:pPr>
      <w:adjustRightInd w:val="0"/>
      <w:snapToGrid w:val="0"/>
      <w:ind w:firstLineChars="200" w:firstLine="200"/>
    </w:pPr>
    <w:rPr>
      <w:snapToGrid w:val="0"/>
      <w:kern w:val="24"/>
      <w:szCs w:val="20"/>
    </w:rPr>
  </w:style>
  <w:style w:type="paragraph" w:customStyle="1" w:styleId="CharCharCharChar">
    <w:name w:val="Char Char Char Char"/>
    <w:basedOn w:val="a"/>
    <w:qFormat/>
    <w:rsid w:val="00ED181E"/>
  </w:style>
  <w:style w:type="paragraph" w:customStyle="1" w:styleId="Char11">
    <w:name w:val="Char1"/>
    <w:basedOn w:val="a"/>
    <w:qFormat/>
    <w:rsid w:val="00ED181E"/>
    <w:pPr>
      <w:ind w:firstLineChars="200" w:firstLine="200"/>
    </w:pPr>
    <w:rPr>
      <w:sz w:val="28"/>
      <w:szCs w:val="20"/>
    </w:rPr>
  </w:style>
  <w:style w:type="paragraph" w:customStyle="1" w:styleId="afff8">
    <w:name w:val="表格样式"/>
    <w:basedOn w:val="a"/>
    <w:qFormat/>
    <w:rsid w:val="00ED181E"/>
    <w:pPr>
      <w:spacing w:line="240" w:lineRule="atLeast"/>
      <w:jc w:val="center"/>
    </w:pPr>
    <w:rPr>
      <w:rFonts w:ascii="宋体" w:hAnsi="宋体"/>
      <w:sz w:val="21"/>
      <w:szCs w:val="21"/>
    </w:rPr>
  </w:style>
  <w:style w:type="paragraph" w:customStyle="1" w:styleId="dy2">
    <w:name w:val="dy正文2"/>
    <w:qFormat/>
    <w:rsid w:val="00ED181E"/>
    <w:pPr>
      <w:tabs>
        <w:tab w:val="left" w:pos="567"/>
      </w:tabs>
      <w:adjustRightInd w:val="0"/>
      <w:snapToGrid w:val="0"/>
      <w:spacing w:line="440" w:lineRule="atLeast"/>
      <w:ind w:firstLine="567"/>
      <w:textAlignment w:val="baseline"/>
    </w:pPr>
    <w:rPr>
      <w:rFonts w:ascii="Calibri" w:hAnsi="Calibri"/>
      <w:bCs/>
      <w:sz w:val="24"/>
      <w:szCs w:val="24"/>
    </w:rPr>
  </w:style>
  <w:style w:type="character" w:customStyle="1" w:styleId="a5">
    <w:name w:val="批注文字 字符"/>
    <w:basedOn w:val="a0"/>
    <w:link w:val="a4"/>
    <w:qFormat/>
    <w:rsid w:val="00ED181E"/>
    <w:rPr>
      <w:kern w:val="2"/>
      <w:sz w:val="24"/>
      <w:szCs w:val="24"/>
    </w:rPr>
  </w:style>
  <w:style w:type="character" w:customStyle="1" w:styleId="af9">
    <w:name w:val="页脚 字符"/>
    <w:basedOn w:val="a0"/>
    <w:link w:val="af8"/>
    <w:uiPriority w:val="99"/>
    <w:qFormat/>
    <w:rsid w:val="00ED181E"/>
    <w:rPr>
      <w:kern w:val="2"/>
      <w:sz w:val="18"/>
      <w:szCs w:val="18"/>
    </w:rPr>
  </w:style>
  <w:style w:type="character" w:customStyle="1" w:styleId="22">
    <w:name w:val="正文文本首行缩进 2 字符"/>
    <w:basedOn w:val="af3"/>
    <w:link w:val="21"/>
    <w:semiHidden/>
    <w:qFormat/>
    <w:rsid w:val="00ED181E"/>
    <w:rPr>
      <w:kern w:val="2"/>
      <w:sz w:val="24"/>
      <w:szCs w:val="24"/>
    </w:rPr>
  </w:style>
  <w:style w:type="paragraph" w:customStyle="1" w:styleId="6-">
    <w:name w:val="6-表头"/>
    <w:basedOn w:val="a"/>
    <w:qFormat/>
    <w:rsid w:val="00ED181E"/>
    <w:pPr>
      <w:autoSpaceDE w:val="0"/>
      <w:autoSpaceDN w:val="0"/>
      <w:adjustRightInd w:val="0"/>
      <w:spacing w:line="240" w:lineRule="auto"/>
      <w:jc w:val="center"/>
    </w:pPr>
    <w:rPr>
      <w:b/>
      <w:bCs/>
      <w:kern w:val="0"/>
      <w:szCs w:val="21"/>
    </w:rPr>
  </w:style>
  <w:style w:type="character" w:styleId="afff9">
    <w:name w:val="Placeholder Text"/>
    <w:basedOn w:val="a0"/>
    <w:uiPriority w:val="99"/>
    <w:semiHidden/>
    <w:qFormat/>
    <w:rsid w:val="00ED181E"/>
    <w:rPr>
      <w:color w:val="808080"/>
    </w:rPr>
  </w:style>
  <w:style w:type="paragraph" w:customStyle="1" w:styleId="afffa">
    <w:name w:val="最新正文"/>
    <w:basedOn w:val="a"/>
    <w:link w:val="Char4"/>
    <w:rsid w:val="00A44ABD"/>
    <w:pPr>
      <w:spacing w:line="300" w:lineRule="auto"/>
      <w:ind w:firstLineChars="200" w:firstLine="480"/>
    </w:pPr>
    <w:rPr>
      <w:rFonts w:ascii="Times New Roman" w:hAnsi="Times New Roman"/>
      <w:szCs w:val="20"/>
    </w:rPr>
  </w:style>
  <w:style w:type="character" w:customStyle="1" w:styleId="Char4">
    <w:name w:val="最新正文 Char"/>
    <w:link w:val="afffa"/>
    <w:rsid w:val="00A44ABD"/>
    <w:rPr>
      <w:kern w:val="2"/>
      <w:sz w:val="24"/>
    </w:rPr>
  </w:style>
  <w:style w:type="paragraph" w:customStyle="1" w:styleId="afffb">
    <w:name w:val="正文样式"/>
    <w:basedOn w:val="a"/>
    <w:rsid w:val="00A52EB9"/>
    <w:pPr>
      <w:adjustRightInd w:val="0"/>
      <w:snapToGrid w:val="0"/>
      <w:ind w:firstLineChars="200" w:firstLine="200"/>
      <w:jc w:val="left"/>
    </w:pPr>
    <w:rPr>
      <w:rFonts w:ascii="Times New Roman" w:hAnsi="Times New Roman"/>
    </w:rPr>
  </w:style>
  <w:style w:type="character" w:customStyle="1" w:styleId="apple-converted-space">
    <w:name w:val="apple-converted-space"/>
    <w:basedOn w:val="a0"/>
    <w:rsid w:val="00C74416"/>
  </w:style>
  <w:style w:type="paragraph" w:customStyle="1" w:styleId="lcc">
    <w:name w:val="正文lcc"/>
    <w:basedOn w:val="a"/>
    <w:qFormat/>
    <w:rsid w:val="00A545FE"/>
    <w:pPr>
      <w:snapToGrid w:val="0"/>
      <w:ind w:firstLineChars="200" w:firstLine="480"/>
    </w:pPr>
    <w:rPr>
      <w:color w:val="000000"/>
      <w:szCs w:val="22"/>
    </w:rPr>
  </w:style>
  <w:style w:type="paragraph" w:customStyle="1" w:styleId="lcc0">
    <w:name w:val="表内lcc"/>
    <w:basedOn w:val="a"/>
    <w:qFormat/>
    <w:rsid w:val="004C57D5"/>
    <w:pPr>
      <w:adjustRightInd w:val="0"/>
      <w:spacing w:line="240" w:lineRule="auto"/>
      <w:jc w:val="center"/>
    </w:pPr>
    <w:rPr>
      <w:iCs/>
      <w:color w:val="000000"/>
      <w:sz w:val="21"/>
      <w:szCs w:val="21"/>
    </w:rPr>
  </w:style>
  <w:style w:type="paragraph" w:customStyle="1" w:styleId="-lcc">
    <w:name w:val="表文-lcc"/>
    <w:basedOn w:val="af4"/>
    <w:qFormat/>
    <w:rsid w:val="004C57D5"/>
    <w:pPr>
      <w:ind w:firstLineChars="200" w:firstLine="200"/>
      <w:jc w:val="center"/>
    </w:pPr>
    <w:rPr>
      <w:rFonts w:cs="Courier New"/>
      <w:sz w:val="21"/>
      <w:szCs w:val="21"/>
    </w:rPr>
  </w:style>
  <w:style w:type="paragraph" w:customStyle="1" w:styleId="afffc">
    <w:name w:val="表格正文"/>
    <w:basedOn w:val="a"/>
    <w:rsid w:val="004369CC"/>
    <w:pPr>
      <w:spacing w:line="360" w:lineRule="exact"/>
      <w:jc w:val="center"/>
    </w:pPr>
    <w:rPr>
      <w:rFonts w:ascii="Times New Roman" w:hAnsi="Times New Roman"/>
      <w:sz w:val="21"/>
      <w:szCs w:val="20"/>
    </w:rPr>
  </w:style>
  <w:style w:type="paragraph" w:customStyle="1" w:styleId="afffd">
    <w:name w:val="德宽路正文"/>
    <w:basedOn w:val="a"/>
    <w:rsid w:val="00332EBD"/>
    <w:pPr>
      <w:spacing w:line="500" w:lineRule="exact"/>
      <w:ind w:firstLineChars="200" w:firstLine="600"/>
    </w:pPr>
    <w:rPr>
      <w:rFonts w:ascii="Times New Roman" w:hAnsi="Times New Roman"/>
    </w:rPr>
  </w:style>
  <w:style w:type="paragraph" w:customStyle="1" w:styleId="afffe">
    <w:name w:val="表格内文字"/>
    <w:basedOn w:val="a"/>
    <w:qFormat/>
    <w:rsid w:val="00646C93"/>
    <w:pPr>
      <w:tabs>
        <w:tab w:val="left" w:pos="0"/>
      </w:tabs>
      <w:adjustRightInd w:val="0"/>
      <w:snapToGrid w:val="0"/>
      <w:spacing w:line="240" w:lineRule="auto"/>
      <w:jc w:val="center"/>
    </w:pPr>
    <w:rPr>
      <w:rFonts w:ascii="Times New Roman" w:eastAsia="仿宋_GB2312" w:hAnsi="Times New Roman"/>
      <w:szCs w:val="28"/>
    </w:rPr>
  </w:style>
  <w:style w:type="paragraph" w:customStyle="1" w:styleId="affff">
    <w:name w:val="表格中的文字"/>
    <w:basedOn w:val="a"/>
    <w:rsid w:val="00646C93"/>
    <w:pPr>
      <w:spacing w:line="240" w:lineRule="auto"/>
      <w:jc w:val="left"/>
    </w:pPr>
    <w:rPr>
      <w:rFonts w:ascii="Times New Roman" w:hAnsi="Times New Roman"/>
      <w:sz w:val="21"/>
    </w:rPr>
  </w:style>
  <w:style w:type="paragraph" w:customStyle="1" w:styleId="affff0">
    <w:name w:val="投标正文"/>
    <w:basedOn w:val="a"/>
    <w:rsid w:val="008F5874"/>
    <w:pPr>
      <w:ind w:firstLineChars="200" w:firstLine="480"/>
    </w:pPr>
    <w:rPr>
      <w:rFonts w:ascii="Times New Roman" w:hAnsi="Times New Roman"/>
      <w:bCs/>
      <w:color w:val="000000"/>
      <w:kern w:val="0"/>
      <w:sz w:val="28"/>
      <w:szCs w:val="32"/>
    </w:rPr>
  </w:style>
  <w:style w:type="character" w:customStyle="1" w:styleId="Char5">
    <w:name w:val="正文缩进 Char"/>
    <w:rsid w:val="002B78BC"/>
    <w:rPr>
      <w:rFonts w:ascii="仿宋_GB2312" w:eastAsia="仿宋_GB2312" w:hAnsi="Arial Black"/>
      <w:kern w:val="2"/>
      <w:sz w:val="28"/>
    </w:rPr>
  </w:style>
  <w:style w:type="character" w:customStyle="1" w:styleId="af">
    <w:name w:val="题注 字符"/>
    <w:aliases w:val="题注 Char Char Char 字符,题注 Char Char 字符,图例 字符,图例 Char Char Char 字符,图例 Char 字符,题注1 Char Char Char Char 字符,图例 Char Char 字符,实德题注 字符"/>
    <w:link w:val="ae"/>
    <w:uiPriority w:val="35"/>
    <w:qFormat/>
    <w:rsid w:val="00476B22"/>
    <w:rPr>
      <w:rFonts w:ascii="Calibri" w:hAnsi="Calibri" w:cs="Arial"/>
      <w:b/>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3108">
      <w:bodyDiv w:val="1"/>
      <w:marLeft w:val="0"/>
      <w:marRight w:val="0"/>
      <w:marTop w:val="0"/>
      <w:marBottom w:val="0"/>
      <w:divBdr>
        <w:top w:val="none" w:sz="0" w:space="0" w:color="auto"/>
        <w:left w:val="none" w:sz="0" w:space="0" w:color="auto"/>
        <w:bottom w:val="none" w:sz="0" w:space="0" w:color="auto"/>
        <w:right w:val="none" w:sz="0" w:space="0" w:color="auto"/>
      </w:divBdr>
    </w:div>
    <w:div w:id="1435708377">
      <w:bodyDiv w:val="1"/>
      <w:marLeft w:val="0"/>
      <w:marRight w:val="0"/>
      <w:marTop w:val="0"/>
      <w:marBottom w:val="0"/>
      <w:divBdr>
        <w:top w:val="none" w:sz="0" w:space="0" w:color="auto"/>
        <w:left w:val="none" w:sz="0" w:space="0" w:color="auto"/>
        <w:bottom w:val="none" w:sz="0" w:space="0" w:color="auto"/>
        <w:right w:val="none" w:sz="0" w:space="0" w:color="auto"/>
      </w:divBdr>
    </w:div>
    <w:div w:id="1869097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21" Type="http://schemas.openxmlformats.org/officeDocument/2006/relationships/image" Target="media/image10.emf"/><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oleObject" Target="embeddings/oleObject4.bin"/><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tool.cncn.com/youbian/712100"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oleObject" Target="embeddings/oleObject5.bin"/><Relationship Id="rId35" Type="http://schemas.openxmlformats.org/officeDocument/2006/relationships/oleObject" Target="embeddings/oleObject7.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8E13D8B-CB03-4DDE-B30D-E4A276C8369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3138</TotalTime>
  <Pages>50</Pages>
  <Words>4598</Words>
  <Characters>26211</Characters>
  <Application>Microsoft Office Word</Application>
  <DocSecurity>0</DocSecurity>
  <Lines>218</Lines>
  <Paragraphs>61</Paragraphs>
  <ScaleCrop>false</ScaleCrop>
  <Company>dd</Company>
  <LinksUpToDate>false</LinksUpToDate>
  <CharactersWithSpaces>30748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新港综合城环评表</dc:title>
  <dc:creator>PC</dc:creator>
  <cp:keywords>建设项目 情况 分析 及 与 </cp:keywords>
  <cp:lastModifiedBy>妖猫 李</cp:lastModifiedBy>
  <cp:revision>993</cp:revision>
  <cp:lastPrinted>2018-10-30T06:20:00Z</cp:lastPrinted>
  <dcterms:created xsi:type="dcterms:W3CDTF">2017-12-28T03:24:00Z</dcterms:created>
  <dcterms:modified xsi:type="dcterms:W3CDTF">2024-08-27T03:40:00Z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