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97B" w:rsidRPr="00D3300B" w:rsidRDefault="00C0797B" w:rsidP="00C0797B">
      <w:pPr>
        <w:spacing w:line="580" w:lineRule="exact"/>
        <w:jc w:val="left"/>
        <w:rPr>
          <w:rFonts w:ascii="黑体" w:eastAsia="黑体" w:hAnsi="黑体" w:cs="宋体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宋体"/>
          <w:b/>
          <w:bCs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：1</w:t>
      </w:r>
    </w:p>
    <w:p w:rsidR="00C0797B" w:rsidRDefault="00C0797B" w:rsidP="00C0797B">
      <w:pPr>
        <w:spacing w:line="580" w:lineRule="exact"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杨陵区第二批</w:t>
      </w:r>
      <w:r>
        <w:rPr>
          <w:rFonts w:ascii="宋体" w:hAnsi="宋体" w:cs="Dotum" w:hint="eastAsia"/>
          <w:b/>
          <w:bCs/>
          <w:color w:val="000000"/>
          <w:kern w:val="0"/>
          <w:sz w:val="44"/>
          <w:szCs w:val="44"/>
        </w:rPr>
        <w:t>非物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质</w:t>
      </w:r>
      <w:r>
        <w:rPr>
          <w:rFonts w:ascii="宋体" w:hAnsi="宋体" w:cs="Dotum" w:hint="eastAsia"/>
          <w:b/>
          <w:bCs/>
          <w:color w:val="000000"/>
          <w:kern w:val="0"/>
          <w:sz w:val="44"/>
          <w:szCs w:val="44"/>
        </w:rPr>
        <w:t>文化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遗产项</w:t>
      </w:r>
      <w:r>
        <w:rPr>
          <w:rFonts w:ascii="宋体" w:hAnsi="宋体" w:cs="Dotum" w:hint="eastAsia"/>
          <w:b/>
          <w:bCs/>
          <w:color w:val="000000"/>
          <w:kern w:val="0"/>
          <w:sz w:val="44"/>
          <w:szCs w:val="44"/>
        </w:rPr>
        <w:t>目代表性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传</w:t>
      </w:r>
      <w:r>
        <w:rPr>
          <w:rFonts w:ascii="宋体" w:hAnsi="宋体" w:cs="Dotum" w:hint="eastAsia"/>
          <w:b/>
          <w:bCs/>
          <w:color w:val="000000"/>
          <w:kern w:val="0"/>
          <w:sz w:val="44"/>
          <w:szCs w:val="44"/>
        </w:rPr>
        <w:t>承人名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单</w:t>
      </w:r>
    </w:p>
    <w:tbl>
      <w:tblPr>
        <w:tblpPr w:leftFromText="180" w:rightFromText="180" w:vertAnchor="page" w:horzAnchor="margin" w:tblpXSpec="center" w:tblpY="3271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672"/>
        <w:gridCol w:w="2410"/>
        <w:gridCol w:w="992"/>
        <w:gridCol w:w="709"/>
        <w:gridCol w:w="1276"/>
        <w:gridCol w:w="1276"/>
        <w:gridCol w:w="3827"/>
        <w:gridCol w:w="1134"/>
      </w:tblGrid>
      <w:tr w:rsidR="00C0797B" w:rsidTr="001E0F35">
        <w:trPr>
          <w:trHeight w:val="523"/>
        </w:trPr>
        <w:tc>
          <w:tcPr>
            <w:tcW w:w="704" w:type="dxa"/>
            <w:shd w:val="clear" w:color="auto" w:fill="auto"/>
            <w:vAlign w:val="center"/>
          </w:tcPr>
          <w:p w:rsidR="00C0797B" w:rsidRPr="00212AE8" w:rsidRDefault="00C0797B" w:rsidP="001E0F3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212AE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C0797B" w:rsidRPr="00212AE8" w:rsidRDefault="00C0797B" w:rsidP="001E0F3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212AE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项目类别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0797B" w:rsidRPr="00212AE8" w:rsidRDefault="00C0797B" w:rsidP="001E0F3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212AE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97B" w:rsidRPr="00212AE8" w:rsidRDefault="00C0797B" w:rsidP="001E0F3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212AE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97B" w:rsidRPr="00212AE8" w:rsidRDefault="00C0797B" w:rsidP="001E0F3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212AE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797B" w:rsidRPr="00212AE8" w:rsidRDefault="00C0797B" w:rsidP="001E0F3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212AE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797B" w:rsidRPr="00212AE8" w:rsidRDefault="00C0797B" w:rsidP="001E0F3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212AE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从艺年限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0797B" w:rsidRPr="00212AE8" w:rsidRDefault="00C0797B" w:rsidP="001E0F3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212AE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项目保护单位或个人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797B" w:rsidRPr="00212AE8" w:rsidRDefault="00C0797B" w:rsidP="001E0F35">
            <w:pPr>
              <w:jc w:val="center"/>
              <w:rPr>
                <w:rFonts w:ascii="宋体" w:hAnsi="宋体"/>
                <w:b/>
                <w:bCs/>
                <w:w w:val="90"/>
                <w:sz w:val="24"/>
              </w:rPr>
            </w:pPr>
            <w:r w:rsidRPr="00212AE8">
              <w:rPr>
                <w:rFonts w:ascii="宋体" w:hAnsi="宋体" w:hint="eastAsia"/>
                <w:b/>
                <w:bCs/>
                <w:w w:val="90"/>
                <w:sz w:val="24"/>
              </w:rPr>
              <w:t>入选区级</w:t>
            </w:r>
          </w:p>
          <w:p w:rsidR="00C0797B" w:rsidRPr="00212AE8" w:rsidRDefault="00C0797B" w:rsidP="001E0F3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212AE8">
              <w:rPr>
                <w:rFonts w:ascii="宋体" w:hAnsi="宋体" w:hint="eastAsia"/>
                <w:b/>
                <w:bCs/>
                <w:w w:val="90"/>
                <w:sz w:val="24"/>
              </w:rPr>
              <w:t>项目批次</w:t>
            </w:r>
          </w:p>
        </w:tc>
      </w:tr>
      <w:tr w:rsidR="00C0797B" w:rsidTr="001E0F35">
        <w:trPr>
          <w:trHeight w:val="523"/>
        </w:trPr>
        <w:tc>
          <w:tcPr>
            <w:tcW w:w="704" w:type="dxa"/>
            <w:shd w:val="clear" w:color="auto" w:fill="auto"/>
            <w:vAlign w:val="center"/>
          </w:tcPr>
          <w:p w:rsidR="00C0797B" w:rsidRPr="00212AE8" w:rsidRDefault="00C0797B" w:rsidP="001E0F3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12AE8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C0797B" w:rsidRDefault="00C0797B" w:rsidP="001E0F35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Ⅳ 传统戏剧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0797B" w:rsidRDefault="00C0797B" w:rsidP="001E0F35">
            <w:pPr>
              <w:widowControl/>
              <w:ind w:firstLineChars="150" w:firstLine="36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石家村木偶戏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97B" w:rsidRDefault="00C0797B" w:rsidP="001E0F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石顺路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97B" w:rsidRDefault="00C0797B" w:rsidP="001E0F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797B" w:rsidRDefault="00C0797B" w:rsidP="001E0F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1952.6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797B" w:rsidRDefault="00C0797B" w:rsidP="001E0F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48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0797B" w:rsidRDefault="00C0797B" w:rsidP="001E0F35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揉谷镇石家村木偶戏剧团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797B" w:rsidRDefault="00C0797B" w:rsidP="001E0F35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第四批</w:t>
            </w:r>
          </w:p>
        </w:tc>
      </w:tr>
      <w:tr w:rsidR="00C0797B" w:rsidTr="001E0F35">
        <w:trPr>
          <w:trHeight w:val="517"/>
        </w:trPr>
        <w:tc>
          <w:tcPr>
            <w:tcW w:w="704" w:type="dxa"/>
            <w:shd w:val="clear" w:color="auto" w:fill="auto"/>
            <w:vAlign w:val="center"/>
          </w:tcPr>
          <w:p w:rsidR="00C0797B" w:rsidRPr="00212AE8" w:rsidRDefault="00C0797B" w:rsidP="001E0F3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12AE8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C0797B" w:rsidRDefault="00C0797B" w:rsidP="001E0F35">
            <w:pPr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Ⅴ 曲艺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0797B" w:rsidRDefault="00C0797B" w:rsidP="001E0F35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五泉曲子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97B" w:rsidRDefault="00C0797B" w:rsidP="001E0F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魏仓动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97B" w:rsidRDefault="00C0797B" w:rsidP="001E0F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797B" w:rsidRDefault="00C0797B" w:rsidP="001E0F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1949.5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797B" w:rsidRDefault="00C0797B" w:rsidP="001E0F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0797B" w:rsidRDefault="00C0797B" w:rsidP="001E0F35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五泉镇五泉村曲子戏剧团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797B" w:rsidRDefault="00C0797B" w:rsidP="001E0F35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第四批</w:t>
            </w:r>
          </w:p>
        </w:tc>
      </w:tr>
      <w:tr w:rsidR="00C0797B" w:rsidTr="001E0F35">
        <w:trPr>
          <w:trHeight w:val="568"/>
        </w:trPr>
        <w:tc>
          <w:tcPr>
            <w:tcW w:w="704" w:type="dxa"/>
            <w:shd w:val="clear" w:color="auto" w:fill="auto"/>
            <w:vAlign w:val="center"/>
          </w:tcPr>
          <w:p w:rsidR="00C0797B" w:rsidRPr="00212AE8" w:rsidRDefault="00C0797B" w:rsidP="001E0F3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12AE8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672" w:type="dxa"/>
            <w:vMerge w:val="restart"/>
            <w:shd w:val="clear" w:color="auto" w:fill="auto"/>
            <w:vAlign w:val="center"/>
          </w:tcPr>
          <w:p w:rsidR="00C0797B" w:rsidRDefault="00C0797B" w:rsidP="001E0F35">
            <w:pPr>
              <w:widowControl/>
              <w:ind w:leftChars="-17" w:left="-36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Ⅶ 传统美术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0797B" w:rsidRDefault="00C0797B" w:rsidP="001E0F35">
            <w:pPr>
              <w:widowControl/>
              <w:ind w:firstLineChars="100" w:firstLine="24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五泉周家泥塑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97B" w:rsidRDefault="00C0797B" w:rsidP="001E0F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周小鹏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97B" w:rsidRDefault="00C0797B" w:rsidP="001E0F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797B" w:rsidRDefault="00C0797B" w:rsidP="001E0F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1970.4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797B" w:rsidRDefault="00C0797B" w:rsidP="001E0F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0797B" w:rsidRDefault="00C0797B" w:rsidP="001E0F35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杨凌泥人周泥塑文化传播有限公司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797B" w:rsidRDefault="00C0797B" w:rsidP="001E0F35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第五批</w:t>
            </w:r>
          </w:p>
        </w:tc>
      </w:tr>
      <w:tr w:rsidR="00C0797B" w:rsidTr="001E0F35">
        <w:trPr>
          <w:trHeight w:val="562"/>
        </w:trPr>
        <w:tc>
          <w:tcPr>
            <w:tcW w:w="704" w:type="dxa"/>
            <w:shd w:val="clear" w:color="auto" w:fill="auto"/>
            <w:vAlign w:val="center"/>
          </w:tcPr>
          <w:p w:rsidR="00C0797B" w:rsidRPr="00212AE8" w:rsidRDefault="00C0797B" w:rsidP="001E0F3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12AE8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672" w:type="dxa"/>
            <w:vMerge/>
            <w:shd w:val="clear" w:color="auto" w:fill="auto"/>
            <w:vAlign w:val="center"/>
          </w:tcPr>
          <w:p w:rsidR="00C0797B" w:rsidRDefault="00C0797B" w:rsidP="001E0F35">
            <w:pPr>
              <w:widowControl/>
              <w:ind w:leftChars="-17" w:left="-36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0797B" w:rsidRDefault="00C0797B" w:rsidP="001E0F35">
            <w:pPr>
              <w:widowControl/>
              <w:ind w:firstLineChars="50" w:firstLine="12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李台泥塑彩绘技艺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97B" w:rsidRDefault="00C0797B" w:rsidP="001E0F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王卫科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97B" w:rsidRDefault="00C0797B" w:rsidP="001E0F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797B" w:rsidRDefault="00C0797B" w:rsidP="001E0F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1971.10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797B" w:rsidRDefault="00C0797B" w:rsidP="001E0F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0797B" w:rsidRDefault="00C0797B" w:rsidP="001E0F35">
            <w:pPr>
              <w:widowControl/>
              <w:ind w:firstLineChars="150" w:firstLine="36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王卫科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797B" w:rsidRDefault="00C0797B" w:rsidP="001E0F35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第四批</w:t>
            </w:r>
          </w:p>
        </w:tc>
      </w:tr>
      <w:tr w:rsidR="00C0797B" w:rsidTr="001E0F35">
        <w:trPr>
          <w:trHeight w:val="540"/>
        </w:trPr>
        <w:tc>
          <w:tcPr>
            <w:tcW w:w="704" w:type="dxa"/>
            <w:shd w:val="clear" w:color="auto" w:fill="auto"/>
            <w:vAlign w:val="center"/>
          </w:tcPr>
          <w:p w:rsidR="00C0797B" w:rsidRPr="00212AE8" w:rsidRDefault="00C0797B" w:rsidP="001E0F3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12AE8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672" w:type="dxa"/>
            <w:vMerge w:val="restart"/>
            <w:shd w:val="clear" w:color="auto" w:fill="auto"/>
            <w:vAlign w:val="center"/>
          </w:tcPr>
          <w:p w:rsidR="00C0797B" w:rsidRDefault="00C0797B" w:rsidP="001E0F35">
            <w:pPr>
              <w:ind w:leftChars="-17" w:left="-36" w:right="113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Ⅷ 传统技艺</w:t>
            </w:r>
          </w:p>
          <w:p w:rsidR="00C0797B" w:rsidRDefault="00C0797B" w:rsidP="001E0F35">
            <w:pPr>
              <w:ind w:leftChars="-17" w:left="-36" w:right="113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0797B" w:rsidRDefault="00C0797B" w:rsidP="001E0F35">
            <w:pPr>
              <w:widowControl/>
              <w:ind w:firstLineChars="100" w:firstLine="24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高浮雕传拓技艺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97B" w:rsidRDefault="00C0797B" w:rsidP="001E0F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党乃军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97B" w:rsidRDefault="00C0797B" w:rsidP="001E0F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797B" w:rsidRDefault="00C0797B" w:rsidP="001E0F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1978.4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797B" w:rsidRDefault="00C0797B" w:rsidP="001E0F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0797B" w:rsidRDefault="00C0797B" w:rsidP="001E0F35">
            <w:pPr>
              <w:widowControl/>
              <w:ind w:firstLineChars="150" w:firstLine="36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党乃军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797B" w:rsidRDefault="00C0797B" w:rsidP="001E0F35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第六批</w:t>
            </w:r>
          </w:p>
        </w:tc>
      </w:tr>
      <w:tr w:rsidR="00C0797B" w:rsidTr="001E0F35">
        <w:trPr>
          <w:trHeight w:val="562"/>
        </w:trPr>
        <w:tc>
          <w:tcPr>
            <w:tcW w:w="704" w:type="dxa"/>
            <w:shd w:val="clear" w:color="auto" w:fill="auto"/>
            <w:vAlign w:val="center"/>
          </w:tcPr>
          <w:p w:rsidR="00C0797B" w:rsidRPr="00212AE8" w:rsidRDefault="00C0797B" w:rsidP="001E0F3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672" w:type="dxa"/>
            <w:vMerge/>
            <w:shd w:val="clear" w:color="auto" w:fill="auto"/>
            <w:vAlign w:val="center"/>
          </w:tcPr>
          <w:p w:rsidR="00C0797B" w:rsidRDefault="00C0797B" w:rsidP="001E0F35">
            <w:pPr>
              <w:ind w:leftChars="-17" w:left="-36" w:right="113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0797B" w:rsidRDefault="00C0797B" w:rsidP="001E0F35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杨陵旗花面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97B" w:rsidRDefault="00C0797B" w:rsidP="001E0F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李晓武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97B" w:rsidRDefault="00C0797B" w:rsidP="001E0F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797B" w:rsidRDefault="00C0797B" w:rsidP="001E0F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1971.12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797B" w:rsidRDefault="00C0797B" w:rsidP="001E0F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0797B" w:rsidRDefault="00C0797B" w:rsidP="001E0F35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小李旗花面馆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797B" w:rsidRDefault="00C0797B" w:rsidP="001E0F35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第四批</w:t>
            </w:r>
          </w:p>
        </w:tc>
      </w:tr>
      <w:tr w:rsidR="00C0797B" w:rsidTr="001E0F35">
        <w:trPr>
          <w:trHeight w:val="571"/>
        </w:trPr>
        <w:tc>
          <w:tcPr>
            <w:tcW w:w="704" w:type="dxa"/>
            <w:shd w:val="clear" w:color="auto" w:fill="auto"/>
            <w:vAlign w:val="center"/>
          </w:tcPr>
          <w:p w:rsidR="00C0797B" w:rsidRPr="00212AE8" w:rsidRDefault="00C0797B" w:rsidP="001E0F3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12AE8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672" w:type="dxa"/>
            <w:vMerge/>
            <w:vAlign w:val="center"/>
          </w:tcPr>
          <w:p w:rsidR="00C0797B" w:rsidRDefault="00C0797B" w:rsidP="001E0F35">
            <w:pPr>
              <w:widowControl/>
              <w:ind w:leftChars="158" w:left="332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0797B" w:rsidRDefault="00C0797B" w:rsidP="001E0F35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杨凌蘸水面制作技艺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97B" w:rsidRDefault="00C0797B" w:rsidP="001E0F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赵军朋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97B" w:rsidRDefault="00C0797B" w:rsidP="001E0F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797B" w:rsidRDefault="00C0797B" w:rsidP="001E0F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kern w:val="1"/>
                <w:sz w:val="24"/>
              </w:rPr>
              <w:t>1976.1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797B" w:rsidRDefault="00C0797B" w:rsidP="001E0F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0797B" w:rsidRDefault="00C0797B" w:rsidP="001E0F35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杨凌宁莉餐厅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797B" w:rsidRDefault="00C0797B" w:rsidP="001E0F35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第一批</w:t>
            </w:r>
          </w:p>
        </w:tc>
      </w:tr>
      <w:tr w:rsidR="00C0797B" w:rsidTr="001E0F35">
        <w:trPr>
          <w:trHeight w:val="551"/>
        </w:trPr>
        <w:tc>
          <w:tcPr>
            <w:tcW w:w="704" w:type="dxa"/>
            <w:shd w:val="clear" w:color="auto" w:fill="auto"/>
            <w:vAlign w:val="center"/>
          </w:tcPr>
          <w:p w:rsidR="00C0797B" w:rsidRPr="00212AE8" w:rsidRDefault="00C0797B" w:rsidP="001E0F3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12AE8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672" w:type="dxa"/>
            <w:vMerge w:val="restart"/>
            <w:shd w:val="clear" w:color="auto" w:fill="auto"/>
            <w:vAlign w:val="center"/>
          </w:tcPr>
          <w:p w:rsidR="00C0797B" w:rsidRDefault="00C0797B" w:rsidP="001E0F35">
            <w:pPr>
              <w:widowControl/>
              <w:ind w:leftChars="-17" w:left="-36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Ⅸ 传统医药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C0797B" w:rsidRDefault="00C0797B" w:rsidP="001E0F35">
            <w:pPr>
              <w:widowControl/>
              <w:ind w:firstLineChars="100" w:firstLine="24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太白草医药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97B" w:rsidRDefault="00C0797B" w:rsidP="001E0F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穆毅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97B" w:rsidRDefault="00C0797B" w:rsidP="001E0F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797B" w:rsidRDefault="00C0797B" w:rsidP="001E0F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1946.3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797B" w:rsidRDefault="00C0797B" w:rsidP="001E0F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0797B" w:rsidRDefault="00C0797B" w:rsidP="001E0F35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杨陵仁和中医医院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797B" w:rsidRDefault="00C0797B" w:rsidP="001E0F35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第六批</w:t>
            </w:r>
          </w:p>
        </w:tc>
      </w:tr>
      <w:tr w:rsidR="00C0797B" w:rsidTr="001E0F35">
        <w:trPr>
          <w:trHeight w:val="545"/>
        </w:trPr>
        <w:tc>
          <w:tcPr>
            <w:tcW w:w="704" w:type="dxa"/>
            <w:shd w:val="clear" w:color="auto" w:fill="auto"/>
            <w:vAlign w:val="center"/>
          </w:tcPr>
          <w:p w:rsidR="00C0797B" w:rsidRPr="00212AE8" w:rsidRDefault="00C0797B" w:rsidP="001E0F3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12AE8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672" w:type="dxa"/>
            <w:vMerge/>
            <w:shd w:val="clear" w:color="auto" w:fill="auto"/>
            <w:vAlign w:val="center"/>
          </w:tcPr>
          <w:p w:rsidR="00C0797B" w:rsidRDefault="00C0797B" w:rsidP="001E0F35">
            <w:pPr>
              <w:widowControl/>
              <w:ind w:leftChars="-17" w:left="-36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C0797B" w:rsidRDefault="00C0797B" w:rsidP="001E0F35">
            <w:pPr>
              <w:widowControl/>
              <w:ind w:firstLineChars="100" w:firstLine="240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0797B" w:rsidRDefault="00C0797B" w:rsidP="001E0F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乔燕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97B" w:rsidRDefault="00C0797B" w:rsidP="001E0F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797B" w:rsidRDefault="00C0797B" w:rsidP="001E0F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1978.9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797B" w:rsidRDefault="00C0797B" w:rsidP="001E0F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18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0797B" w:rsidRDefault="00C0797B" w:rsidP="001E0F35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杨陵仁和中医医院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797B" w:rsidRDefault="00C0797B" w:rsidP="001E0F35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第六批</w:t>
            </w:r>
          </w:p>
        </w:tc>
      </w:tr>
      <w:tr w:rsidR="00C0797B" w:rsidTr="001E0F35">
        <w:trPr>
          <w:trHeight w:val="553"/>
        </w:trPr>
        <w:tc>
          <w:tcPr>
            <w:tcW w:w="704" w:type="dxa"/>
            <w:shd w:val="clear" w:color="auto" w:fill="auto"/>
            <w:vAlign w:val="center"/>
          </w:tcPr>
          <w:p w:rsidR="00C0797B" w:rsidRPr="00212AE8" w:rsidRDefault="00C0797B" w:rsidP="001E0F3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12AE8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672" w:type="dxa"/>
            <w:vMerge/>
            <w:shd w:val="clear" w:color="auto" w:fill="auto"/>
            <w:vAlign w:val="center"/>
          </w:tcPr>
          <w:p w:rsidR="00C0797B" w:rsidRDefault="00C0797B" w:rsidP="001E0F35">
            <w:pPr>
              <w:widowControl/>
              <w:ind w:leftChars="-17" w:left="-36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0797B" w:rsidRDefault="00C0797B" w:rsidP="001E0F35">
            <w:pPr>
              <w:widowControl/>
              <w:ind w:firstLineChars="100" w:firstLine="24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汤氏软药系列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97B" w:rsidRDefault="00C0797B" w:rsidP="001E0F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汤元生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97B" w:rsidRDefault="00C0797B" w:rsidP="001E0F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797B" w:rsidRDefault="00C0797B" w:rsidP="001E0F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1954.2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797B" w:rsidRDefault="00C0797B" w:rsidP="001E0F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0797B" w:rsidRDefault="00C0797B" w:rsidP="001E0F35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汤氏中医诊所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797B" w:rsidRDefault="00C0797B" w:rsidP="001E0F35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第三批</w:t>
            </w:r>
          </w:p>
        </w:tc>
      </w:tr>
    </w:tbl>
    <w:p w:rsidR="009554A5" w:rsidRDefault="009554A5">
      <w:bookmarkStart w:id="0" w:name="_GoBack"/>
      <w:bookmarkEnd w:id="0"/>
    </w:p>
    <w:sectPr w:rsidR="009554A5" w:rsidSect="00C0797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2AB" w:rsidRDefault="00C562AB" w:rsidP="00C0797B">
      <w:r>
        <w:separator/>
      </w:r>
    </w:p>
  </w:endnote>
  <w:endnote w:type="continuationSeparator" w:id="0">
    <w:p w:rsidR="00C562AB" w:rsidRDefault="00C562AB" w:rsidP="00C07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2AB" w:rsidRDefault="00C562AB" w:rsidP="00C0797B">
      <w:r>
        <w:separator/>
      </w:r>
    </w:p>
  </w:footnote>
  <w:footnote w:type="continuationSeparator" w:id="0">
    <w:p w:rsidR="00C562AB" w:rsidRDefault="00C562AB" w:rsidP="00C079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69D"/>
    <w:rsid w:val="0086469D"/>
    <w:rsid w:val="009554A5"/>
    <w:rsid w:val="00C0797B"/>
    <w:rsid w:val="00C5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8FDB54-EABD-4773-9DEC-E37054FDF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97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79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79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79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79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2018-12-15T01:27:00Z</dcterms:created>
  <dcterms:modified xsi:type="dcterms:W3CDTF">2018-12-15T01:28:00Z</dcterms:modified>
</cp:coreProperties>
</file>