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F6" w:rsidRPr="00D3300B" w:rsidRDefault="00847DF6" w:rsidP="00847DF6">
      <w:pP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：2</w:t>
      </w:r>
    </w:p>
    <w:p w:rsidR="00847DF6" w:rsidRPr="00D3300B" w:rsidRDefault="00847DF6" w:rsidP="00847DF6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3300B">
        <w:rPr>
          <w:rFonts w:ascii="方正小标宋简体" w:eastAsia="方正小标宋简体" w:hAnsi="宋体" w:cs="宋体" w:hint="eastAsia"/>
          <w:kern w:val="0"/>
          <w:sz w:val="44"/>
          <w:szCs w:val="44"/>
        </w:rPr>
        <w:t>杨陵区第一批非物质文化遗产传习所名单</w:t>
      </w:r>
    </w:p>
    <w:p w:rsidR="00847DF6" w:rsidRPr="00D3300B" w:rsidRDefault="00847DF6" w:rsidP="00847DF6">
      <w:pPr>
        <w:rPr>
          <w:rFonts w:ascii="仿宋_GB2312" w:eastAsia="仿宋_GB2312" w:hAnsi="宋体"/>
          <w:sz w:val="32"/>
          <w:szCs w:val="32"/>
        </w:rPr>
      </w:pPr>
    </w:p>
    <w:p w:rsidR="00847DF6" w:rsidRPr="00D3300B" w:rsidRDefault="00847DF6" w:rsidP="00847DF6">
      <w:pPr>
        <w:rPr>
          <w:rFonts w:ascii="仿宋_GB2312" w:eastAsia="仿宋_GB2312" w:hAnsi="宋体" w:cs="方正小标宋简体"/>
          <w:bCs/>
          <w:sz w:val="32"/>
          <w:szCs w:val="32"/>
        </w:rPr>
      </w:pPr>
      <w:r w:rsidRPr="00D3300B">
        <w:rPr>
          <w:rFonts w:ascii="仿宋_GB2312" w:eastAsia="仿宋_GB2312" w:hAnsi="宋体" w:hint="eastAsia"/>
          <w:sz w:val="32"/>
          <w:szCs w:val="32"/>
        </w:rPr>
        <w:t>1、太白草医药传习所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D3300B">
        <w:rPr>
          <w:rFonts w:ascii="仿宋_GB2312" w:eastAsia="仿宋_GB2312" w:hAnsi="宋体" w:hint="eastAsia"/>
          <w:sz w:val="32"/>
          <w:szCs w:val="32"/>
        </w:rPr>
        <w:t>（杨陵仁和中医医院）</w:t>
      </w:r>
    </w:p>
    <w:p w:rsidR="00847DF6" w:rsidRPr="00D3300B" w:rsidRDefault="00847DF6" w:rsidP="00847DF6">
      <w:pPr>
        <w:rPr>
          <w:rFonts w:ascii="仿宋_GB2312" w:eastAsia="仿宋_GB2312" w:hAnsi="宋体" w:cs="方正小标宋简体"/>
          <w:bCs/>
          <w:sz w:val="32"/>
          <w:szCs w:val="32"/>
        </w:rPr>
      </w:pP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2、杨陵旗花面传习所</w:t>
      </w:r>
      <w:r>
        <w:rPr>
          <w:rFonts w:ascii="仿宋_GB2312" w:eastAsia="仿宋_GB2312" w:hAnsi="宋体" w:cs="方正小标宋简体" w:hint="eastAsia"/>
          <w:bCs/>
          <w:sz w:val="32"/>
          <w:szCs w:val="32"/>
        </w:rPr>
        <w:t xml:space="preserve"> 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（小李旗花面庄）</w:t>
      </w:r>
    </w:p>
    <w:p w:rsidR="00847DF6" w:rsidRPr="00D3300B" w:rsidRDefault="00847DF6" w:rsidP="00847DF6">
      <w:pPr>
        <w:rPr>
          <w:rFonts w:ascii="仿宋_GB2312" w:eastAsia="仿宋_GB2312" w:hAnsi="宋体" w:cs="方正小标宋简体"/>
          <w:bCs/>
          <w:sz w:val="32"/>
          <w:szCs w:val="32"/>
        </w:rPr>
      </w:pP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3、杨凌蘸水面传习所</w:t>
      </w:r>
      <w:r>
        <w:rPr>
          <w:rFonts w:ascii="仿宋_GB2312" w:eastAsia="仿宋_GB2312" w:hAnsi="宋体" w:cs="方正小标宋简体" w:hint="eastAsia"/>
          <w:bCs/>
          <w:sz w:val="32"/>
          <w:szCs w:val="32"/>
        </w:rPr>
        <w:t xml:space="preserve"> 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（杨凌宁莉餐厅）</w:t>
      </w:r>
    </w:p>
    <w:p w:rsidR="00847DF6" w:rsidRPr="00D3300B" w:rsidRDefault="00847DF6" w:rsidP="00847DF6">
      <w:pPr>
        <w:rPr>
          <w:rFonts w:ascii="仿宋_GB2312" w:eastAsia="仿宋_GB2312" w:hAnsi="宋体" w:cs="方正小标宋简体"/>
          <w:bCs/>
          <w:sz w:val="32"/>
          <w:szCs w:val="32"/>
        </w:rPr>
      </w:pPr>
      <w:r w:rsidRPr="00D3300B">
        <w:rPr>
          <w:rFonts w:ascii="仿宋_GB2312" w:eastAsia="仿宋_GB2312" w:hAnsi="宋体" w:hint="eastAsia"/>
          <w:sz w:val="32"/>
          <w:szCs w:val="32"/>
        </w:rPr>
        <w:t>4、五泉周家泥塑传习所（杨凌泥人周泥塑文化传播有限公司）</w:t>
      </w:r>
    </w:p>
    <w:p w:rsidR="00847DF6" w:rsidRPr="00D3300B" w:rsidRDefault="00847DF6" w:rsidP="00847DF6">
      <w:pPr>
        <w:rPr>
          <w:rFonts w:ascii="仿宋_GB2312" w:eastAsia="仿宋_GB2312" w:hAnsi="宋体" w:cs="方正小标宋简体"/>
          <w:bCs/>
          <w:sz w:val="32"/>
          <w:szCs w:val="32"/>
        </w:rPr>
      </w:pP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5、汤氏软药传习所</w:t>
      </w:r>
      <w:r>
        <w:rPr>
          <w:rFonts w:ascii="仿宋_GB2312" w:eastAsia="仿宋_GB2312" w:hAnsi="宋体" w:cs="方正小标宋简体" w:hint="eastAsia"/>
          <w:bCs/>
          <w:sz w:val="32"/>
          <w:szCs w:val="32"/>
        </w:rPr>
        <w:t xml:space="preserve">   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（汤氏中医诊所）</w:t>
      </w:r>
    </w:p>
    <w:p w:rsidR="00847DF6" w:rsidRPr="00D3300B" w:rsidRDefault="00847DF6" w:rsidP="00847DF6">
      <w:pPr>
        <w:rPr>
          <w:rFonts w:ascii="仿宋_GB2312" w:eastAsia="仿宋_GB2312" w:hAnsi="宋体" w:cs="方正小标宋简体"/>
          <w:bCs/>
          <w:sz w:val="32"/>
          <w:szCs w:val="32"/>
        </w:rPr>
      </w:pP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6、石家木偶戏传习所</w:t>
      </w:r>
      <w:r>
        <w:rPr>
          <w:rFonts w:ascii="仿宋_GB2312" w:eastAsia="仿宋_GB2312" w:hAnsi="宋体" w:cs="方正小标宋简体" w:hint="eastAsia"/>
          <w:bCs/>
          <w:sz w:val="32"/>
          <w:szCs w:val="32"/>
        </w:rPr>
        <w:t xml:space="preserve"> 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（石家村木偶戏剧团）</w:t>
      </w:r>
    </w:p>
    <w:p w:rsidR="00847DF6" w:rsidRPr="00D3300B" w:rsidRDefault="00847DF6" w:rsidP="00847DF6">
      <w:pPr>
        <w:rPr>
          <w:rFonts w:ascii="仿宋_GB2312" w:eastAsia="仿宋_GB2312" w:hAnsi="宋体" w:cs="方正小标宋简体"/>
          <w:bCs/>
          <w:sz w:val="32"/>
          <w:szCs w:val="32"/>
        </w:rPr>
      </w:pPr>
      <w:r w:rsidRPr="00D3300B">
        <w:rPr>
          <w:rFonts w:ascii="仿宋_GB2312" w:eastAsia="仿宋_GB2312" w:hAnsi="宋体" w:hint="eastAsia"/>
          <w:sz w:val="32"/>
          <w:szCs w:val="32"/>
        </w:rPr>
        <w:t>7、高浮雕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传拓传习所</w:t>
      </w:r>
      <w:r>
        <w:rPr>
          <w:rFonts w:ascii="仿宋_GB2312" w:eastAsia="仿宋_GB2312" w:hAnsi="宋体" w:cs="方正小标宋简体" w:hint="eastAsia"/>
          <w:bCs/>
          <w:sz w:val="32"/>
          <w:szCs w:val="32"/>
        </w:rPr>
        <w:t xml:space="preserve"> 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（</w:t>
      </w:r>
      <w:r w:rsidRPr="00D3300B">
        <w:rPr>
          <w:rFonts w:ascii="仿宋_GB2312" w:eastAsia="仿宋_GB2312" w:hAnsi="宋体" w:hint="eastAsia"/>
          <w:sz w:val="32"/>
          <w:szCs w:val="32"/>
        </w:rPr>
        <w:t>墨石轩传拓技艺工作室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）</w:t>
      </w:r>
    </w:p>
    <w:p w:rsidR="00847DF6" w:rsidRPr="00D3300B" w:rsidRDefault="00847DF6" w:rsidP="00847DF6">
      <w:pPr>
        <w:spacing w:line="580" w:lineRule="exac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8、五泉曲子传习所</w:t>
      </w:r>
      <w:r>
        <w:rPr>
          <w:rFonts w:ascii="仿宋_GB2312" w:eastAsia="仿宋_GB2312" w:hAnsi="宋体" w:cs="方正小标宋简体" w:hint="eastAsia"/>
          <w:bCs/>
          <w:sz w:val="32"/>
          <w:szCs w:val="32"/>
        </w:rPr>
        <w:t xml:space="preserve">   </w:t>
      </w:r>
      <w:r w:rsidRPr="00D3300B">
        <w:rPr>
          <w:rFonts w:ascii="仿宋_GB2312" w:eastAsia="仿宋_GB2312" w:hAnsi="宋体" w:cs="方正小标宋简体" w:hint="eastAsia"/>
          <w:bCs/>
          <w:sz w:val="32"/>
          <w:szCs w:val="32"/>
        </w:rPr>
        <w:t>（五泉曲子戏剧团）</w:t>
      </w:r>
    </w:p>
    <w:p w:rsidR="009554A5" w:rsidRPr="00847DF6" w:rsidRDefault="009554A5">
      <w:bookmarkStart w:id="0" w:name="_GoBack"/>
      <w:bookmarkEnd w:id="0"/>
    </w:p>
    <w:sectPr w:rsidR="009554A5" w:rsidRPr="0084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A0" w:rsidRDefault="00EC3DA0" w:rsidP="00847DF6">
      <w:r>
        <w:separator/>
      </w:r>
    </w:p>
  </w:endnote>
  <w:endnote w:type="continuationSeparator" w:id="0">
    <w:p w:rsidR="00EC3DA0" w:rsidRDefault="00EC3DA0" w:rsidP="0084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A0" w:rsidRDefault="00EC3DA0" w:rsidP="00847DF6">
      <w:r>
        <w:separator/>
      </w:r>
    </w:p>
  </w:footnote>
  <w:footnote w:type="continuationSeparator" w:id="0">
    <w:p w:rsidR="00EC3DA0" w:rsidRDefault="00EC3DA0" w:rsidP="0084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68"/>
    <w:rsid w:val="00847DF6"/>
    <w:rsid w:val="009554A5"/>
    <w:rsid w:val="00EC3DA0"/>
    <w:rsid w:val="00F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FCB4-BE87-4007-9EE8-3E946BA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2018-12-15T01:28:00Z</dcterms:created>
  <dcterms:modified xsi:type="dcterms:W3CDTF">2018-12-15T01:28:00Z</dcterms:modified>
</cp:coreProperties>
</file>