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杨陵区乡村振兴“十百千”示范工程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cs="仿宋"/>
          <w:sz w:val="44"/>
          <w:szCs w:val="44"/>
        </w:rPr>
        <w:t>示范县（区）示范村创建名单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</w:p>
    <w:tbl>
      <w:tblPr>
        <w:tblStyle w:val="12"/>
        <w:tblW w:w="7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49"/>
        <w:gridCol w:w="198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楷体_GB2312" w:eastAsia="楷体_GB2312" w:cs="仿宋"/>
                <w:b/>
                <w:sz w:val="32"/>
                <w:szCs w:val="32"/>
              </w:rPr>
            </w:pPr>
            <w:r>
              <w:rPr>
                <w:rFonts w:hint="eastAsia" w:ascii="楷体_GB2312" w:eastAsia="楷体_GB2312" w:cs="仿宋"/>
                <w:b/>
                <w:sz w:val="32"/>
                <w:szCs w:val="32"/>
              </w:rPr>
              <w:t>创建年度</w:t>
            </w:r>
          </w:p>
        </w:tc>
        <w:tc>
          <w:tcPr>
            <w:tcW w:w="19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_GB2312" w:eastAsia="楷体_GB2312" w:cs="仿宋"/>
                <w:b/>
                <w:sz w:val="32"/>
                <w:szCs w:val="32"/>
              </w:rPr>
            </w:pPr>
            <w:r>
              <w:rPr>
                <w:rFonts w:hint="eastAsia" w:ascii="楷体_GB2312" w:eastAsia="楷体_GB2312" w:cs="仿宋"/>
                <w:b/>
                <w:sz w:val="32"/>
                <w:szCs w:val="32"/>
              </w:rPr>
              <w:t>镇（办）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_GB2312" w:eastAsia="楷体_GB2312" w:cs="仿宋"/>
                <w:b/>
                <w:sz w:val="32"/>
                <w:szCs w:val="32"/>
              </w:rPr>
            </w:pPr>
            <w:r>
              <w:rPr>
                <w:rFonts w:hint="eastAsia" w:ascii="楷体_GB2312" w:eastAsia="楷体_GB2312" w:cs="仿宋"/>
                <w:b/>
                <w:sz w:val="32"/>
                <w:szCs w:val="32"/>
              </w:rPr>
              <w:t>创建村名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_GB2312" w:eastAsia="楷体_GB2312" w:cs="仿宋"/>
                <w:b/>
                <w:sz w:val="32"/>
                <w:szCs w:val="32"/>
              </w:rPr>
            </w:pPr>
            <w:r>
              <w:rPr>
                <w:rFonts w:hint="eastAsia" w:ascii="楷体_GB2312" w:eastAsia="楷体_GB2312" w:cs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五泉镇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王上村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杨陵街道办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元树村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揉谷镇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新集村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田西村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揉谷镇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姜嫄村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杨陵街道办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上川口村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2024年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五泉镇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毕公村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杨陵街道办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崔东沟村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2025年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大寨街道办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黎陈村</w:t>
            </w:r>
            <w:bookmarkStart w:id="0" w:name="_GoBack"/>
            <w:bookmarkEnd w:id="0"/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51" w:type="dxa"/>
            <w:vMerge w:val="continue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9" w:type="dxa"/>
            <w:vMerge w:val="continue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杜寨村</w:t>
            </w:r>
          </w:p>
        </w:tc>
        <w:tc>
          <w:tcPr>
            <w:tcW w:w="1512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2720" w:firstLineChars="850"/>
        <w:jc w:val="both"/>
        <w:rPr>
          <w:rFonts w:ascii="仿宋_GB2312" w:eastAsia="仿宋_GB2312" w:cs="仿宋"/>
          <w:sz w:val="32"/>
          <w:szCs w:val="32"/>
        </w:rPr>
      </w:pPr>
    </w:p>
    <w:p>
      <w:pPr>
        <w:jc w:val="both"/>
      </w:pPr>
    </w:p>
    <w:p>
      <w:pPr>
        <w:pStyle w:val="2"/>
      </w:pPr>
    </w:p>
    <w:sectPr>
      <w:headerReference r:id="rId3" w:type="default"/>
      <w:headerReference r:id="rId4" w:type="even"/>
      <w:pgSz w:w="11910" w:h="16840"/>
      <w:pgMar w:top="2098" w:right="1474" w:bottom="1984" w:left="1587" w:header="850" w:footer="1417" w:gutter="0"/>
      <w:pgNumType w:fmt="decimal" w:start="1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E"/>
    <w:rsid w:val="000A2C6B"/>
    <w:rsid w:val="0018178F"/>
    <w:rsid w:val="002E261C"/>
    <w:rsid w:val="00386405"/>
    <w:rsid w:val="0042673E"/>
    <w:rsid w:val="004408E1"/>
    <w:rsid w:val="004749C6"/>
    <w:rsid w:val="0054034C"/>
    <w:rsid w:val="00550F53"/>
    <w:rsid w:val="00632254"/>
    <w:rsid w:val="00664C78"/>
    <w:rsid w:val="006F4B66"/>
    <w:rsid w:val="007013B1"/>
    <w:rsid w:val="00733F39"/>
    <w:rsid w:val="00753D6A"/>
    <w:rsid w:val="00767C78"/>
    <w:rsid w:val="007774AC"/>
    <w:rsid w:val="007B0CEC"/>
    <w:rsid w:val="0082203B"/>
    <w:rsid w:val="008A0968"/>
    <w:rsid w:val="00904B97"/>
    <w:rsid w:val="00910C36"/>
    <w:rsid w:val="00A12EF3"/>
    <w:rsid w:val="00A566E4"/>
    <w:rsid w:val="00A9138E"/>
    <w:rsid w:val="00B36E81"/>
    <w:rsid w:val="00BE3F55"/>
    <w:rsid w:val="00C41111"/>
    <w:rsid w:val="00C56E4E"/>
    <w:rsid w:val="00D252BD"/>
    <w:rsid w:val="00ED650B"/>
    <w:rsid w:val="00EF63A1"/>
    <w:rsid w:val="00F529E3"/>
    <w:rsid w:val="25AD7A69"/>
    <w:rsid w:val="34437B95"/>
    <w:rsid w:val="3BBC3DE2"/>
    <w:rsid w:val="498D159C"/>
    <w:rsid w:val="5C340EDE"/>
    <w:rsid w:val="601A6EAB"/>
    <w:rsid w:val="76877695"/>
    <w:rsid w:val="780C504A"/>
    <w:rsid w:val="791C4485"/>
    <w:rsid w:val="79993159"/>
    <w:rsid w:val="7D8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1"/>
    <w:pPr>
      <w:ind w:left="260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1"/>
    <w:pPr>
      <w:ind w:left="220"/>
    </w:pPr>
    <w:rPr>
      <w:sz w:val="32"/>
      <w:szCs w:val="32"/>
    </w:r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Normal Indent"/>
    <w:basedOn w:val="1"/>
    <w:semiHidden/>
    <w:qFormat/>
    <w:uiPriority w:val="99"/>
    <w:pPr>
      <w:ind w:firstLine="200" w:firstLineChars="200"/>
    </w:pPr>
    <w:rPr>
      <w:rFonts w:cs="宋体"/>
      <w:sz w:val="36"/>
    </w:rPr>
  </w:style>
  <w:style w:type="paragraph" w:styleId="6">
    <w:name w:val="Plain Text"/>
    <w:basedOn w:val="1"/>
    <w:link w:val="15"/>
    <w:unhideWhenUsed/>
    <w:qFormat/>
    <w:uiPriority w:val="0"/>
    <w:rPr>
      <w:rFonts w:hAnsi="Courier New" w:cs="Courier New"/>
      <w:sz w:val="21"/>
      <w:szCs w:val="21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3">
    <w:name w:val="BodyText"/>
    <w:basedOn w:val="1"/>
    <w:next w:val="1"/>
    <w:qFormat/>
    <w:uiPriority w:val="0"/>
    <w:pPr>
      <w:snapToGrid w:val="0"/>
      <w:spacing w:after="120"/>
    </w:pPr>
  </w:style>
  <w:style w:type="paragraph" w:customStyle="1" w:styleId="14">
    <w:name w:val="索引 81"/>
    <w:basedOn w:val="1"/>
    <w:next w:val="1"/>
    <w:qFormat/>
    <w:uiPriority w:val="0"/>
    <w:pPr>
      <w:ind w:left="2940"/>
      <w:jc w:val="both"/>
    </w:pPr>
    <w:rPr>
      <w:rFonts w:ascii="Calibri" w:hAnsi="Calibri" w:cs="Times New Roman"/>
      <w:kern w:val="2"/>
      <w:sz w:val="21"/>
      <w:szCs w:val="24"/>
    </w:rPr>
  </w:style>
  <w:style w:type="character" w:customStyle="1" w:styleId="15">
    <w:name w:val="纯文本 Char"/>
    <w:basedOn w:val="10"/>
    <w:link w:val="6"/>
    <w:qFormat/>
    <w:uiPriority w:val="0"/>
    <w:rPr>
      <w:rFonts w:ascii="宋体" w:hAnsi="Courier New" w:eastAsia="宋体" w:cs="Courier New"/>
      <w:kern w:val="0"/>
      <w:szCs w:val="21"/>
    </w:rPr>
  </w:style>
  <w:style w:type="character" w:customStyle="1" w:styleId="16">
    <w:name w:val="正文文本 Char"/>
    <w:basedOn w:val="10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7">
    <w:name w:val="页脚 Char"/>
    <w:basedOn w:val="10"/>
    <w:link w:val="7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页眉 Char"/>
    <w:basedOn w:val="10"/>
    <w:link w:val="8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9">
    <w:name w:val="NormalCharacter"/>
    <w:semiHidden/>
    <w:qFormat/>
    <w:uiPriority w:val="0"/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customStyle="1" w:styleId="20">
    <w:name w:val="标题 1 Char"/>
    <w:basedOn w:val="10"/>
    <w:link w:val="3"/>
    <w:qFormat/>
    <w:uiPriority w:val="1"/>
    <w:rPr>
      <w:rFonts w:ascii="PMingLiU" w:hAnsi="PMingLiU" w:eastAsia="PMingLiU" w:cs="PMingLiU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758</Words>
  <Characters>4322</Characters>
  <Lines>36</Lines>
  <Paragraphs>10</Paragraphs>
  <ScaleCrop>false</ScaleCrop>
  <LinksUpToDate>false</LinksUpToDate>
  <CharactersWithSpaces>5070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2022-04-22T00:36:00Z</dcterms:created>
  <dc:creator>段有为</dc:creator>
  <cp:lastModifiedBy>user</cp:lastModifiedBy>
  <dcterms:modified xsi:type="dcterms:W3CDTF">2022-06-22T07:02:10Z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24CB2292A21A4103844359B79622D09A</vt:lpwstr>
  </property>
</Properties>
</file>