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1" w:rsidRDefault="00937D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杨陵区发展和改革局</w:t>
      </w:r>
    </w:p>
    <w:p w:rsidR="00D67191" w:rsidRDefault="00937D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关于征集2019年重点建设项目建议的通告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为推动我区经济社会持续较快发展，提早谋划2019年工作，按照区委、区政府安排，现向社会公开征集2019年重点工作和重点建设项目建议，具体通告如下：</w:t>
      </w:r>
    </w:p>
    <w:p w:rsidR="00D67191" w:rsidRDefault="00937DA8" w:rsidP="00EE683E">
      <w:pPr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一、征集时间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即日起至11月20日止。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二、征集原则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按照“以人为本、普遍受益、符合规划、量力而行”的原则，坚持把群众呼声和需求作为决策的依据，根据轻重缓急，重点选取群众反映最强烈、最迫切需要解决，以及关系全区经济社会发展具有较大影响的项目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三、征集内容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乡村振兴：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按照产业兴旺、生态宜居、乡风文明、治理有效、生活富裕总体要求，征集现代农业产业、农村基础设施和公共服务等方面项目；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社会民生：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按照“强弱项、补短板”要求，重点关注急需解决的问题，征集基础设施、教育科技、医疗保健、社会保障、文化体育、生态环保等民生领域项目。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第三产业发展：</w:t>
      </w:r>
      <w:r>
        <w:rPr>
          <w:rFonts w:ascii="仿宋_GB2312" w:eastAsia="仿宋_GB2312" w:hAnsi="仿宋_GB2312" w:cs="仿宋_GB2312" w:hint="eastAsia"/>
          <w:sz w:val="32"/>
          <w:szCs w:val="32"/>
        </w:rPr>
        <w:t>以全域旅游、农文旅融合发展为主，征集商贸、旅游、物流等生产生活服务类项目。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四、征集方式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1．来信征集。来信请寄：杨陵区发展和改革局，邮编：712100，信封左下角请标注“项目征集”；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2．电子邮件征集。请发邮件至：71970791＠qq.com；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3．电话征集。87012349（传真）/13609154018；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4．网站征集。按要求填写征集表格（见附件）。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五、征集反馈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对您提出的宝贵意见和建议，我们将牵头相关部门，进行梳理归类汇总，并组织初审，提交有关会议审定。</w:t>
      </w: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　　　　　　　　　</w:t>
      </w:r>
    </w:p>
    <w:p w:rsidR="00D67191" w:rsidRDefault="00937DA8" w:rsidP="001A358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杨陵区发展和改革局</w:t>
      </w:r>
    </w:p>
    <w:p w:rsidR="00D67191" w:rsidRDefault="00937DA8" w:rsidP="001A358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2018年10月13日</w:t>
      </w:r>
    </w:p>
    <w:p w:rsidR="00D67191" w:rsidRDefault="00D67191">
      <w:pPr>
        <w:rPr>
          <w:rFonts w:ascii="仿宋_GB2312" w:eastAsia="仿宋_GB2312" w:hAnsi="仿宋_GB2312" w:cs="仿宋_GB2312"/>
          <w:sz w:val="32"/>
          <w:szCs w:val="32"/>
        </w:rPr>
      </w:pPr>
    </w:p>
    <w:p w:rsidR="00D67191" w:rsidRDefault="00D67191">
      <w:pPr>
        <w:rPr>
          <w:rFonts w:ascii="仿宋_GB2312" w:eastAsia="仿宋_GB2312" w:hAnsi="仿宋_GB2312" w:cs="仿宋_GB2312"/>
          <w:sz w:val="32"/>
          <w:szCs w:val="32"/>
        </w:rPr>
      </w:pPr>
    </w:p>
    <w:p w:rsidR="00D67191" w:rsidRDefault="00937DA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67191" w:rsidRDefault="00937DA8">
      <w:pPr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杨陵区2019年重点建设项目征集表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5"/>
        <w:gridCol w:w="2591"/>
        <w:gridCol w:w="1566"/>
        <w:gridCol w:w="2488"/>
      </w:tblGrid>
      <w:tr w:rsidR="00D67191">
        <w:trPr>
          <w:trHeight w:val="686"/>
        </w:trPr>
        <w:tc>
          <w:tcPr>
            <w:tcW w:w="2215" w:type="dxa"/>
            <w:vAlign w:val="center"/>
          </w:tcPr>
          <w:p w:rsidR="00D67191" w:rsidRDefault="00937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来信人姓名</w:t>
            </w:r>
          </w:p>
        </w:tc>
        <w:tc>
          <w:tcPr>
            <w:tcW w:w="2591" w:type="dxa"/>
            <w:vAlign w:val="center"/>
          </w:tcPr>
          <w:p w:rsidR="00D67191" w:rsidRDefault="00D671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:rsidR="00D67191" w:rsidRDefault="00937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88" w:type="dxa"/>
            <w:vAlign w:val="center"/>
          </w:tcPr>
          <w:p w:rsidR="00D67191" w:rsidRDefault="00D671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67191">
        <w:trPr>
          <w:trHeight w:val="705"/>
        </w:trPr>
        <w:tc>
          <w:tcPr>
            <w:tcW w:w="2215" w:type="dxa"/>
            <w:vAlign w:val="center"/>
          </w:tcPr>
          <w:p w:rsidR="00D67191" w:rsidRDefault="00937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645" w:type="dxa"/>
            <w:gridSpan w:val="3"/>
            <w:vAlign w:val="center"/>
          </w:tcPr>
          <w:p w:rsidR="00D67191" w:rsidRDefault="00D671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7191">
        <w:trPr>
          <w:trHeight w:val="2585"/>
        </w:trPr>
        <w:tc>
          <w:tcPr>
            <w:tcW w:w="2215" w:type="dxa"/>
            <w:vAlign w:val="center"/>
          </w:tcPr>
          <w:p w:rsidR="00D67191" w:rsidRDefault="00937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项目内容</w:t>
            </w:r>
          </w:p>
          <w:p w:rsidR="00D67191" w:rsidRDefault="00937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意见建议</w:t>
            </w:r>
          </w:p>
        </w:tc>
        <w:tc>
          <w:tcPr>
            <w:tcW w:w="6645" w:type="dxa"/>
            <w:gridSpan w:val="3"/>
            <w:vAlign w:val="center"/>
          </w:tcPr>
          <w:p w:rsidR="00D67191" w:rsidRDefault="00D671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67191" w:rsidRDefault="00D6719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67191" w:rsidSect="00D671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58" w:rsidRDefault="00035758" w:rsidP="00EE683E">
      <w:r>
        <w:separator/>
      </w:r>
    </w:p>
  </w:endnote>
  <w:endnote w:type="continuationSeparator" w:id="1">
    <w:p w:rsidR="00035758" w:rsidRDefault="00035758" w:rsidP="00EE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58" w:rsidRDefault="00035758" w:rsidP="00EE683E">
      <w:r>
        <w:separator/>
      </w:r>
    </w:p>
  </w:footnote>
  <w:footnote w:type="continuationSeparator" w:id="1">
    <w:p w:rsidR="00035758" w:rsidRDefault="00035758" w:rsidP="00EE6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91"/>
    <w:rsid w:val="00035758"/>
    <w:rsid w:val="001A358C"/>
    <w:rsid w:val="00937DA8"/>
    <w:rsid w:val="00D67191"/>
    <w:rsid w:val="00EE0E01"/>
    <w:rsid w:val="00E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191"/>
    <w:rPr>
      <w:color w:val="0000FF"/>
      <w:u w:val="single"/>
    </w:rPr>
  </w:style>
  <w:style w:type="paragraph" w:styleId="a5">
    <w:name w:val="header"/>
    <w:basedOn w:val="a"/>
    <w:link w:val="Char"/>
    <w:semiHidden/>
    <w:unhideWhenUsed/>
    <w:rsid w:val="00EE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EE683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EE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EE68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杨陵区发展和改革局</dc:title>
  <dc:creator>dell</dc:creator>
  <cp:lastModifiedBy>dell</cp:lastModifiedBy>
  <cp:revision>2</cp:revision>
  <cp:lastPrinted>2018-10-13T09:52:00Z</cp:lastPrinted>
  <dcterms:created xsi:type="dcterms:W3CDTF">2018-10-13T07:31:00Z</dcterms:created>
  <dcterms:modified xsi:type="dcterms:W3CDTF">2018-10-14T01:42:00Z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