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2DE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bCs/>
          <w:snapToGrid/>
          <w:color w:val="000000"/>
          <w:spacing w:val="34"/>
          <w:kern w:val="0"/>
          <w:sz w:val="32"/>
          <w:szCs w:val="32"/>
          <w:lang w:val="en-US" w:eastAsia="zh-CN" w:bidi="ar"/>
        </w:rPr>
        <w:t>2</w:t>
      </w:r>
    </w:p>
    <w:p w14:paraId="1DE01E4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10D95A0E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2025年省级福利彩票公益金</w:t>
      </w:r>
    </w:p>
    <w:p w14:paraId="27ACF009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支持社会组织发展</w:t>
      </w:r>
    </w:p>
    <w:p w14:paraId="17E52EBF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</w:p>
    <w:p w14:paraId="29E06868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项</w:t>
      </w:r>
    </w:p>
    <w:p w14:paraId="52FE32D0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目</w:t>
      </w:r>
    </w:p>
    <w:p w14:paraId="18F9BA5B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申</w:t>
      </w:r>
    </w:p>
    <w:p w14:paraId="192FDC00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报</w:t>
      </w:r>
    </w:p>
    <w:p w14:paraId="610A5F8E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0"/>
          <w:kern w:val="2"/>
          <w:sz w:val="52"/>
          <w:szCs w:val="5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书</w:t>
      </w:r>
    </w:p>
    <w:p w14:paraId="2D1B95F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52"/>
          <w:szCs w:val="52"/>
          <w:lang w:val="en-US" w:eastAsia="zh-CN" w:bidi="ar"/>
        </w:rPr>
      </w:pPr>
    </w:p>
    <w:p w14:paraId="1160A44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72"/>
          <w:szCs w:val="72"/>
          <w:lang w:val="en-US" w:eastAsia="zh-CN" w:bidi="ar"/>
        </w:rPr>
      </w:pPr>
    </w:p>
    <w:p w14:paraId="21FB941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628C558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06EDB31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137D082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6498260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273480A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584"/>
        <w:gridCol w:w="801"/>
        <w:gridCol w:w="1089"/>
        <w:gridCol w:w="920"/>
        <w:gridCol w:w="976"/>
        <w:gridCol w:w="565"/>
        <w:gridCol w:w="451"/>
        <w:gridCol w:w="513"/>
        <w:gridCol w:w="369"/>
        <w:gridCol w:w="533"/>
      </w:tblGrid>
      <w:tr w14:paraId="630A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34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C6C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2025年省级福利彩票公益金支持社会组织发展项目申报书</w:t>
            </w:r>
          </w:p>
        </w:tc>
      </w:tr>
      <w:tr w14:paraId="44DC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70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申请项目：类别：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9F4E1C">
            <w:pPr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AF697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C48AB4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E3E1D0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2F8A67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C40C43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E9834F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977CF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B26A9C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565C7BF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6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D0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F2BB22">
            <w:pPr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B036D1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7C67A0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8CE7E8D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437375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FE047C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0F7E9D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6DABA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06556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539718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A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9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6BA70">
            <w:pPr>
              <w:keepNext w:val="0"/>
              <w:keepLines w:val="0"/>
              <w:widowControl/>
              <w:suppressLineNumbers w:val="0"/>
              <w:ind w:firstLine="2891" w:firstLineChars="900"/>
              <w:jc w:val="both"/>
              <w:textAlignment w:val="center"/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 w:bidi="ar"/>
              </w:rPr>
              <w:t>申报单位承诺书</w:t>
            </w:r>
            <w:r>
              <w:rPr>
                <w:rStyle w:val="7"/>
                <w:rFonts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 </w:t>
            </w:r>
            <w:r>
              <w:rPr>
                <w:rStyle w:val="8"/>
                <w:rFonts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我单位保证项目申报材料真实、合法、有效，已制定项目实施计划、方案，确保项目如期完成。我单位将按照2025年省级福利彩票公益金支持社会组织发展项目有关要求，接收项目监督、审计和评估，强化党建引领，完善内部治理，加强财务管理，严格执行项目管理规定，遵守相关承诺，履行约定义务，按期完成项目。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法定代表人签字：    </w:t>
            </w:r>
            <w:r>
              <w:rPr>
                <w:rStyle w:val="7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     月     日</w:t>
            </w:r>
          </w:p>
          <w:p w14:paraId="05716D3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"/>
              </w:rPr>
              <w:t>(单位盖章)</w:t>
            </w:r>
          </w:p>
          <w:p w14:paraId="2373304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2E2D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br w:type="textWrapping"/>
            </w:r>
          </w:p>
        </w:tc>
      </w:tr>
      <w:tr w14:paraId="3F0E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1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8BC910A">
            <w:pPr>
              <w:keepNext w:val="0"/>
              <w:keepLines w:val="0"/>
              <w:widowControl/>
              <w:suppressLineNumbers w:val="0"/>
              <w:ind w:firstLine="2880" w:firstLineChars="900"/>
              <w:jc w:val="both"/>
              <w:textAlignment w:val="center"/>
              <w:rPr>
                <w:rStyle w:val="8"/>
                <w:sz w:val="28"/>
                <w:szCs w:val="28"/>
              </w:rPr>
            </w:pPr>
            <w:r>
              <w:rPr>
                <w:rStyle w:val="7"/>
                <w:rFonts w:ascii="黑体" w:hAnsi="黑体" w:eastAsia="黑体" w:cs="黑体"/>
                <w:b w:val="0"/>
                <w:bCs/>
                <w:sz w:val="32"/>
                <w:szCs w:val="32"/>
                <w:lang w:val="en-US" w:eastAsia="zh-CN" w:bidi="ar"/>
              </w:rPr>
              <w:t>配套资金确认书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我单位确认申报书中所列配套资金数额真实有效，来源合理可靠，保证配套资金及时到位，严格按照项目计划执行预算，并自愿接受日常监督检查和财务审计。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</w:p>
          <w:p w14:paraId="1B66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法定代表人签字：    </w:t>
            </w:r>
            <w:r>
              <w:rPr>
                <w:rStyle w:val="7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     月     日</w:t>
            </w:r>
          </w:p>
          <w:p w14:paraId="0F184CC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(单位盖章)</w:t>
            </w:r>
          </w:p>
          <w:p w14:paraId="32C64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1" w:beforeAutospacing="0" w:after="0" w:afterAutospacing="0"/>
              <w:ind w:left="649" w:right="0" w:firstLine="5913" w:firstLineChars="1900"/>
              <w:jc w:val="center"/>
              <w:textAlignment w:val="baseline"/>
              <w:rPr>
                <w:rStyle w:val="7"/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  <w:p w14:paraId="43374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1F857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18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  <w:p w14:paraId="5498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9D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6217" w:type="dxa"/>
            <w:gridSpan w:val="9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F494D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7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报  单  位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D685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1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B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 务 主 管 单 位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AA09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6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F09EE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4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立 时 间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6FCB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政 编 码</w:t>
            </w:r>
          </w:p>
        </w:tc>
        <w:tc>
          <w:tcPr>
            <w:tcW w:w="24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2C0FE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4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E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讯  地  址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761A2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3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7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2023年度年检结论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C200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E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 估 等 级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7938C4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10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4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6FD79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A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23C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3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2024年度年检结论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CF6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8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办 资 金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04C58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1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专职工作人员数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71040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 施 地 域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19CB2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3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户 行 户 名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5B341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B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 户  账  号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6CE64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C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4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   户    行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8511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8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3FE6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5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1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  <w:p w14:paraId="1BF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1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0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子 邮 箱</w:t>
            </w:r>
          </w:p>
        </w:tc>
      </w:tr>
      <w:tr w14:paraId="370D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E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 负 责 人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746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A29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C29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140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6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8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 联 系 人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B3A4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B09E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4BC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1C8F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3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C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 目   预   算</w:t>
            </w:r>
          </w:p>
        </w:tc>
      </w:tr>
      <w:tr w14:paraId="6F28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2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B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 金 种 类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7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 （ 万 元 ）</w:t>
            </w:r>
          </w:p>
        </w:tc>
      </w:tr>
      <w:tr w14:paraId="764C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E89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46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申 报 资 金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F0CCC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6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D6EC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F106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自有资金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34C6C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F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B43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6BD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F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A312A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9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ACF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2E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9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FA873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9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5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资  金  预  算  支  出  明  细</w:t>
            </w:r>
          </w:p>
        </w:tc>
      </w:tr>
      <w:tr w14:paraId="3225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5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2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</w:tr>
      <w:tr w14:paraId="6957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D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报  资  金  支  出</w:t>
            </w:r>
          </w:p>
        </w:tc>
      </w:tr>
      <w:tr w14:paraId="633A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A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一、社会服务支出（以受益对象为单位的服务活动支出）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B0B3A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D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C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（一）开展服务支出(格式如：服务人员数量*金额；人数*场次*金额等）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BE10B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9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1EF66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4C458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3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6FCAE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24E37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3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A2CB8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E3C6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A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0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（二）发放款物支出(格式如：服务人员数量*金额；人数*场次*金额等）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D947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4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F04E8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8A58A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F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0810E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F2532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B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8F3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79B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2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9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二、项目人员费用支出（格式如：服务天数*金额；人数*天数*金额等)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BB0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1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0F4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A8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6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3F3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BBA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6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BBD0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58A7D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3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8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三、项目执行费用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6B398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2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4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1.交通费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4A50C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2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D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2.会议费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9C47B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B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0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3.印刷宣传费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8605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5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4.其他费用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4FB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E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7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申报资金支出合计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19135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9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A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  套  资  金  支  出</w:t>
            </w:r>
          </w:p>
        </w:tc>
      </w:tr>
      <w:tr w14:paraId="329C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3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一、社会服务支出（以受益对象为单位的服务活动支出）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6B83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6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2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（一）开展服务支出(格式如：服务人员数量*金额；人数*场次*金额等）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5BFD3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2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99799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3207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2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E9C09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84063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B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9FFCA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A98A6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A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3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（二）发放款物支出(格式如：服务人员数量*金额；人数*场次*金额等）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34B52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C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EB3AB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75C5F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A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3DAF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043DE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C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F9E7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B1CD3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F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B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二、项目执行费用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F253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0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62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1.交通费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25E5E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7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B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2.会议费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538FC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5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A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3.印刷宣传费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5BBE5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7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3E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4.其他费用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25986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8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0CCD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FFB8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0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F3809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4572D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F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1EB36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D4C7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D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配套资金支出合计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20832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9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B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资金支出合计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0C94D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7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项目内容      （100字以内）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D913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7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E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预期效果      （100字以内）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8D22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3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9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项目特色（创新性、示范性、可推广性）（100字以内）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A930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0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4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247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AF6EA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 计 直 接 受 益 人 数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8D5FF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C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C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一、申报单位基本情况</w:t>
            </w:r>
          </w:p>
        </w:tc>
      </w:tr>
      <w:tr w14:paraId="27FF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3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CA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本单位宗旨、业务范围、历史、活动品牌、荣誉声誉及发挥的典型引领作用（500字以内）</w:t>
            </w:r>
          </w:p>
        </w:tc>
      </w:tr>
      <w:tr w14:paraId="4509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5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二、项目方案</w:t>
            </w:r>
          </w:p>
        </w:tc>
      </w:tr>
      <w:tr w14:paraId="259E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83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1D9D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项目主要内容（200字以内，要明确具体）；                                                           （二）实施地域、受益对象（数量、群体、金额等）（200字以内）；                                            （三）项目进度安排：项目实施的主要活动内容、时间、地点和详细资金安排（300字以内）；                             </w:t>
            </w:r>
          </w:p>
          <w:p w14:paraId="6CF2E3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（四）项目解决的问题与社会效益（200字以内）。</w:t>
            </w:r>
          </w:p>
        </w:tc>
      </w:tr>
      <w:tr w14:paraId="6001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6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三、项目背景</w:t>
            </w:r>
          </w:p>
        </w:tc>
      </w:tr>
      <w:tr w14:paraId="3780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3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6B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（一）项目是否已经开展过或正在开展，取得了哪些成效（200字以内）；                                       （二）项目的意义和必要性（200字以内）；                                                                 （三）项目可行性：配套资金、工作团队、活动能力、既有经验等（200字以内）；                                （四）项目创新性：项目的特点，及与其他同类社会服务项目的独创与区别（200字以内）。</w:t>
            </w:r>
          </w:p>
        </w:tc>
      </w:tr>
      <w:tr w14:paraId="3843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报 单 位 须 提 供 以 下 材 料</w:t>
            </w:r>
          </w:p>
        </w:tc>
      </w:tr>
      <w:tr w14:paraId="0B4C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83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61D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（一）盖有年检或年报结论的登记证书副本、银行开户文件、评估等级证明、荣誉证书、专职工作人员劳动合同等材料的复印件；                                                                                  （二）民政部门要求提供的其他材料。</w:t>
            </w:r>
          </w:p>
        </w:tc>
      </w:tr>
    </w:tbl>
    <w:p w14:paraId="57E6AF6F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0C9E09FD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B23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9F1A8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9F1A8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28652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BF72E4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B4DF4"/>
    <w:multiLevelType w:val="singleLevel"/>
    <w:tmpl w:val="27DB4DF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7076"/>
    <w:rsid w:val="09D77076"/>
    <w:rsid w:val="61A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1223</Words>
  <Characters>1270</Characters>
  <Lines>0</Lines>
  <Paragraphs>0</Paragraphs>
  <TotalTime>0</TotalTime>
  <ScaleCrop>false</ScaleCrop>
  <LinksUpToDate>false</LinksUpToDate>
  <CharactersWithSpaces>1924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2025-12-17T08:19:00Z</dcterms:created>
  <dc:creator>雯晓雯</dc:creator>
  <cp:lastModifiedBy>普罗旺斯</cp:lastModifiedBy>
  <dcterms:modified xsi:type="dcterms:W3CDTF">2025-12-24T02:45:58Z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534FF613F05E4B81A8DFD432EE4C8199_11</vt:lpwstr>
  </property>
  <property fmtid="{D5CDD505-2E9C-101B-9397-08002B2CF9AE}" pid="4" name="KSOTemplateDocerSaveRecord">
    <vt:lpwstr>eyJoZGlkIjoiZjJjNzAxMDNiMmZmMTNiMWQ3MmFiZDZhNjI2MTUzYzEiLCJ1c2VySWQiOiIyNDYwMDM3NzgifQ==</vt:lpwstr>
  </property>
</Properties>
</file>